
<file path=[Content_Types].xml><?xml version="1.0" encoding="utf-8"?>
<Types xmlns="http://schemas.openxmlformats.org/package/2006/content-types">
  <Default ContentType="image/png" Extension="png"/>
  <Default ContentType="image/x-emf" Extension="emf"/>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header+xml" PartName="/word/header2.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A77DE4" w14:textId="08F76E0D" w:rsidR="00A90C0F" w:rsidRPr="00640449" w:rsidRDefault="00104C30" w:rsidP="005505C0">
      <w:pPr>
        <w:spacing w:after="0"/>
        <w:jc w:val="center"/>
        <w:rPr>
          <w:rFonts w:ascii="Montserrat" w:eastAsia="Arial" w:hAnsi="Montserrat" w:cs="Arial"/>
          <w:b/>
          <w:bCs/>
          <w:spacing w:val="1"/>
          <w:sz w:val="24"/>
          <w:szCs w:val="20"/>
        </w:rPr>
      </w:pPr>
      <w:bookmarkStart w:id="0" w:name="_Hlk17038137"/>
      <w:bookmarkStart w:id="1" w:name="_Hlk17036137"/>
      <w:r w:rsidRPr="00640449">
        <w:rPr>
          <w:rFonts w:ascii="Montserrat" w:eastAsia="Arial" w:hAnsi="Montserrat" w:cs="Arial"/>
          <w:b/>
          <w:bCs/>
          <w:spacing w:val="1"/>
          <w:sz w:val="24"/>
          <w:szCs w:val="20"/>
        </w:rPr>
        <w:t xml:space="preserve">CARRETERA: </w:t>
      </w:r>
      <w:r w:rsidR="00C31FF9">
        <w:rPr>
          <w:rFonts w:ascii="Montserrat" w:eastAsia="Arial" w:hAnsi="Montserrat" w:cs="Arial"/>
          <w:b/>
          <w:bCs/>
          <w:spacing w:val="1"/>
          <w:sz w:val="24"/>
          <w:szCs w:val="20"/>
        </w:rPr>
        <w:t>PACHUCA-HUEJUTLA</w:t>
      </w:r>
    </w:p>
    <w:p w14:paraId="0434693D" w14:textId="70C90D31" w:rsidR="00104C30" w:rsidRDefault="00104C30" w:rsidP="005505C0">
      <w:pPr>
        <w:spacing w:after="0"/>
        <w:jc w:val="center"/>
        <w:rPr>
          <w:rFonts w:ascii="Montserrat" w:eastAsia="Arial" w:hAnsi="Montserrat" w:cs="Arial"/>
          <w:b/>
          <w:bCs/>
          <w:spacing w:val="1"/>
          <w:sz w:val="24"/>
          <w:szCs w:val="20"/>
        </w:rPr>
      </w:pPr>
      <w:r w:rsidRPr="00640449">
        <w:rPr>
          <w:rFonts w:ascii="Montserrat" w:eastAsia="Arial" w:hAnsi="Montserrat" w:cs="Arial"/>
          <w:b/>
          <w:bCs/>
          <w:spacing w:val="1"/>
          <w:sz w:val="24"/>
          <w:szCs w:val="20"/>
        </w:rPr>
        <w:t xml:space="preserve">TRAMO: EL BANCO </w:t>
      </w:r>
      <w:r w:rsidR="00306DB8">
        <w:rPr>
          <w:rFonts w:ascii="Montserrat" w:eastAsia="Arial" w:hAnsi="Montserrat" w:cs="Arial"/>
          <w:b/>
          <w:bCs/>
          <w:spacing w:val="1"/>
          <w:sz w:val="24"/>
          <w:szCs w:val="20"/>
        </w:rPr>
        <w:t>–</w:t>
      </w:r>
      <w:r w:rsidRPr="00640449">
        <w:rPr>
          <w:rFonts w:ascii="Montserrat" w:eastAsia="Arial" w:hAnsi="Montserrat" w:cs="Arial"/>
          <w:b/>
          <w:bCs/>
          <w:spacing w:val="1"/>
          <w:sz w:val="24"/>
          <w:szCs w:val="20"/>
        </w:rPr>
        <w:t xml:space="preserve"> ZACUALTIPAN</w:t>
      </w:r>
      <w:r w:rsidR="005505C0">
        <w:rPr>
          <w:rFonts w:ascii="Montserrat" w:eastAsia="Arial" w:hAnsi="Montserrat" w:cs="Arial"/>
          <w:b/>
          <w:bCs/>
          <w:spacing w:val="1"/>
          <w:sz w:val="24"/>
          <w:szCs w:val="20"/>
        </w:rPr>
        <w:t xml:space="preserve"> DEL KM 85+000 AL KM 100+000.</w:t>
      </w:r>
    </w:p>
    <w:p w14:paraId="6098CA72" w14:textId="77777777" w:rsidR="00306DB8" w:rsidRPr="00640449" w:rsidRDefault="00306DB8" w:rsidP="002C0809">
      <w:pPr>
        <w:jc w:val="center"/>
        <w:rPr>
          <w:rFonts w:ascii="Montserrat" w:eastAsia="Arial" w:hAnsi="Montserrat" w:cs="Arial"/>
          <w:b/>
          <w:bCs/>
          <w:spacing w:val="1"/>
          <w:sz w:val="24"/>
          <w:szCs w:val="20"/>
        </w:rPr>
      </w:pPr>
    </w:p>
    <w:p w14:paraId="4321B851" w14:textId="01CBFBF9" w:rsidR="005505C0" w:rsidRDefault="005505C0" w:rsidP="00A90C0F">
      <w:pPr>
        <w:pStyle w:val="Encabezado"/>
        <w:jc w:val="center"/>
        <w:rPr>
          <w:rFonts w:ascii="Arial" w:hAnsi="Arial" w:cs="Arial"/>
          <w:color w:val="333333"/>
          <w:shd w:val="clear" w:color="auto" w:fill="E6E6E6"/>
        </w:rPr>
      </w:pPr>
      <w:r w:rsidRPr="005505C0">
        <w:rPr>
          <w:rFonts w:ascii="Arial" w:hAnsi="Arial" w:cs="Arial"/>
          <w:color w:val="333333"/>
          <w:shd w:val="clear" w:color="auto" w:fill="E6E6E6"/>
        </w:rPr>
        <w:t>PROYECTO EJECUTIVO DE TRONCAL, PAVIMENTO, OBRAS DE DRENAJE, MUROS DE CONTENCIÓN, SEÑALAMIENTO, RETORNOS, PARADEROS Y RAMPAS DE EMERGENCIA Y ANTEPROYECTO DE ENTRONQUES, DE LA VÍA EL BANCO-ZACUALTIPÁN</w:t>
      </w:r>
      <w:r>
        <w:rPr>
          <w:rFonts w:ascii="Arial" w:hAnsi="Arial" w:cs="Arial"/>
          <w:color w:val="333333"/>
          <w:shd w:val="clear" w:color="auto" w:fill="E6E6E6"/>
        </w:rPr>
        <w:t>.</w:t>
      </w:r>
    </w:p>
    <w:p w14:paraId="766452DE" w14:textId="77777777" w:rsidR="005505C0" w:rsidRPr="005505C0" w:rsidRDefault="005505C0" w:rsidP="00A90C0F">
      <w:pPr>
        <w:pStyle w:val="Encabezado"/>
        <w:jc w:val="center"/>
        <w:rPr>
          <w:rFonts w:ascii="Montserrat" w:hAnsi="Montserrat" w:cs="Arial"/>
          <w:b/>
          <w:u w:val="single"/>
        </w:rPr>
      </w:pPr>
    </w:p>
    <w:p w14:paraId="4AE32ADF" w14:textId="77777777" w:rsidR="00A90C0F" w:rsidRPr="00640449" w:rsidRDefault="00A90C0F" w:rsidP="00A90C0F">
      <w:pPr>
        <w:pStyle w:val="Encabezado"/>
        <w:jc w:val="center"/>
        <w:rPr>
          <w:rFonts w:ascii="Montserrat" w:hAnsi="Montserrat" w:cs="Arial"/>
          <w:b/>
          <w:sz w:val="36"/>
          <w:szCs w:val="36"/>
          <w:u w:val="single"/>
        </w:rPr>
      </w:pPr>
      <w:r w:rsidRPr="00640449">
        <w:rPr>
          <w:rFonts w:ascii="Montserrat" w:hAnsi="Montserrat" w:cs="Arial"/>
          <w:b/>
          <w:sz w:val="36"/>
          <w:szCs w:val="36"/>
          <w:u w:val="single"/>
        </w:rPr>
        <w:t>TERMINOS DE REFERENCIA</w:t>
      </w:r>
    </w:p>
    <w:p w14:paraId="07F08967" w14:textId="77777777" w:rsidR="00A90C0F" w:rsidRPr="00640449" w:rsidRDefault="00A90C0F" w:rsidP="00A90C0F">
      <w:pPr>
        <w:jc w:val="center"/>
        <w:rPr>
          <w:rFonts w:ascii="Montserrat" w:hAnsi="Montserrat" w:cs="Arial"/>
          <w:b/>
          <w:sz w:val="20"/>
          <w:szCs w:val="20"/>
        </w:rPr>
      </w:pPr>
    </w:p>
    <w:bookmarkEnd w:id="0"/>
    <w:bookmarkEnd w:id="1"/>
    <w:p w14:paraId="7FE4D8C8" w14:textId="4CFAEA1B" w:rsidR="00103565" w:rsidRPr="005505C0" w:rsidRDefault="00A90C0F" w:rsidP="002E6CAC">
      <w:pPr>
        <w:spacing w:after="0"/>
        <w:jc w:val="center"/>
        <w:rPr>
          <w:rFonts w:ascii="Montserrat" w:hAnsi="Montserrat" w:cs="Arial"/>
          <w:b/>
          <w:sz w:val="24"/>
          <w:szCs w:val="20"/>
        </w:rPr>
      </w:pPr>
      <w:r w:rsidRPr="005505C0">
        <w:rPr>
          <w:rFonts w:ascii="Montserrat" w:hAnsi="Montserrat" w:cs="Arial"/>
          <w:b/>
          <w:sz w:val="24"/>
          <w:szCs w:val="20"/>
        </w:rPr>
        <w:t>I N D I C E</w:t>
      </w:r>
    </w:p>
    <w:p w14:paraId="000F2402" w14:textId="77777777" w:rsidR="00090574" w:rsidRPr="00640449" w:rsidRDefault="00090574" w:rsidP="002E6CAC">
      <w:pPr>
        <w:spacing w:after="0"/>
        <w:jc w:val="center"/>
        <w:rPr>
          <w:rFonts w:ascii="Montserrat" w:hAnsi="Montserrat" w:cs="Arial"/>
          <w:b/>
          <w:sz w:val="20"/>
          <w:szCs w:val="20"/>
        </w:rPr>
      </w:pPr>
      <w:bookmarkStart w:id="2" w:name="_GoBack"/>
      <w:bookmarkEnd w:id="2"/>
    </w:p>
    <w:p w14:paraId="095D7AC1" w14:textId="0677454B" w:rsidR="00A90C0F" w:rsidRPr="00640449" w:rsidRDefault="00A90C0F" w:rsidP="00D273D0">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ANTECEDENTES</w:t>
      </w:r>
      <w:r w:rsidR="002F2EE9" w:rsidRPr="00640449">
        <w:rPr>
          <w:rFonts w:ascii="Montserrat" w:hAnsi="Montserrat" w:cs="Arial"/>
          <w:b/>
          <w:sz w:val="20"/>
          <w:szCs w:val="20"/>
        </w:rPr>
        <w:t xml:space="preserve">  </w:t>
      </w:r>
    </w:p>
    <w:p w14:paraId="623AE899" w14:textId="77777777" w:rsidR="00A90C0F" w:rsidRPr="00640449" w:rsidRDefault="00A90C0F" w:rsidP="00D273D0">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OBJETIVO DEL SERVICIO</w:t>
      </w:r>
    </w:p>
    <w:p w14:paraId="1D3673E2" w14:textId="77777777" w:rsidR="0057466C" w:rsidRPr="00640449" w:rsidRDefault="00A90C0F" w:rsidP="0057466C">
      <w:pPr>
        <w:numPr>
          <w:ilvl w:val="0"/>
          <w:numId w:val="26"/>
        </w:numPr>
        <w:spacing w:after="0" w:line="360" w:lineRule="auto"/>
        <w:ind w:left="709" w:hanging="709"/>
        <w:rPr>
          <w:rFonts w:ascii="Montserrat" w:hAnsi="Montserrat" w:cs="Arial"/>
          <w:b/>
          <w:sz w:val="20"/>
          <w:szCs w:val="20"/>
        </w:rPr>
      </w:pPr>
      <w:r w:rsidRPr="00640449">
        <w:rPr>
          <w:rFonts w:ascii="Montserrat" w:hAnsi="Montserrat" w:cs="Arial"/>
          <w:b/>
          <w:sz w:val="20"/>
          <w:szCs w:val="20"/>
        </w:rPr>
        <w:t>ALCANCES DE LOS SERVICIOS</w:t>
      </w:r>
    </w:p>
    <w:p w14:paraId="5229A531" w14:textId="0BAC835C" w:rsidR="000142C6" w:rsidRPr="0086408C" w:rsidRDefault="000142C6" w:rsidP="000F35A5">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ANTEPROYECTO</w:t>
      </w:r>
      <w:r w:rsidR="000F35A5" w:rsidRPr="0086408C">
        <w:rPr>
          <w:rFonts w:ascii="Montserrat" w:hAnsi="Montserrat" w:cs="Arial"/>
          <w:b/>
          <w:szCs w:val="20"/>
        </w:rPr>
        <w:t xml:space="preserve"> DE LA TRONCAL</w:t>
      </w:r>
    </w:p>
    <w:p w14:paraId="4397C51D" w14:textId="7FF63073" w:rsidR="000142C6" w:rsidRPr="000142C6" w:rsidRDefault="000142C6"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LEVANTAMIENTO TOPOGRAFICO PRELIMINAR</w:t>
      </w:r>
      <w:r w:rsidR="00DD7F9F">
        <w:rPr>
          <w:rFonts w:ascii="Montserrat" w:hAnsi="Montserrat" w:cs="Arial"/>
          <w:bCs/>
          <w:sz w:val="20"/>
          <w:szCs w:val="20"/>
        </w:rPr>
        <w:t xml:space="preserve"> EN CAMPO</w:t>
      </w:r>
    </w:p>
    <w:p w14:paraId="4EB78E91" w14:textId="5946F711" w:rsidR="000142C6" w:rsidRPr="000F35A5" w:rsidRDefault="000142C6"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ANTEPROYECTO GEOMETRICO DE LA TRONCAL</w:t>
      </w:r>
    </w:p>
    <w:p w14:paraId="128129B6" w14:textId="77777777" w:rsidR="000F35A5" w:rsidRPr="000F35A5" w:rsidRDefault="000F35A5" w:rsidP="000F35A5">
      <w:pPr>
        <w:pStyle w:val="Prrafodelista"/>
        <w:spacing w:after="0" w:line="240" w:lineRule="auto"/>
        <w:ind w:left="1224"/>
        <w:rPr>
          <w:rFonts w:ascii="Montserrat" w:hAnsi="Montserrat" w:cs="Arial"/>
          <w:b/>
          <w:sz w:val="20"/>
          <w:szCs w:val="20"/>
        </w:rPr>
      </w:pPr>
    </w:p>
    <w:p w14:paraId="3136F02C" w14:textId="3EF1A394" w:rsidR="000F35A5" w:rsidRPr="0086408C" w:rsidRDefault="000F35A5" w:rsidP="000F35A5">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ANTEPROYECTO DE LAS INTERSECCIONES</w:t>
      </w:r>
    </w:p>
    <w:p w14:paraId="571D4725" w14:textId="394E61C9"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LEVANTAMIENTO TOPOGRAFICO PRELIMINAR EN CAMPO</w:t>
      </w:r>
    </w:p>
    <w:p w14:paraId="0F0A2527" w14:textId="4367E3E6"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ESTUDIO DE TR</w:t>
      </w:r>
      <w:r w:rsidR="00AD4A2D">
        <w:rPr>
          <w:rFonts w:ascii="Montserrat" w:hAnsi="Montserrat" w:cs="Arial"/>
          <w:bCs/>
          <w:sz w:val="20"/>
          <w:szCs w:val="20"/>
        </w:rPr>
        <w:t>Á</w:t>
      </w:r>
      <w:r>
        <w:rPr>
          <w:rFonts w:ascii="Montserrat" w:hAnsi="Montserrat" w:cs="Arial"/>
          <w:bCs/>
          <w:sz w:val="20"/>
          <w:szCs w:val="20"/>
        </w:rPr>
        <w:t>NSITO</w:t>
      </w:r>
    </w:p>
    <w:p w14:paraId="47576002" w14:textId="07DD8030" w:rsidR="000F35A5" w:rsidRPr="000F35A5" w:rsidRDefault="000F35A5" w:rsidP="000F35A5">
      <w:pPr>
        <w:pStyle w:val="Prrafodelista"/>
        <w:numPr>
          <w:ilvl w:val="2"/>
          <w:numId w:val="26"/>
        </w:numPr>
        <w:spacing w:after="0" w:line="240" w:lineRule="auto"/>
        <w:rPr>
          <w:rFonts w:ascii="Montserrat" w:hAnsi="Montserrat" w:cs="Arial"/>
          <w:b/>
          <w:sz w:val="20"/>
          <w:szCs w:val="20"/>
        </w:rPr>
      </w:pPr>
      <w:r>
        <w:rPr>
          <w:rFonts w:ascii="Montserrat" w:hAnsi="Montserrat" w:cs="Arial"/>
          <w:bCs/>
          <w:sz w:val="20"/>
          <w:szCs w:val="20"/>
        </w:rPr>
        <w:t>ANTEPROYECTO GEOMETRICO DE INTERSECCIONES</w:t>
      </w:r>
    </w:p>
    <w:p w14:paraId="578B56C0" w14:textId="77777777" w:rsidR="000F35A5" w:rsidRPr="000F35A5" w:rsidRDefault="000F35A5" w:rsidP="000F35A5">
      <w:pPr>
        <w:spacing w:after="0" w:line="240" w:lineRule="auto"/>
        <w:rPr>
          <w:rFonts w:ascii="Montserrat" w:hAnsi="Montserrat" w:cs="Arial"/>
          <w:b/>
          <w:sz w:val="20"/>
          <w:szCs w:val="20"/>
        </w:rPr>
      </w:pPr>
    </w:p>
    <w:p w14:paraId="3FFCC90D" w14:textId="1A6BEE52" w:rsidR="0057466C" w:rsidRPr="0086408C" w:rsidRDefault="009E6CEA" w:rsidP="00F033C4">
      <w:pPr>
        <w:pStyle w:val="Prrafodelista"/>
        <w:numPr>
          <w:ilvl w:val="1"/>
          <w:numId w:val="26"/>
        </w:numPr>
        <w:spacing w:after="0" w:line="360" w:lineRule="auto"/>
        <w:rPr>
          <w:rFonts w:ascii="Montserrat" w:hAnsi="Montserrat" w:cs="Arial"/>
          <w:b/>
          <w:szCs w:val="20"/>
        </w:rPr>
      </w:pPr>
      <w:r w:rsidRPr="0086408C">
        <w:rPr>
          <w:rFonts w:ascii="Montserrat" w:hAnsi="Montserrat" w:cs="Arial"/>
          <w:b/>
          <w:szCs w:val="20"/>
        </w:rPr>
        <w:t>PROYECTO EJECUTIVO</w:t>
      </w:r>
      <w:r w:rsidR="0057466C" w:rsidRPr="0086408C">
        <w:rPr>
          <w:rFonts w:ascii="Montserrat" w:hAnsi="Montserrat" w:cs="Arial"/>
          <w:b/>
          <w:szCs w:val="20"/>
        </w:rPr>
        <w:t xml:space="preserve"> DE LA TRONCAL</w:t>
      </w:r>
    </w:p>
    <w:p w14:paraId="48B7060D" w14:textId="36C0BFCD" w:rsidR="004634FE" w:rsidRPr="00640449" w:rsidRDefault="00A90C0F" w:rsidP="00A4032F">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LEVANTAMIENTO TOPOGRÁFICO</w:t>
      </w:r>
    </w:p>
    <w:p w14:paraId="06E99A9C" w14:textId="5BD6563B" w:rsidR="0057466C" w:rsidRPr="00640449" w:rsidRDefault="00382029"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TRAZO </w:t>
      </w:r>
      <w:r w:rsidR="00A90C0F" w:rsidRPr="00640449">
        <w:rPr>
          <w:rFonts w:ascii="Montserrat" w:hAnsi="Montserrat" w:cs="Arial"/>
          <w:sz w:val="20"/>
          <w:szCs w:val="20"/>
        </w:rPr>
        <w:t>DEL EJE DE PROYECTO</w:t>
      </w:r>
    </w:p>
    <w:p w14:paraId="1ABB9EBB"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REFERENCIAS DEL TRAZO.</w:t>
      </w:r>
    </w:p>
    <w:p w14:paraId="188E921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NIVELACION DIFERENCIAL DEL TERRENO SOBRE EL EJE DE TRAZO</w:t>
      </w:r>
    </w:p>
    <w:p w14:paraId="41D0823F"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SECCIONAMIENTO TRANSVERSAL DEL TERRENO</w:t>
      </w:r>
    </w:p>
    <w:p w14:paraId="2855FDD6" w14:textId="77777777" w:rsidR="0057466C" w:rsidRPr="00640449" w:rsidRDefault="00B84E63"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DICTAMEN HIDRÁULICO Y ESTRUCTURAL DE LAS OBRAS DE DRENAJE EXISTENTES</w:t>
      </w:r>
    </w:p>
    <w:p w14:paraId="30996632" w14:textId="1B8AFAC9" w:rsidR="0057466C" w:rsidRPr="00640449" w:rsidRDefault="002B0C68"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OBRAS DE DRENAJE MENOR</w:t>
      </w:r>
    </w:p>
    <w:p w14:paraId="3DC3A64B" w14:textId="3BEEF6B3"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FUNCIONAMIENTO PRELIMINAR</w:t>
      </w:r>
      <w:r w:rsidR="009365C7" w:rsidRPr="00640449">
        <w:rPr>
          <w:rFonts w:ascii="Montserrat" w:hAnsi="Montserrat" w:cs="Arial"/>
          <w:sz w:val="20"/>
          <w:szCs w:val="20"/>
        </w:rPr>
        <w:t xml:space="preserve"> DE DRENAJE</w:t>
      </w:r>
    </w:p>
    <w:p w14:paraId="02866772" w14:textId="77777777" w:rsidR="003952F1" w:rsidRPr="003952F1" w:rsidRDefault="004569AB" w:rsidP="003952F1">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INFORME FOTOGRAFICO</w:t>
      </w:r>
    </w:p>
    <w:p w14:paraId="3FDB597C" w14:textId="02F4C06A" w:rsidR="00A4032F" w:rsidRPr="003952F1" w:rsidRDefault="00A4032F" w:rsidP="003952F1">
      <w:pPr>
        <w:pStyle w:val="Prrafodelista"/>
        <w:numPr>
          <w:ilvl w:val="3"/>
          <w:numId w:val="26"/>
        </w:numPr>
        <w:spacing w:after="0" w:line="240" w:lineRule="auto"/>
        <w:ind w:left="1723" w:hanging="646"/>
        <w:rPr>
          <w:rFonts w:ascii="Montserrat" w:hAnsi="Montserrat" w:cs="Arial"/>
          <w:b/>
          <w:sz w:val="20"/>
          <w:szCs w:val="20"/>
        </w:rPr>
      </w:pPr>
      <w:r w:rsidRPr="003952F1">
        <w:rPr>
          <w:rFonts w:ascii="Montserrat" w:hAnsi="Montserrat" w:cs="Arial"/>
          <w:sz w:val="20"/>
          <w:szCs w:val="20"/>
        </w:rPr>
        <w:t>RECONOCIMIENTO EN CAMPO SOBRE EL EJE DE PROYECTO</w:t>
      </w:r>
    </w:p>
    <w:p w14:paraId="0AFED71E" w14:textId="77777777" w:rsidR="004569AB" w:rsidRPr="00640449" w:rsidRDefault="004569AB" w:rsidP="00F377C7">
      <w:pPr>
        <w:pStyle w:val="Sinespaciado"/>
        <w:jc w:val="both"/>
        <w:rPr>
          <w:rFonts w:ascii="Montserrat" w:hAnsi="Montserrat" w:cs="Arial"/>
          <w:sz w:val="20"/>
          <w:szCs w:val="20"/>
        </w:rPr>
      </w:pPr>
    </w:p>
    <w:p w14:paraId="09C572A4" w14:textId="204980FA" w:rsidR="0045700F" w:rsidRPr="0045700F" w:rsidRDefault="00A90C0F" w:rsidP="0045700F">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ESTUDIO GEOTÉCNICO PARA TERRACERÍAS</w:t>
      </w:r>
    </w:p>
    <w:p w14:paraId="05A440EC" w14:textId="4EDF7420" w:rsidR="00A173BF" w:rsidRPr="00640449" w:rsidRDefault="00A173BF" w:rsidP="00A173BF">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bCs/>
          <w:sz w:val="20"/>
          <w:szCs w:val="20"/>
        </w:rPr>
        <w:t>RECONOCIMIENTO GEOLOGICO – GEOTÉCNICO</w:t>
      </w:r>
    </w:p>
    <w:p w14:paraId="0C2CA909" w14:textId="4A03EC3E" w:rsidR="00A4032F" w:rsidRPr="00640449" w:rsidRDefault="00A4032F"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ANALISIS DE LA INFORMACION PRELIMINAR</w:t>
      </w:r>
    </w:p>
    <w:p w14:paraId="22D909F5" w14:textId="56E85D1E" w:rsidR="00A4032F" w:rsidRPr="00640449" w:rsidRDefault="00A4032F"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LEVANTAMIENTO GEOLOGICO</w:t>
      </w:r>
    </w:p>
    <w:p w14:paraId="2B4931C6" w14:textId="01832740" w:rsidR="00CF73F0" w:rsidRPr="00640449" w:rsidRDefault="00CF73F0" w:rsidP="00A173BF">
      <w:pPr>
        <w:pStyle w:val="Prrafodelista"/>
        <w:numPr>
          <w:ilvl w:val="4"/>
          <w:numId w:val="26"/>
        </w:numPr>
        <w:spacing w:after="0" w:line="240" w:lineRule="auto"/>
        <w:rPr>
          <w:rFonts w:ascii="Montserrat" w:hAnsi="Montserrat" w:cs="Arial"/>
          <w:b/>
          <w:sz w:val="20"/>
          <w:szCs w:val="20"/>
        </w:rPr>
      </w:pPr>
      <w:r w:rsidRPr="00640449">
        <w:rPr>
          <w:rFonts w:ascii="Montserrat" w:hAnsi="Montserrat" w:cs="Arial"/>
          <w:bCs/>
          <w:sz w:val="20"/>
          <w:szCs w:val="20"/>
        </w:rPr>
        <w:t>MUESTREO DE MATERIALES</w:t>
      </w:r>
    </w:p>
    <w:p w14:paraId="47B12DBD" w14:textId="285D6ADB"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PO</w:t>
      </w:r>
      <w:r w:rsidR="00382029" w:rsidRPr="00640449">
        <w:rPr>
          <w:rFonts w:ascii="Montserrat" w:hAnsi="Montserrat" w:cs="Arial"/>
          <w:sz w:val="20"/>
          <w:szCs w:val="20"/>
        </w:rPr>
        <w:t>ZOS A CIELO ABIERTO DEL TERRENO</w:t>
      </w:r>
      <w:r w:rsidRPr="00640449">
        <w:rPr>
          <w:rFonts w:ascii="Montserrat" w:hAnsi="Montserrat" w:cs="Arial"/>
          <w:sz w:val="20"/>
          <w:szCs w:val="20"/>
        </w:rPr>
        <w:t xml:space="preserve"> NATURAL  </w:t>
      </w:r>
    </w:p>
    <w:p w14:paraId="44C8109B"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EXPLORACIÓN DE BANCOS DE MATERIALES PARA TERRACERÍAS</w:t>
      </w:r>
    </w:p>
    <w:p w14:paraId="06366F2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ENSAYES DE LABORATORIO DE PCA’s Y BANCOS    </w:t>
      </w:r>
    </w:p>
    <w:p w14:paraId="09E3E1E2" w14:textId="77777777"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SONDEOS PROFUNDOS (SPT) Y MUESTREO</w:t>
      </w:r>
    </w:p>
    <w:p w14:paraId="3E48CCC1" w14:textId="05318607"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ESTUDIOS GEOFÍSICOS PARA CORTES</w:t>
      </w:r>
    </w:p>
    <w:p w14:paraId="57EF62B4" w14:textId="6C0FE679" w:rsidR="004634FE" w:rsidRPr="00640449" w:rsidRDefault="004634FE" w:rsidP="004634FE">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TABLA DE DATOS PARA EL CÁLCULO DE CURVA MASA  </w:t>
      </w:r>
    </w:p>
    <w:p w14:paraId="2BF88070"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MEMORIA TÉCNICA DEL ESTUDIO  </w:t>
      </w:r>
    </w:p>
    <w:p w14:paraId="49798411" w14:textId="77777777" w:rsidR="0057466C" w:rsidRPr="00640449" w:rsidRDefault="0057466C" w:rsidP="0057466C">
      <w:pPr>
        <w:pStyle w:val="Sinespaciado"/>
        <w:jc w:val="both"/>
        <w:rPr>
          <w:rFonts w:ascii="Montserrat" w:hAnsi="Montserrat" w:cs="Arial"/>
          <w:sz w:val="20"/>
          <w:szCs w:val="20"/>
        </w:rPr>
      </w:pPr>
    </w:p>
    <w:p w14:paraId="4EB8F41D" w14:textId="77777777" w:rsidR="0057466C" w:rsidRPr="00640449" w:rsidRDefault="00A90C0F" w:rsidP="0057466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ESTUDIO GEOTÉCNICO PARA PAVIMENTO</w:t>
      </w:r>
    </w:p>
    <w:p w14:paraId="255D480D"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EXPLORACIÓN DE BANCOS DE MATERIALES PARA PAVIMENTO </w:t>
      </w:r>
    </w:p>
    <w:p w14:paraId="417FC48E" w14:textId="77777777" w:rsidR="0057466C" w:rsidRPr="00640449" w:rsidRDefault="00382029"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ENSAYES DE LABORATORIO </w:t>
      </w:r>
      <w:r w:rsidR="00A90C0F" w:rsidRPr="00640449">
        <w:rPr>
          <w:rFonts w:ascii="Montserrat" w:hAnsi="Montserrat" w:cs="Arial"/>
          <w:sz w:val="20"/>
          <w:szCs w:val="20"/>
        </w:rPr>
        <w:t>DEL BANCO</w:t>
      </w:r>
    </w:p>
    <w:p w14:paraId="1EA30A95" w14:textId="329FE1FC" w:rsidR="0057466C" w:rsidRPr="00640449" w:rsidRDefault="003C14DA"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DE TRÁNSITO</w:t>
      </w:r>
    </w:p>
    <w:p w14:paraId="3AAD4675" w14:textId="2175DB9B"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lastRenderedPageBreak/>
        <w:t>EVALUACION SUPERFICIAL</w:t>
      </w:r>
    </w:p>
    <w:p w14:paraId="41768939" w14:textId="042CCF8E" w:rsidR="00A4032F" w:rsidRPr="00640449" w:rsidRDefault="00A4032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EVALUACION ESTRUCTURAL</w:t>
      </w:r>
    </w:p>
    <w:p w14:paraId="1EB1E4FF" w14:textId="77777777" w:rsidR="0057466C"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DISEÑO DE PAVIMENTO</w:t>
      </w:r>
    </w:p>
    <w:p w14:paraId="2173BAAE" w14:textId="55F7CE4B" w:rsidR="00FE2A90" w:rsidRPr="00640449" w:rsidRDefault="00A90C0F" w:rsidP="0057466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MEMORIA TÉCNICA DEL ESTUDIO </w:t>
      </w:r>
    </w:p>
    <w:p w14:paraId="3B3724A7" w14:textId="77777777" w:rsidR="00103565" w:rsidRPr="00640449" w:rsidRDefault="00103565" w:rsidP="00F377C7">
      <w:pPr>
        <w:pStyle w:val="Sinespaciado"/>
        <w:jc w:val="both"/>
        <w:rPr>
          <w:rFonts w:ascii="Montserrat" w:hAnsi="Montserrat" w:cs="Arial"/>
          <w:sz w:val="20"/>
          <w:szCs w:val="20"/>
        </w:rPr>
      </w:pPr>
    </w:p>
    <w:p w14:paraId="0D0F3603"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 xml:space="preserve">PROYECTO DE PAVIMENTO  </w:t>
      </w:r>
    </w:p>
    <w:p w14:paraId="24950CD6" w14:textId="4B54BE24" w:rsidR="00A90C0F" w:rsidRPr="00640449" w:rsidRDefault="00A90C0F" w:rsidP="005B2EBC">
      <w:pPr>
        <w:pStyle w:val="Prrafodelista"/>
        <w:numPr>
          <w:ilvl w:val="3"/>
          <w:numId w:val="26"/>
        </w:numPr>
        <w:spacing w:after="0" w:line="360" w:lineRule="auto"/>
        <w:rPr>
          <w:rFonts w:ascii="Montserrat" w:hAnsi="Montserrat" w:cs="Arial"/>
          <w:b/>
          <w:sz w:val="20"/>
          <w:szCs w:val="20"/>
        </w:rPr>
      </w:pPr>
      <w:r w:rsidRPr="00640449">
        <w:rPr>
          <w:rFonts w:ascii="Montserrat" w:hAnsi="Montserrat" w:cs="Arial"/>
          <w:sz w:val="20"/>
          <w:szCs w:val="20"/>
        </w:rPr>
        <w:t xml:space="preserve">PROYECTO CONSTRUCTIVO DE PAVIMENTO </w:t>
      </w:r>
    </w:p>
    <w:p w14:paraId="051A2891" w14:textId="77777777" w:rsidR="00103565" w:rsidRPr="00640449" w:rsidRDefault="00103565" w:rsidP="00F377C7">
      <w:pPr>
        <w:pStyle w:val="Sinespaciado"/>
        <w:jc w:val="both"/>
        <w:rPr>
          <w:rFonts w:ascii="Montserrat" w:hAnsi="Montserrat" w:cs="Arial"/>
          <w:sz w:val="20"/>
          <w:szCs w:val="20"/>
        </w:rPr>
      </w:pPr>
    </w:p>
    <w:p w14:paraId="6156DB1E"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CONSTRUCTIVO DE TERRACERÍAS</w:t>
      </w:r>
    </w:p>
    <w:p w14:paraId="014C2A13"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PROYECTO GEOMÉTRICO</w:t>
      </w:r>
    </w:p>
    <w:p w14:paraId="5F56F547"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PROCESOS ELECTRÓNICOS</w:t>
      </w:r>
    </w:p>
    <w:p w14:paraId="331ED285"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MOVIMIENTOS DE TERRACERÍAS Y CANTIDADES DE OBRA</w:t>
      </w:r>
    </w:p>
    <w:p w14:paraId="4A2772AE" w14:textId="306523E5" w:rsidR="004F7DBC" w:rsidRPr="00640449" w:rsidRDefault="003C14DA"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SECCIONES DE CONSTRUCCIÓN</w:t>
      </w:r>
    </w:p>
    <w:p w14:paraId="2CD811C9" w14:textId="7DB0FCC6" w:rsidR="00DC4D25" w:rsidRPr="00640449" w:rsidRDefault="00DC4D25" w:rsidP="00A84CD6">
      <w:pPr>
        <w:pStyle w:val="Sinespaciado"/>
        <w:ind w:left="2124"/>
        <w:jc w:val="both"/>
        <w:rPr>
          <w:rFonts w:ascii="Montserrat" w:hAnsi="Montserrat" w:cs="Arial"/>
          <w:sz w:val="20"/>
          <w:szCs w:val="20"/>
        </w:rPr>
      </w:pPr>
    </w:p>
    <w:p w14:paraId="6C61D305"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CONSTRUCTIVO DE DRENAJE MENOR</w:t>
      </w:r>
    </w:p>
    <w:p w14:paraId="22FE38C0" w14:textId="77777777"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HIDROLÓGICO</w:t>
      </w:r>
    </w:p>
    <w:p w14:paraId="440FEE01" w14:textId="77777777"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HIDRÁULICO</w:t>
      </w:r>
    </w:p>
    <w:p w14:paraId="3203E579" w14:textId="77777777" w:rsidR="005B2EBC" w:rsidRPr="00640449" w:rsidRDefault="002E6CAC"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ESTUDIO DE SUBRASANTE MÍNIMA</w:t>
      </w:r>
    </w:p>
    <w:p w14:paraId="1FC52A1A" w14:textId="79D7962F" w:rsidR="005B2EBC" w:rsidRPr="00640449" w:rsidRDefault="00164086"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PROYECTO DE DRENAJE</w:t>
      </w:r>
    </w:p>
    <w:p w14:paraId="1D99D993" w14:textId="48206CA5" w:rsidR="003C14DA" w:rsidRPr="00640449" w:rsidRDefault="0010343B"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PROYECTO DE DRENAJE </w:t>
      </w:r>
      <w:r w:rsidR="009C3949" w:rsidRPr="00640449">
        <w:rPr>
          <w:rFonts w:ascii="Montserrat" w:hAnsi="Montserrat" w:cs="Arial"/>
          <w:sz w:val="20"/>
          <w:szCs w:val="20"/>
        </w:rPr>
        <w:t>PLUVIAL</w:t>
      </w:r>
    </w:p>
    <w:p w14:paraId="32A24423" w14:textId="77777777" w:rsidR="00A4032F" w:rsidRPr="00640449" w:rsidRDefault="00A4032F" w:rsidP="00A4032F">
      <w:pPr>
        <w:pStyle w:val="Prrafodelista"/>
        <w:spacing w:after="0" w:line="240" w:lineRule="auto"/>
        <w:ind w:left="1723"/>
        <w:rPr>
          <w:rFonts w:ascii="Montserrat" w:hAnsi="Montserrat" w:cs="Arial"/>
          <w:b/>
          <w:sz w:val="20"/>
          <w:szCs w:val="20"/>
        </w:rPr>
      </w:pPr>
    </w:p>
    <w:p w14:paraId="053CAAE6" w14:textId="08E17D9D" w:rsidR="003952F1" w:rsidRDefault="00A4032F" w:rsidP="003952F1">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 xml:space="preserve"> </w:t>
      </w:r>
      <w:r w:rsidR="0086408C">
        <w:rPr>
          <w:rFonts w:ascii="Montserrat" w:hAnsi="Montserrat" w:cs="Arial"/>
          <w:b/>
          <w:sz w:val="20"/>
          <w:szCs w:val="20"/>
        </w:rPr>
        <w:t xml:space="preserve">PROYECTO DE </w:t>
      </w:r>
      <w:r w:rsidRPr="00640449">
        <w:rPr>
          <w:rFonts w:ascii="Montserrat" w:hAnsi="Montserrat" w:cs="Arial"/>
          <w:b/>
          <w:sz w:val="20"/>
          <w:szCs w:val="20"/>
        </w:rPr>
        <w:t>MUROS DE CONTENCIÓN</w:t>
      </w:r>
    </w:p>
    <w:p w14:paraId="7934B099" w14:textId="763909DF" w:rsidR="00A4032F" w:rsidRPr="003952F1" w:rsidRDefault="00A4032F" w:rsidP="003952F1">
      <w:pPr>
        <w:pStyle w:val="Prrafodelista"/>
        <w:numPr>
          <w:ilvl w:val="3"/>
          <w:numId w:val="26"/>
        </w:numPr>
        <w:spacing w:after="0" w:line="360" w:lineRule="auto"/>
        <w:rPr>
          <w:rFonts w:ascii="Montserrat" w:hAnsi="Montserrat" w:cs="Arial"/>
          <w:b/>
          <w:sz w:val="20"/>
          <w:szCs w:val="20"/>
        </w:rPr>
      </w:pPr>
      <w:r w:rsidRPr="003952F1">
        <w:rPr>
          <w:rFonts w:ascii="Montserrat" w:hAnsi="Montserrat" w:cs="Arial"/>
          <w:bCs/>
          <w:sz w:val="20"/>
          <w:szCs w:val="20"/>
        </w:rPr>
        <w:t>PROYECTO CONSTRUCTIVO DE MUROS DE CONTENCIÓN</w:t>
      </w:r>
    </w:p>
    <w:p w14:paraId="20B5EA38" w14:textId="77777777" w:rsidR="005B2EBC" w:rsidRPr="00640449" w:rsidRDefault="00A90C0F" w:rsidP="005B2EBC">
      <w:pPr>
        <w:pStyle w:val="Prrafodelista"/>
        <w:numPr>
          <w:ilvl w:val="2"/>
          <w:numId w:val="26"/>
        </w:numPr>
        <w:spacing w:after="0" w:line="360" w:lineRule="auto"/>
        <w:rPr>
          <w:rFonts w:ascii="Montserrat" w:hAnsi="Montserrat" w:cs="Arial"/>
          <w:b/>
          <w:sz w:val="20"/>
          <w:szCs w:val="20"/>
        </w:rPr>
      </w:pPr>
      <w:r w:rsidRPr="00640449">
        <w:rPr>
          <w:rFonts w:ascii="Montserrat" w:hAnsi="Montserrat" w:cs="Arial"/>
          <w:b/>
          <w:sz w:val="20"/>
          <w:szCs w:val="20"/>
        </w:rPr>
        <w:t>PROYECTO DE SEÑALAMIENTO</w:t>
      </w:r>
    </w:p>
    <w:p w14:paraId="727535AE" w14:textId="77777777" w:rsidR="005B2EBC"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 xml:space="preserve">SEÑALAMIENTO DE PROYECTO </w:t>
      </w:r>
    </w:p>
    <w:p w14:paraId="57322D36" w14:textId="273BFE99" w:rsidR="00A90C0F" w:rsidRPr="00640449" w:rsidRDefault="00A90C0F" w:rsidP="005B2EBC">
      <w:pPr>
        <w:pStyle w:val="Prrafodelista"/>
        <w:numPr>
          <w:ilvl w:val="3"/>
          <w:numId w:val="26"/>
        </w:numPr>
        <w:spacing w:after="0" w:line="240" w:lineRule="auto"/>
        <w:ind w:left="1723" w:hanging="646"/>
        <w:rPr>
          <w:rFonts w:ascii="Montserrat" w:hAnsi="Montserrat" w:cs="Arial"/>
          <w:b/>
          <w:sz w:val="20"/>
          <w:szCs w:val="20"/>
        </w:rPr>
      </w:pPr>
      <w:r w:rsidRPr="00640449">
        <w:rPr>
          <w:rFonts w:ascii="Montserrat" w:hAnsi="Montserrat" w:cs="Arial"/>
          <w:sz w:val="20"/>
          <w:szCs w:val="20"/>
        </w:rPr>
        <w:t>SEÑALAMIENTO DE PROTECCIÓN DE OBRA</w:t>
      </w:r>
    </w:p>
    <w:p w14:paraId="43A2E9FB" w14:textId="77777777" w:rsidR="00225093" w:rsidRPr="00640449" w:rsidRDefault="00225093" w:rsidP="00225093">
      <w:pPr>
        <w:spacing w:after="0" w:line="240" w:lineRule="auto"/>
        <w:rPr>
          <w:rFonts w:ascii="Montserrat" w:hAnsi="Montserrat" w:cs="Arial"/>
          <w:b/>
          <w:sz w:val="20"/>
          <w:szCs w:val="20"/>
        </w:rPr>
      </w:pPr>
    </w:p>
    <w:p w14:paraId="5003C10E" w14:textId="1D468CD5" w:rsidR="00225093" w:rsidRPr="009B0BE6" w:rsidRDefault="00225093" w:rsidP="00225093">
      <w:pPr>
        <w:pStyle w:val="Prrafodelista"/>
        <w:numPr>
          <w:ilvl w:val="1"/>
          <w:numId w:val="26"/>
        </w:numPr>
        <w:spacing w:after="0" w:line="240" w:lineRule="auto"/>
        <w:rPr>
          <w:rFonts w:ascii="Montserrat" w:hAnsi="Montserrat" w:cs="Arial"/>
          <w:b/>
          <w:szCs w:val="20"/>
        </w:rPr>
      </w:pPr>
      <w:r w:rsidRPr="009B0BE6">
        <w:rPr>
          <w:rFonts w:ascii="Montserrat" w:hAnsi="Montserrat" w:cs="Arial"/>
          <w:b/>
          <w:bCs/>
          <w:szCs w:val="20"/>
        </w:rPr>
        <w:t>RAMPAS DE EMERGENCIA</w:t>
      </w:r>
    </w:p>
    <w:p w14:paraId="77F52463" w14:textId="765E0C53" w:rsidR="00394CE8" w:rsidRPr="00640449" w:rsidRDefault="00225093" w:rsidP="00394CE8">
      <w:pPr>
        <w:pStyle w:val="Prrafodelista"/>
        <w:numPr>
          <w:ilvl w:val="2"/>
          <w:numId w:val="26"/>
        </w:numPr>
        <w:spacing w:after="0" w:line="240" w:lineRule="auto"/>
        <w:rPr>
          <w:rFonts w:ascii="Montserrat" w:hAnsi="Montserrat" w:cs="Arial"/>
          <w:b/>
          <w:sz w:val="20"/>
          <w:szCs w:val="20"/>
        </w:rPr>
      </w:pPr>
      <w:r w:rsidRPr="00640449">
        <w:rPr>
          <w:rFonts w:ascii="Montserrat" w:hAnsi="Montserrat" w:cs="Arial"/>
          <w:bCs/>
          <w:sz w:val="20"/>
          <w:szCs w:val="20"/>
        </w:rPr>
        <w:t>ESTUDIOS Y PROYECTOS PARA RAMPAS DE EMERGENCI</w:t>
      </w:r>
      <w:r w:rsidR="00394CE8" w:rsidRPr="00640449">
        <w:rPr>
          <w:rFonts w:ascii="Montserrat" w:hAnsi="Montserrat" w:cs="Arial"/>
          <w:bCs/>
          <w:sz w:val="20"/>
          <w:szCs w:val="20"/>
        </w:rPr>
        <w:t>A</w:t>
      </w:r>
    </w:p>
    <w:p w14:paraId="722E2EBC" w14:textId="77777777" w:rsidR="00B648D9" w:rsidRPr="00262B59" w:rsidRDefault="00B648D9" w:rsidP="00262B59">
      <w:pPr>
        <w:spacing w:after="0" w:line="240" w:lineRule="auto"/>
        <w:rPr>
          <w:rFonts w:ascii="Montserrat" w:hAnsi="Montserrat" w:cs="Arial"/>
          <w:b/>
          <w:sz w:val="20"/>
          <w:szCs w:val="20"/>
        </w:rPr>
      </w:pPr>
    </w:p>
    <w:p w14:paraId="39BDE196" w14:textId="5C7AB5A3" w:rsidR="00730BE3" w:rsidRPr="009B0BE6" w:rsidRDefault="00B648D9" w:rsidP="00730BE3">
      <w:pPr>
        <w:pStyle w:val="Prrafodelista"/>
        <w:numPr>
          <w:ilvl w:val="1"/>
          <w:numId w:val="26"/>
        </w:numPr>
        <w:spacing w:after="0" w:line="360" w:lineRule="auto"/>
        <w:rPr>
          <w:rFonts w:ascii="Montserrat" w:hAnsi="Montserrat" w:cs="Arial"/>
          <w:b/>
          <w:szCs w:val="20"/>
        </w:rPr>
      </w:pPr>
      <w:r w:rsidRPr="009B0BE6">
        <w:rPr>
          <w:rFonts w:ascii="Montserrat" w:hAnsi="Montserrat" w:cs="Arial"/>
          <w:b/>
          <w:szCs w:val="20"/>
        </w:rPr>
        <w:t>PROYECTO DE RETORNOS</w:t>
      </w:r>
    </w:p>
    <w:p w14:paraId="3487C565" w14:textId="1F4E9AE7" w:rsidR="00730BE3" w:rsidRPr="00640449" w:rsidRDefault="00730BE3" w:rsidP="00730BE3">
      <w:pPr>
        <w:spacing w:after="0" w:line="360" w:lineRule="auto"/>
        <w:ind w:firstLine="708"/>
        <w:rPr>
          <w:rFonts w:ascii="Montserrat" w:hAnsi="Montserrat" w:cs="Arial"/>
          <w:bCs/>
          <w:sz w:val="20"/>
          <w:szCs w:val="20"/>
        </w:rPr>
      </w:pPr>
      <w:r w:rsidRPr="00640449">
        <w:rPr>
          <w:rFonts w:ascii="Montserrat" w:hAnsi="Montserrat" w:cs="Arial"/>
          <w:b/>
          <w:sz w:val="20"/>
          <w:szCs w:val="20"/>
        </w:rPr>
        <w:t>E.P.I</w:t>
      </w:r>
      <w:r w:rsidRPr="00640449">
        <w:rPr>
          <w:rFonts w:ascii="Montserrat" w:hAnsi="Montserrat" w:cs="Arial"/>
          <w:bCs/>
          <w:sz w:val="20"/>
          <w:szCs w:val="20"/>
        </w:rPr>
        <w:t xml:space="preserve">   ESTUDIOS Y PROYECTOS PARA RETORNOS</w:t>
      </w:r>
    </w:p>
    <w:p w14:paraId="65EC0BA8" w14:textId="23D0D6A2" w:rsidR="00B648D9" w:rsidRPr="009B0BE6" w:rsidRDefault="009B0BE6" w:rsidP="008C19B1">
      <w:pPr>
        <w:pStyle w:val="Prrafodelista"/>
        <w:numPr>
          <w:ilvl w:val="1"/>
          <w:numId w:val="26"/>
        </w:numPr>
        <w:spacing w:after="0" w:line="360" w:lineRule="auto"/>
        <w:rPr>
          <w:rFonts w:ascii="Montserrat" w:hAnsi="Montserrat" w:cs="Arial"/>
          <w:b/>
          <w:szCs w:val="20"/>
        </w:rPr>
      </w:pPr>
      <w:r w:rsidRPr="009B0BE6">
        <w:rPr>
          <w:rFonts w:ascii="Montserrat" w:hAnsi="Montserrat" w:cs="Arial"/>
          <w:b/>
          <w:szCs w:val="20"/>
        </w:rPr>
        <w:t xml:space="preserve">PROYECTO DE </w:t>
      </w:r>
      <w:r w:rsidR="00B648D9" w:rsidRPr="009B0BE6">
        <w:rPr>
          <w:rFonts w:ascii="Montserrat" w:hAnsi="Montserrat" w:cs="Arial"/>
          <w:b/>
          <w:szCs w:val="20"/>
        </w:rPr>
        <w:t>PARADEROS</w:t>
      </w:r>
    </w:p>
    <w:p w14:paraId="4180DFFA" w14:textId="073C2304" w:rsidR="00B648D9" w:rsidRPr="00640449" w:rsidRDefault="00D33848" w:rsidP="007C3F46">
      <w:pPr>
        <w:spacing w:after="0" w:line="240" w:lineRule="auto"/>
        <w:ind w:firstLine="708"/>
        <w:rPr>
          <w:rFonts w:ascii="Montserrat" w:hAnsi="Montserrat" w:cs="Arial"/>
          <w:bCs/>
          <w:sz w:val="20"/>
          <w:szCs w:val="20"/>
        </w:rPr>
      </w:pPr>
      <w:r w:rsidRPr="00640449">
        <w:rPr>
          <w:rFonts w:ascii="Montserrat" w:hAnsi="Montserrat" w:cs="Arial"/>
          <w:b/>
          <w:sz w:val="20"/>
          <w:szCs w:val="20"/>
        </w:rPr>
        <w:t>E.P.I</w:t>
      </w:r>
      <w:r w:rsidR="00212A14" w:rsidRPr="00640449">
        <w:rPr>
          <w:rFonts w:ascii="Montserrat" w:hAnsi="Montserrat" w:cs="Arial"/>
          <w:b/>
          <w:sz w:val="20"/>
          <w:szCs w:val="20"/>
        </w:rPr>
        <w:t>I</w:t>
      </w:r>
      <w:r w:rsidRPr="00640449">
        <w:rPr>
          <w:rFonts w:ascii="Montserrat" w:hAnsi="Montserrat" w:cs="Arial"/>
          <w:b/>
          <w:sz w:val="20"/>
          <w:szCs w:val="20"/>
        </w:rPr>
        <w:t xml:space="preserve"> </w:t>
      </w:r>
      <w:r w:rsidRPr="00640449">
        <w:rPr>
          <w:rFonts w:ascii="Montserrat" w:hAnsi="Montserrat" w:cs="Arial"/>
          <w:bCs/>
          <w:sz w:val="20"/>
          <w:szCs w:val="20"/>
        </w:rPr>
        <w:t>ESTUDIOS</w:t>
      </w:r>
      <w:r w:rsidR="00B648D9" w:rsidRPr="00640449">
        <w:rPr>
          <w:rFonts w:ascii="Montserrat" w:hAnsi="Montserrat" w:cs="Arial"/>
          <w:bCs/>
          <w:sz w:val="20"/>
          <w:szCs w:val="20"/>
        </w:rPr>
        <w:t xml:space="preserve"> Y PROYECTOS </w:t>
      </w:r>
      <w:r w:rsidR="007C3F46" w:rsidRPr="00640449">
        <w:rPr>
          <w:rFonts w:ascii="Montserrat" w:hAnsi="Montserrat" w:cs="Arial"/>
          <w:bCs/>
          <w:sz w:val="20"/>
          <w:szCs w:val="20"/>
        </w:rPr>
        <w:t>PARA</w:t>
      </w:r>
      <w:r w:rsidR="00B648D9" w:rsidRPr="00640449">
        <w:rPr>
          <w:rFonts w:ascii="Montserrat" w:hAnsi="Montserrat" w:cs="Arial"/>
          <w:bCs/>
          <w:sz w:val="20"/>
          <w:szCs w:val="20"/>
        </w:rPr>
        <w:t xml:space="preserve"> PARADEROS</w:t>
      </w:r>
    </w:p>
    <w:p w14:paraId="7FE3A2BB" w14:textId="77777777" w:rsidR="008C19B1" w:rsidRPr="00640449" w:rsidRDefault="008C19B1" w:rsidP="008C19B1">
      <w:pPr>
        <w:spacing w:after="0" w:line="240" w:lineRule="auto"/>
        <w:rPr>
          <w:rFonts w:ascii="Montserrat" w:hAnsi="Montserrat" w:cs="Arial"/>
          <w:b/>
          <w:sz w:val="20"/>
          <w:szCs w:val="20"/>
        </w:rPr>
      </w:pPr>
    </w:p>
    <w:p w14:paraId="364E766B" w14:textId="6E26E451" w:rsidR="00AC40A3" w:rsidRPr="00640449" w:rsidRDefault="00AC40A3" w:rsidP="008C19B1">
      <w:pPr>
        <w:pStyle w:val="Prrafodelista"/>
        <w:numPr>
          <w:ilvl w:val="1"/>
          <w:numId w:val="26"/>
        </w:numPr>
        <w:spacing w:after="0" w:line="360" w:lineRule="auto"/>
        <w:rPr>
          <w:rFonts w:ascii="Montserrat" w:hAnsi="Montserrat" w:cs="Arial"/>
          <w:b/>
          <w:sz w:val="20"/>
          <w:szCs w:val="20"/>
        </w:rPr>
      </w:pPr>
      <w:r w:rsidRPr="009B0BE6">
        <w:rPr>
          <w:rFonts w:ascii="Montserrat" w:hAnsi="Montserrat" w:cs="Arial"/>
          <w:b/>
          <w:szCs w:val="20"/>
        </w:rPr>
        <w:t>GENERADORES, CATALOGO DE CONCEPTOS, CANTIDADES Y PRESUPUESTO DE OBRA</w:t>
      </w:r>
    </w:p>
    <w:p w14:paraId="27EEB84F" w14:textId="58438953" w:rsidR="00AC40A3" w:rsidRDefault="00AC40A3" w:rsidP="00AC40A3">
      <w:pPr>
        <w:pStyle w:val="Prrafodelista"/>
        <w:numPr>
          <w:ilvl w:val="2"/>
          <w:numId w:val="26"/>
        </w:numPr>
        <w:spacing w:after="0" w:line="240" w:lineRule="auto"/>
        <w:rPr>
          <w:rFonts w:ascii="Montserrat" w:hAnsi="Montserrat" w:cs="Arial"/>
          <w:bCs/>
          <w:sz w:val="20"/>
          <w:szCs w:val="20"/>
        </w:rPr>
      </w:pPr>
      <w:r w:rsidRPr="00640449">
        <w:rPr>
          <w:rFonts w:ascii="Montserrat" w:hAnsi="Montserrat" w:cs="Arial"/>
          <w:bCs/>
          <w:sz w:val="20"/>
          <w:szCs w:val="20"/>
        </w:rPr>
        <w:t>GENERADORES, CATALOGO DE CONCEPTOS, CANTIDADES Y PRESUPUESTO DE OBRA</w:t>
      </w:r>
    </w:p>
    <w:p w14:paraId="1EA95448" w14:textId="77777777" w:rsidR="008C19B1" w:rsidRPr="00FC41FC" w:rsidRDefault="008C19B1" w:rsidP="00FC41FC">
      <w:pPr>
        <w:spacing w:after="0" w:line="240" w:lineRule="auto"/>
        <w:rPr>
          <w:rFonts w:ascii="Montserrat" w:hAnsi="Montserrat" w:cs="Arial"/>
          <w:bCs/>
          <w:sz w:val="20"/>
          <w:szCs w:val="20"/>
        </w:rPr>
      </w:pPr>
    </w:p>
    <w:p w14:paraId="2F63D8D4" w14:textId="3867AD82" w:rsidR="005C7C3F" w:rsidRPr="009B0BE6" w:rsidRDefault="00A05D0E" w:rsidP="005C7C3F">
      <w:pPr>
        <w:pStyle w:val="Prrafodelista"/>
        <w:numPr>
          <w:ilvl w:val="1"/>
          <w:numId w:val="26"/>
        </w:numPr>
        <w:spacing w:after="0" w:line="360" w:lineRule="auto"/>
        <w:rPr>
          <w:rFonts w:ascii="Montserrat" w:hAnsi="Montserrat" w:cs="Arial"/>
          <w:bCs/>
          <w:szCs w:val="20"/>
        </w:rPr>
      </w:pPr>
      <w:r w:rsidRPr="009B0BE6">
        <w:rPr>
          <w:rFonts w:ascii="Montserrat" w:hAnsi="Montserrat" w:cs="Arial"/>
          <w:b/>
          <w:szCs w:val="20"/>
        </w:rPr>
        <w:t>INTEGRACION DE LOS TRABAJOS CONTRATADOS</w:t>
      </w:r>
    </w:p>
    <w:p w14:paraId="241B6E74" w14:textId="52654797" w:rsidR="00A05D0E" w:rsidRPr="00640449" w:rsidRDefault="00A05D0E" w:rsidP="00A05D0E">
      <w:pPr>
        <w:spacing w:after="0" w:line="240" w:lineRule="auto"/>
        <w:ind w:firstLine="708"/>
        <w:rPr>
          <w:rFonts w:ascii="Montserrat" w:hAnsi="Montserrat" w:cs="Arial"/>
          <w:bCs/>
          <w:sz w:val="20"/>
          <w:szCs w:val="20"/>
        </w:rPr>
      </w:pPr>
      <w:r w:rsidRPr="00640449">
        <w:rPr>
          <w:rFonts w:ascii="Montserrat" w:hAnsi="Montserrat" w:cs="Arial"/>
          <w:b/>
          <w:sz w:val="20"/>
          <w:szCs w:val="20"/>
        </w:rPr>
        <w:t>E.P. I</w:t>
      </w:r>
      <w:r w:rsidR="00212A14" w:rsidRPr="00640449">
        <w:rPr>
          <w:rFonts w:ascii="Montserrat" w:hAnsi="Montserrat" w:cs="Arial"/>
          <w:b/>
          <w:sz w:val="20"/>
          <w:szCs w:val="20"/>
        </w:rPr>
        <w:t>V</w:t>
      </w:r>
      <w:r w:rsidRPr="00640449">
        <w:rPr>
          <w:rFonts w:ascii="Montserrat" w:hAnsi="Montserrat" w:cs="Arial"/>
          <w:b/>
          <w:sz w:val="20"/>
          <w:szCs w:val="20"/>
        </w:rPr>
        <w:t xml:space="preserve"> </w:t>
      </w:r>
      <w:r w:rsidRPr="00640449">
        <w:rPr>
          <w:rFonts w:ascii="Montserrat" w:hAnsi="Montserrat" w:cs="Arial"/>
          <w:bCs/>
          <w:sz w:val="20"/>
          <w:szCs w:val="20"/>
        </w:rPr>
        <w:t>VIDEO VIRTUAL</w:t>
      </w:r>
    </w:p>
    <w:p w14:paraId="285E416E" w14:textId="12784326" w:rsidR="00A05D0E" w:rsidRPr="00640449" w:rsidRDefault="00A05D0E" w:rsidP="00A05D0E">
      <w:pPr>
        <w:spacing w:after="0" w:line="240" w:lineRule="auto"/>
        <w:ind w:firstLine="708"/>
        <w:rPr>
          <w:rFonts w:ascii="Montserrat" w:hAnsi="Montserrat" w:cs="Arial"/>
          <w:bCs/>
          <w:sz w:val="20"/>
          <w:szCs w:val="20"/>
        </w:rPr>
      </w:pPr>
      <w:r w:rsidRPr="00640449">
        <w:rPr>
          <w:rFonts w:ascii="Montserrat" w:hAnsi="Montserrat" w:cs="Arial"/>
          <w:b/>
          <w:sz w:val="20"/>
          <w:szCs w:val="20"/>
        </w:rPr>
        <w:t xml:space="preserve">E.P. V </w:t>
      </w:r>
      <w:r w:rsidRPr="00640449">
        <w:rPr>
          <w:rFonts w:ascii="Montserrat" w:hAnsi="Montserrat" w:cs="Arial"/>
          <w:bCs/>
          <w:sz w:val="20"/>
          <w:szCs w:val="20"/>
        </w:rPr>
        <w:t>INTEGRACION DE LOS TRABAJOS CONTRATADOS</w:t>
      </w:r>
    </w:p>
    <w:p w14:paraId="2117EDBA" w14:textId="2E07B796" w:rsidR="00A05D0E" w:rsidRPr="00640449" w:rsidRDefault="00A05D0E" w:rsidP="00A05D0E">
      <w:pPr>
        <w:spacing w:after="0" w:line="240" w:lineRule="auto"/>
        <w:ind w:firstLine="708"/>
        <w:rPr>
          <w:rFonts w:ascii="Montserrat" w:hAnsi="Montserrat" w:cs="Arial"/>
          <w:bCs/>
          <w:sz w:val="20"/>
          <w:szCs w:val="20"/>
        </w:rPr>
      </w:pPr>
    </w:p>
    <w:p w14:paraId="2AC3EBBB" w14:textId="41DA4D7F" w:rsidR="008C19B1" w:rsidRPr="00640449" w:rsidRDefault="008C19B1"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t>EQUIPO DE TRABAJO Y DURACION</w:t>
      </w:r>
    </w:p>
    <w:p w14:paraId="6EDBCB8A" w14:textId="5C811D68" w:rsidR="009B4B3A" w:rsidRPr="00640449" w:rsidRDefault="009B4B3A"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t>ESPECIFICACIONES PARTICULARES</w:t>
      </w:r>
    </w:p>
    <w:p w14:paraId="6051F94B" w14:textId="5B153B24" w:rsidR="009B4B3A" w:rsidRPr="00640449" w:rsidRDefault="009B4B3A" w:rsidP="001C7385">
      <w:pPr>
        <w:pStyle w:val="Prrafodelista"/>
        <w:numPr>
          <w:ilvl w:val="0"/>
          <w:numId w:val="26"/>
        </w:numPr>
        <w:spacing w:after="0" w:line="360" w:lineRule="auto"/>
        <w:rPr>
          <w:rFonts w:ascii="Montserrat" w:hAnsi="Montserrat" w:cs="Arial"/>
          <w:bCs/>
          <w:sz w:val="20"/>
          <w:szCs w:val="20"/>
        </w:rPr>
      </w:pPr>
      <w:r w:rsidRPr="00640449">
        <w:rPr>
          <w:rFonts w:ascii="Montserrat" w:hAnsi="Montserrat" w:cs="Arial"/>
          <w:b/>
          <w:sz w:val="20"/>
          <w:szCs w:val="20"/>
        </w:rPr>
        <w:lastRenderedPageBreak/>
        <w:t>PERSONAL</w:t>
      </w:r>
    </w:p>
    <w:p w14:paraId="719B61C7" w14:textId="77777777" w:rsidR="006B2436" w:rsidRPr="006B2436" w:rsidRDefault="009B4B3A" w:rsidP="0045700F">
      <w:pPr>
        <w:pStyle w:val="Prrafodelista"/>
        <w:numPr>
          <w:ilvl w:val="0"/>
          <w:numId w:val="26"/>
        </w:numPr>
        <w:spacing w:after="0" w:line="360" w:lineRule="auto"/>
        <w:rPr>
          <w:rFonts w:ascii="Montserrat" w:hAnsi="Montserrat" w:cs="Arial"/>
          <w:bCs/>
          <w:sz w:val="20"/>
          <w:szCs w:val="20"/>
        </w:rPr>
      </w:pPr>
      <w:r w:rsidRPr="006B2436">
        <w:rPr>
          <w:rFonts w:ascii="Montserrat" w:hAnsi="Montserrat" w:cs="Arial"/>
          <w:b/>
          <w:sz w:val="20"/>
          <w:szCs w:val="20"/>
        </w:rPr>
        <w:t>CATALOGO DE CONCEPTOS</w:t>
      </w:r>
      <w:r w:rsidR="001C7385" w:rsidRPr="006B2436">
        <w:rPr>
          <w:rFonts w:ascii="Montserrat" w:hAnsi="Montserrat" w:cs="Arial"/>
          <w:b/>
          <w:sz w:val="20"/>
          <w:szCs w:val="20"/>
        </w:rPr>
        <w:t xml:space="preserve"> FORMA E-7</w:t>
      </w:r>
    </w:p>
    <w:p w14:paraId="3FC5D2E7" w14:textId="7303BDF5" w:rsidR="001C7385" w:rsidRPr="006B2436" w:rsidRDefault="001C7385" w:rsidP="0045700F">
      <w:pPr>
        <w:pStyle w:val="Prrafodelista"/>
        <w:numPr>
          <w:ilvl w:val="0"/>
          <w:numId w:val="26"/>
        </w:numPr>
        <w:spacing w:after="0" w:line="360" w:lineRule="auto"/>
        <w:rPr>
          <w:rFonts w:ascii="Montserrat" w:hAnsi="Montserrat" w:cs="Arial"/>
          <w:bCs/>
          <w:sz w:val="20"/>
          <w:szCs w:val="20"/>
        </w:rPr>
      </w:pPr>
      <w:r w:rsidRPr="006B2436">
        <w:rPr>
          <w:rFonts w:ascii="Montserrat" w:hAnsi="Montserrat" w:cs="Arial"/>
          <w:b/>
          <w:sz w:val="20"/>
          <w:szCs w:val="20"/>
        </w:rPr>
        <w:t>PROGRAMA DE TRABAJO</w:t>
      </w:r>
    </w:p>
    <w:p w14:paraId="1DC3A009" w14:textId="77777777" w:rsidR="00424FF8" w:rsidRPr="00640449" w:rsidRDefault="00424FF8" w:rsidP="00424FF8">
      <w:pPr>
        <w:pStyle w:val="Sinespaciado"/>
        <w:rPr>
          <w:rFonts w:ascii="Montserrat" w:hAnsi="Montserrat" w:cs="Arial"/>
          <w:sz w:val="20"/>
          <w:szCs w:val="20"/>
        </w:rPr>
      </w:pPr>
    </w:p>
    <w:p w14:paraId="7E149F29" w14:textId="782F076F" w:rsidR="00441E92" w:rsidRPr="00640449" w:rsidRDefault="00441E92" w:rsidP="00F033C4">
      <w:pPr>
        <w:pStyle w:val="Sinespaciado"/>
        <w:rPr>
          <w:rFonts w:ascii="Montserrat" w:hAnsi="Montserrat" w:cs="Arial"/>
          <w:b/>
          <w:sz w:val="20"/>
          <w:szCs w:val="20"/>
        </w:rPr>
      </w:pPr>
    </w:p>
    <w:p w14:paraId="6FEBDB5A" w14:textId="5FE503F1" w:rsidR="00090574" w:rsidRPr="00640449" w:rsidRDefault="00090574">
      <w:pPr>
        <w:rPr>
          <w:rFonts w:ascii="Montserrat" w:hAnsi="Montserrat" w:cs="Arial"/>
          <w:b/>
          <w:sz w:val="20"/>
          <w:szCs w:val="20"/>
        </w:rPr>
      </w:pPr>
      <w:r w:rsidRPr="00640449">
        <w:rPr>
          <w:rFonts w:ascii="Montserrat" w:hAnsi="Montserrat" w:cs="Arial"/>
          <w:b/>
          <w:sz w:val="20"/>
          <w:szCs w:val="20"/>
        </w:rPr>
        <w:br w:type="page"/>
      </w:r>
    </w:p>
    <w:p w14:paraId="59DA65E0" w14:textId="5B492E48" w:rsidR="00E627C0" w:rsidRPr="00640449" w:rsidRDefault="007C3598" w:rsidP="00C171DA">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t>ANTECEDENTES</w:t>
      </w:r>
    </w:p>
    <w:p w14:paraId="74C015D1" w14:textId="07ECAF62" w:rsidR="001B045A" w:rsidRPr="00640449" w:rsidRDefault="001B045A" w:rsidP="000B60B0">
      <w:pPr>
        <w:spacing w:after="0"/>
        <w:jc w:val="both"/>
        <w:rPr>
          <w:rFonts w:ascii="Montserrat" w:hAnsi="Montserrat" w:cs="Arial"/>
          <w:sz w:val="20"/>
          <w:szCs w:val="20"/>
        </w:rPr>
      </w:pPr>
      <w:r w:rsidRPr="00640449">
        <w:rPr>
          <w:rFonts w:ascii="Montserrat" w:hAnsi="Montserrat" w:cs="Arial"/>
          <w:sz w:val="20"/>
          <w:szCs w:val="20"/>
        </w:rPr>
        <w:t xml:space="preserve">La construcción de infraestructura de comunicaciones y transportes es un factor estratégico para el desarrollo social, económico y cultural de los pueblos, debido a su alto impacto en los sectores productivos y </w:t>
      </w:r>
      <w:r w:rsidR="000A43D2" w:rsidRPr="00640449">
        <w:rPr>
          <w:rFonts w:ascii="Montserrat" w:hAnsi="Montserrat" w:cs="Arial"/>
          <w:sz w:val="20"/>
          <w:szCs w:val="20"/>
        </w:rPr>
        <w:t>en la generación de oportunidades para las familias</w:t>
      </w:r>
      <w:r w:rsidR="00406AD8" w:rsidRPr="00640449">
        <w:rPr>
          <w:rFonts w:ascii="Montserrat" w:hAnsi="Montserrat" w:cs="Arial"/>
          <w:sz w:val="20"/>
          <w:szCs w:val="20"/>
        </w:rPr>
        <w:t>,</w:t>
      </w:r>
      <w:r w:rsidR="000A43D2" w:rsidRPr="00640449">
        <w:rPr>
          <w:rFonts w:ascii="Montserrat" w:hAnsi="Montserrat" w:cs="Arial"/>
          <w:sz w:val="20"/>
          <w:szCs w:val="20"/>
        </w:rPr>
        <w:t xml:space="preserve"> al permitir una mayor integración de las poblaciones, ciudades y regiones.</w:t>
      </w:r>
    </w:p>
    <w:p w14:paraId="6A8B7862" w14:textId="03964197" w:rsidR="000A43D2" w:rsidRPr="00640449" w:rsidRDefault="000A43D2" w:rsidP="000B60B0">
      <w:pPr>
        <w:spacing w:after="0"/>
        <w:jc w:val="both"/>
        <w:rPr>
          <w:rFonts w:ascii="Montserrat" w:hAnsi="Montserrat" w:cs="Arial"/>
          <w:sz w:val="20"/>
          <w:szCs w:val="20"/>
        </w:rPr>
      </w:pPr>
    </w:p>
    <w:p w14:paraId="4B7850DC" w14:textId="0B2E6B21" w:rsidR="00E627C0" w:rsidRPr="00640449" w:rsidRDefault="000A43D2" w:rsidP="000B60B0">
      <w:pPr>
        <w:spacing w:after="0"/>
        <w:jc w:val="both"/>
        <w:rPr>
          <w:rFonts w:ascii="Montserrat" w:hAnsi="Montserrat" w:cs="Arial"/>
          <w:sz w:val="20"/>
          <w:szCs w:val="20"/>
        </w:rPr>
      </w:pPr>
      <w:r w:rsidRPr="00640449">
        <w:rPr>
          <w:rFonts w:ascii="Montserrat" w:hAnsi="Montserrat" w:cs="Arial"/>
          <w:sz w:val="20"/>
          <w:szCs w:val="20"/>
        </w:rPr>
        <w:t xml:space="preserve">Para mejorar la conectividad de la Red Nacional de Carreteras, </w:t>
      </w:r>
      <w:r w:rsidR="00406AD8" w:rsidRPr="00640449">
        <w:rPr>
          <w:rFonts w:ascii="Montserrat" w:hAnsi="Montserrat" w:cs="Arial"/>
          <w:sz w:val="20"/>
          <w:szCs w:val="20"/>
        </w:rPr>
        <w:t>los</w:t>
      </w:r>
      <w:r w:rsidRPr="00640449">
        <w:rPr>
          <w:rFonts w:ascii="Montserrat" w:hAnsi="Montserrat" w:cs="Arial"/>
          <w:sz w:val="20"/>
          <w:szCs w:val="20"/>
        </w:rPr>
        <w:t xml:space="preserve"> Gobierno</w:t>
      </w:r>
      <w:r w:rsidR="00406AD8" w:rsidRPr="00640449">
        <w:rPr>
          <w:rFonts w:ascii="Montserrat" w:hAnsi="Montserrat" w:cs="Arial"/>
          <w:sz w:val="20"/>
          <w:szCs w:val="20"/>
        </w:rPr>
        <w:t>s</w:t>
      </w:r>
      <w:r w:rsidR="009B0BE6">
        <w:rPr>
          <w:rFonts w:ascii="Montserrat" w:hAnsi="Montserrat" w:cs="Arial"/>
          <w:sz w:val="20"/>
          <w:szCs w:val="20"/>
        </w:rPr>
        <w:t xml:space="preserve"> Federal y Estatal </w:t>
      </w:r>
      <w:r w:rsidRPr="00640449">
        <w:rPr>
          <w:rFonts w:ascii="Montserrat" w:hAnsi="Montserrat" w:cs="Arial"/>
          <w:sz w:val="20"/>
          <w:szCs w:val="20"/>
        </w:rPr>
        <w:t>trabaja</w:t>
      </w:r>
      <w:r w:rsidR="009B0BE6">
        <w:rPr>
          <w:rFonts w:ascii="Montserrat" w:hAnsi="Montserrat" w:cs="Arial"/>
          <w:sz w:val="20"/>
          <w:szCs w:val="20"/>
        </w:rPr>
        <w:t xml:space="preserve">n </w:t>
      </w:r>
      <w:r w:rsidRPr="00640449">
        <w:rPr>
          <w:rFonts w:ascii="Montserrat" w:hAnsi="Montserrat" w:cs="Arial"/>
          <w:sz w:val="20"/>
          <w:szCs w:val="20"/>
        </w:rPr>
        <w:t xml:space="preserve">en la integración de una </w:t>
      </w:r>
      <w:r w:rsidR="001B045A" w:rsidRPr="00640449">
        <w:rPr>
          <w:rFonts w:ascii="Montserrat" w:hAnsi="Montserrat" w:cs="Arial"/>
          <w:sz w:val="20"/>
          <w:szCs w:val="20"/>
        </w:rPr>
        <w:t>Troncal</w:t>
      </w:r>
      <w:r w:rsidR="009B0BE6">
        <w:rPr>
          <w:rFonts w:ascii="Montserrat" w:hAnsi="Montserrat" w:cs="Arial"/>
          <w:sz w:val="20"/>
          <w:szCs w:val="20"/>
        </w:rPr>
        <w:t xml:space="preserve"> que comunica </w:t>
      </w:r>
      <w:r w:rsidRPr="00640449">
        <w:rPr>
          <w:rFonts w:ascii="Montserrat" w:hAnsi="Montserrat" w:cs="Arial"/>
          <w:sz w:val="20"/>
          <w:szCs w:val="20"/>
        </w:rPr>
        <w:t>los principales polos de generación y atracción de viajes</w:t>
      </w:r>
      <w:r w:rsidR="00406AD8" w:rsidRPr="00640449">
        <w:rPr>
          <w:rFonts w:ascii="Montserrat" w:hAnsi="Montserrat" w:cs="Arial"/>
          <w:sz w:val="20"/>
          <w:szCs w:val="20"/>
        </w:rPr>
        <w:t xml:space="preserve">, tales como </w:t>
      </w:r>
      <w:r w:rsidR="009B0BE6">
        <w:rPr>
          <w:rFonts w:ascii="Montserrat" w:hAnsi="Montserrat" w:cs="Arial"/>
          <w:sz w:val="20"/>
          <w:szCs w:val="20"/>
        </w:rPr>
        <w:t>municipios y comunidades de la Sierra Hidalguense.</w:t>
      </w:r>
    </w:p>
    <w:p w14:paraId="731B8590" w14:textId="5FB5BAE6" w:rsidR="00406AD8" w:rsidRPr="00640449" w:rsidRDefault="00406AD8" w:rsidP="000B60B0">
      <w:pPr>
        <w:spacing w:after="0"/>
        <w:jc w:val="both"/>
        <w:rPr>
          <w:rFonts w:ascii="Montserrat" w:hAnsi="Montserrat" w:cs="Arial"/>
          <w:sz w:val="20"/>
          <w:szCs w:val="20"/>
        </w:rPr>
      </w:pPr>
    </w:p>
    <w:p w14:paraId="01E57895" w14:textId="7259852C" w:rsidR="00237D64" w:rsidRPr="00C31FF9" w:rsidRDefault="009B0BE6" w:rsidP="000B60B0">
      <w:pPr>
        <w:spacing w:after="0"/>
        <w:jc w:val="both"/>
        <w:rPr>
          <w:rFonts w:ascii="Montserrat" w:hAnsi="Montserrat" w:cs="Arial"/>
          <w:sz w:val="20"/>
          <w:szCs w:val="20"/>
        </w:rPr>
      </w:pPr>
      <w:r>
        <w:rPr>
          <w:rFonts w:ascii="Montserrat" w:hAnsi="Montserrat" w:cs="Arial"/>
          <w:sz w:val="20"/>
          <w:szCs w:val="20"/>
        </w:rPr>
        <w:t>La carretera “Pachuca – Huejutla</w:t>
      </w:r>
      <w:r w:rsidR="00EE3701" w:rsidRPr="00C31FF9">
        <w:rPr>
          <w:rFonts w:ascii="Montserrat" w:hAnsi="Montserrat" w:cs="Arial"/>
          <w:sz w:val="20"/>
          <w:szCs w:val="20"/>
        </w:rPr>
        <w:t>”</w:t>
      </w:r>
      <w:r w:rsidR="00406AD8" w:rsidRPr="00C31FF9">
        <w:rPr>
          <w:rFonts w:ascii="Montserrat" w:hAnsi="Montserrat" w:cs="Arial"/>
          <w:sz w:val="20"/>
          <w:szCs w:val="20"/>
        </w:rPr>
        <w:t xml:space="preserve">, </w:t>
      </w:r>
      <w:r w:rsidR="00EE3701" w:rsidRPr="00C31FF9">
        <w:rPr>
          <w:rFonts w:ascii="Montserrat" w:hAnsi="Montserrat" w:cs="Arial"/>
          <w:sz w:val="20"/>
          <w:szCs w:val="20"/>
        </w:rPr>
        <w:t>forma parte de la Red Nacional Carretera</w:t>
      </w:r>
      <w:r w:rsidR="00237D64" w:rsidRPr="00C31FF9">
        <w:rPr>
          <w:rFonts w:ascii="Montserrat" w:hAnsi="Montserrat" w:cs="Arial"/>
          <w:sz w:val="20"/>
          <w:szCs w:val="20"/>
        </w:rPr>
        <w:t xml:space="preserve"> que </w:t>
      </w:r>
      <w:r w:rsidR="00406AD8" w:rsidRPr="00C31FF9">
        <w:rPr>
          <w:rFonts w:ascii="Montserrat" w:hAnsi="Montserrat" w:cs="Arial"/>
          <w:sz w:val="20"/>
          <w:szCs w:val="20"/>
        </w:rPr>
        <w:t xml:space="preserve">comunica al centro del </w:t>
      </w:r>
      <w:r w:rsidR="003F46DF" w:rsidRPr="00C31FF9">
        <w:rPr>
          <w:rFonts w:ascii="Montserrat" w:hAnsi="Montserrat" w:cs="Arial"/>
          <w:sz w:val="20"/>
          <w:szCs w:val="20"/>
        </w:rPr>
        <w:t xml:space="preserve">país </w:t>
      </w:r>
      <w:r w:rsidR="00406AD8" w:rsidRPr="00C31FF9">
        <w:rPr>
          <w:rFonts w:ascii="Montserrat" w:hAnsi="Montserrat" w:cs="Arial"/>
          <w:sz w:val="20"/>
          <w:szCs w:val="20"/>
        </w:rPr>
        <w:t xml:space="preserve">con </w:t>
      </w:r>
      <w:r w:rsidR="00EE3701" w:rsidRPr="00C31FF9">
        <w:rPr>
          <w:rFonts w:ascii="Montserrat" w:hAnsi="Montserrat" w:cs="Arial"/>
          <w:sz w:val="20"/>
          <w:szCs w:val="20"/>
        </w:rPr>
        <w:t>el puerto de Tampico</w:t>
      </w:r>
      <w:r w:rsidR="00237D64" w:rsidRPr="00C31FF9">
        <w:rPr>
          <w:rFonts w:ascii="Montserrat" w:hAnsi="Montserrat" w:cs="Arial"/>
          <w:sz w:val="20"/>
          <w:szCs w:val="20"/>
        </w:rPr>
        <w:t xml:space="preserve">. Para </w:t>
      </w:r>
      <w:r w:rsidR="002B1E64" w:rsidRPr="00C31FF9">
        <w:rPr>
          <w:rFonts w:ascii="Montserrat" w:hAnsi="Montserrat" w:cs="Arial"/>
          <w:sz w:val="20"/>
          <w:szCs w:val="20"/>
        </w:rPr>
        <w:t xml:space="preserve">mejorar </w:t>
      </w:r>
      <w:r w:rsidR="008F185A" w:rsidRPr="00C31FF9">
        <w:rPr>
          <w:rFonts w:ascii="Montserrat" w:hAnsi="Montserrat" w:cs="Arial"/>
          <w:sz w:val="20"/>
          <w:szCs w:val="20"/>
        </w:rPr>
        <w:t>la conectividad</w:t>
      </w:r>
      <w:r w:rsidR="002B1E64" w:rsidRPr="00C31FF9">
        <w:rPr>
          <w:rFonts w:ascii="Montserrat" w:hAnsi="Montserrat" w:cs="Arial"/>
          <w:sz w:val="20"/>
          <w:szCs w:val="20"/>
        </w:rPr>
        <w:t xml:space="preserve"> que esta vía ofrece</w:t>
      </w:r>
      <w:r w:rsidR="00237D64" w:rsidRPr="00C31FF9">
        <w:rPr>
          <w:rFonts w:ascii="Montserrat" w:hAnsi="Montserrat" w:cs="Arial"/>
          <w:sz w:val="20"/>
          <w:szCs w:val="20"/>
        </w:rPr>
        <w:t xml:space="preserve">, </w:t>
      </w:r>
      <w:r w:rsidR="002B1E64" w:rsidRPr="00C31FF9">
        <w:rPr>
          <w:rFonts w:ascii="Montserrat" w:hAnsi="Montserrat" w:cs="Arial"/>
          <w:sz w:val="20"/>
          <w:szCs w:val="20"/>
        </w:rPr>
        <w:t xml:space="preserve">el Gobierno del Estado de Hidalgo, en coordinación con el Gobierno Federal, </w:t>
      </w:r>
      <w:r w:rsidR="00237D64" w:rsidRPr="00C31FF9">
        <w:rPr>
          <w:rFonts w:ascii="Montserrat" w:hAnsi="Montserrat" w:cs="Arial"/>
          <w:sz w:val="20"/>
          <w:szCs w:val="20"/>
        </w:rPr>
        <w:t>tiene</w:t>
      </w:r>
      <w:r w:rsidR="002B1E64" w:rsidRPr="00C31FF9">
        <w:rPr>
          <w:rFonts w:ascii="Montserrat" w:hAnsi="Montserrat" w:cs="Arial"/>
          <w:sz w:val="20"/>
          <w:szCs w:val="20"/>
        </w:rPr>
        <w:t>n</w:t>
      </w:r>
      <w:r w:rsidR="00237D64" w:rsidRPr="00C31FF9">
        <w:rPr>
          <w:rFonts w:ascii="Montserrat" w:hAnsi="Montserrat" w:cs="Arial"/>
          <w:sz w:val="20"/>
          <w:szCs w:val="20"/>
        </w:rPr>
        <w:t xml:space="preserve"> en proceso importantes obras, tales como la </w:t>
      </w:r>
      <w:r w:rsidR="002B1E64" w:rsidRPr="00C31FF9">
        <w:rPr>
          <w:rFonts w:ascii="Montserrat" w:hAnsi="Montserrat" w:cs="Arial"/>
          <w:sz w:val="20"/>
          <w:szCs w:val="20"/>
        </w:rPr>
        <w:t>modernización de la carretera “</w:t>
      </w:r>
      <w:r w:rsidR="002B1E64" w:rsidRPr="009B0BE6">
        <w:rPr>
          <w:rFonts w:ascii="Montserrat" w:hAnsi="Montserrat" w:cs="Arial"/>
          <w:sz w:val="20"/>
          <w:szCs w:val="20"/>
          <w:highlight w:val="yellow"/>
        </w:rPr>
        <w:t xml:space="preserve">Cerro Colorado – </w:t>
      </w:r>
      <w:r w:rsidR="00640449" w:rsidRPr="009B0BE6">
        <w:rPr>
          <w:rFonts w:ascii="Montserrat" w:hAnsi="Montserrat" w:cs="Arial"/>
          <w:sz w:val="20"/>
          <w:szCs w:val="20"/>
          <w:highlight w:val="yellow"/>
        </w:rPr>
        <w:t>Zacualtipán</w:t>
      </w:r>
      <w:r w:rsidR="002B1E64" w:rsidRPr="009B0BE6">
        <w:rPr>
          <w:rFonts w:ascii="Montserrat" w:hAnsi="Montserrat" w:cs="Arial"/>
          <w:sz w:val="20"/>
          <w:szCs w:val="20"/>
          <w:highlight w:val="yellow"/>
        </w:rPr>
        <w:t>”</w:t>
      </w:r>
      <w:r w:rsidR="00237D64" w:rsidRPr="00C31FF9">
        <w:rPr>
          <w:rFonts w:ascii="Montserrat" w:hAnsi="Montserrat" w:cs="Arial"/>
          <w:sz w:val="20"/>
          <w:szCs w:val="20"/>
        </w:rPr>
        <w:t xml:space="preserve">; </w:t>
      </w:r>
      <w:r w:rsidR="008F185A" w:rsidRPr="00C31FF9">
        <w:rPr>
          <w:rFonts w:ascii="Montserrat" w:hAnsi="Montserrat" w:cs="Arial"/>
          <w:sz w:val="20"/>
          <w:szCs w:val="20"/>
        </w:rPr>
        <w:t xml:space="preserve">pasando de 2 a 4 carriles de circulación, con lo cual se pretende incrementar el nivel de servicio de la carretera, de esta manera se </w:t>
      </w:r>
      <w:r w:rsidR="005B504E" w:rsidRPr="00C31FF9">
        <w:rPr>
          <w:rFonts w:ascii="Montserrat" w:hAnsi="Montserrat" w:cs="Arial"/>
          <w:sz w:val="20"/>
          <w:szCs w:val="20"/>
        </w:rPr>
        <w:t>mejora</w:t>
      </w:r>
      <w:r w:rsidR="008F185A" w:rsidRPr="00C31FF9">
        <w:rPr>
          <w:rFonts w:ascii="Montserrat" w:hAnsi="Montserrat" w:cs="Arial"/>
          <w:sz w:val="20"/>
          <w:szCs w:val="20"/>
        </w:rPr>
        <w:t xml:space="preserve"> la seguridad del usuario al disminuir accidentes causados por maniobras de rebase</w:t>
      </w:r>
      <w:r w:rsidR="00237D64" w:rsidRPr="00C31FF9">
        <w:rPr>
          <w:rFonts w:ascii="Montserrat" w:hAnsi="Montserrat" w:cs="Arial"/>
          <w:sz w:val="20"/>
          <w:szCs w:val="20"/>
        </w:rPr>
        <w:t>.</w:t>
      </w:r>
    </w:p>
    <w:p w14:paraId="11B0EF63" w14:textId="7E29190F" w:rsidR="00237D64" w:rsidRPr="00C31FF9" w:rsidRDefault="00237D64" w:rsidP="000B60B0">
      <w:pPr>
        <w:spacing w:after="0"/>
        <w:jc w:val="both"/>
        <w:rPr>
          <w:rFonts w:ascii="Montserrat" w:hAnsi="Montserrat" w:cs="Arial"/>
          <w:sz w:val="20"/>
          <w:szCs w:val="20"/>
        </w:rPr>
      </w:pPr>
    </w:p>
    <w:p w14:paraId="3BFF52F9" w14:textId="5A82A3A8" w:rsidR="00237D64" w:rsidRPr="00640449" w:rsidRDefault="00C31FF9" w:rsidP="006B2436">
      <w:pPr>
        <w:spacing w:after="0"/>
        <w:jc w:val="both"/>
        <w:rPr>
          <w:rFonts w:ascii="Montserrat" w:hAnsi="Montserrat"/>
          <w:sz w:val="20"/>
          <w:szCs w:val="20"/>
        </w:rPr>
      </w:pPr>
      <w:r w:rsidRPr="00C31FF9">
        <w:rPr>
          <w:rFonts w:ascii="Montserrat" w:hAnsi="Montserrat"/>
          <w:sz w:val="20"/>
          <w:szCs w:val="20"/>
        </w:rPr>
        <w:t>E</w:t>
      </w:r>
      <w:r w:rsidR="00237D64" w:rsidRPr="00C31FF9">
        <w:rPr>
          <w:rFonts w:ascii="Montserrat" w:hAnsi="Montserrat"/>
          <w:sz w:val="20"/>
          <w:szCs w:val="20"/>
        </w:rPr>
        <w:t xml:space="preserve">n este sentido, el objetivo principal de este estudio es la elaboración del proyecto ejecutivo </w:t>
      </w:r>
      <w:r w:rsidR="005B504E" w:rsidRPr="00C31FF9">
        <w:rPr>
          <w:rFonts w:ascii="Montserrat" w:hAnsi="Montserrat"/>
          <w:sz w:val="20"/>
          <w:szCs w:val="20"/>
        </w:rPr>
        <w:t xml:space="preserve">de la carretera </w:t>
      </w:r>
      <w:r w:rsidRPr="00C31FF9">
        <w:rPr>
          <w:rFonts w:ascii="Montserrat" w:hAnsi="Montserrat"/>
          <w:sz w:val="20"/>
          <w:szCs w:val="20"/>
        </w:rPr>
        <w:t>Pachuca-Huejutla</w:t>
      </w:r>
      <w:r w:rsidR="005B504E" w:rsidRPr="00C31FF9">
        <w:rPr>
          <w:rFonts w:ascii="Montserrat" w:hAnsi="Montserrat"/>
          <w:sz w:val="20"/>
          <w:szCs w:val="20"/>
        </w:rPr>
        <w:t xml:space="preserve">, en su tramo </w:t>
      </w:r>
      <w:r w:rsidR="005B504E" w:rsidRPr="009B0BE6">
        <w:rPr>
          <w:rFonts w:ascii="Montserrat" w:hAnsi="Montserrat"/>
          <w:sz w:val="20"/>
          <w:szCs w:val="20"/>
          <w:highlight w:val="yellow"/>
        </w:rPr>
        <w:t xml:space="preserve">“El Banco – </w:t>
      </w:r>
      <w:r w:rsidR="00640449" w:rsidRPr="009B0BE6">
        <w:rPr>
          <w:rFonts w:ascii="Montserrat" w:hAnsi="Montserrat"/>
          <w:sz w:val="20"/>
          <w:szCs w:val="20"/>
          <w:highlight w:val="yellow"/>
        </w:rPr>
        <w:t>Zacualtipán</w:t>
      </w:r>
      <w:r w:rsidR="005B504E" w:rsidRPr="009B0BE6">
        <w:rPr>
          <w:rFonts w:ascii="Montserrat" w:hAnsi="Montserrat"/>
          <w:sz w:val="20"/>
          <w:szCs w:val="20"/>
          <w:highlight w:val="yellow"/>
        </w:rPr>
        <w:t>”</w:t>
      </w:r>
      <w:r w:rsidR="00237D64" w:rsidRPr="00C31FF9">
        <w:rPr>
          <w:rFonts w:ascii="Montserrat" w:hAnsi="Montserrat"/>
          <w:sz w:val="20"/>
          <w:szCs w:val="20"/>
        </w:rPr>
        <w:t>, para avanzar en la estructuración del proyecto y estar en condiciones de iniciar la construcción de las obras</w:t>
      </w:r>
      <w:r w:rsidR="009B0BE6">
        <w:rPr>
          <w:rFonts w:ascii="Montserrat" w:hAnsi="Montserrat"/>
          <w:sz w:val="20"/>
          <w:szCs w:val="20"/>
        </w:rPr>
        <w:t>.</w:t>
      </w:r>
    </w:p>
    <w:p w14:paraId="34477F0C" w14:textId="77777777" w:rsidR="00237D64" w:rsidRPr="00640449" w:rsidRDefault="00237D64" w:rsidP="00B91C74">
      <w:pPr>
        <w:pStyle w:val="Sinespaciado"/>
        <w:rPr>
          <w:rFonts w:ascii="Montserrat" w:hAnsi="Montserrat"/>
          <w:sz w:val="20"/>
          <w:szCs w:val="20"/>
        </w:rPr>
      </w:pPr>
    </w:p>
    <w:p w14:paraId="16F76311" w14:textId="5C1DA7C7" w:rsidR="00063B42" w:rsidRPr="00640449" w:rsidRDefault="00063B42" w:rsidP="00C171DA">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t>OBJETIVO DEL SERVICIO</w:t>
      </w:r>
    </w:p>
    <w:p w14:paraId="0846E42F" w14:textId="1B512527" w:rsidR="00A87358" w:rsidRPr="00640449" w:rsidRDefault="00237D64" w:rsidP="00A87358">
      <w:pPr>
        <w:jc w:val="both"/>
        <w:rPr>
          <w:rFonts w:ascii="Montserrat" w:hAnsi="Montserrat" w:cs="Arial"/>
          <w:sz w:val="20"/>
          <w:szCs w:val="20"/>
        </w:rPr>
      </w:pPr>
      <w:r w:rsidRPr="00640449">
        <w:rPr>
          <w:rFonts w:ascii="Montserrat" w:hAnsi="Montserrat" w:cs="Arial"/>
          <w:sz w:val="20"/>
          <w:szCs w:val="20"/>
        </w:rPr>
        <w:t xml:space="preserve">El objetivo de los servicios es la elaboración del proyecto ejecutivo </w:t>
      </w:r>
      <w:r w:rsidR="00A87358" w:rsidRPr="00640449">
        <w:rPr>
          <w:rFonts w:ascii="Montserrat" w:hAnsi="Montserrat" w:cs="Arial"/>
          <w:sz w:val="20"/>
          <w:szCs w:val="20"/>
        </w:rPr>
        <w:t>de la carretera “</w:t>
      </w:r>
      <w:r w:rsidR="00C31FF9">
        <w:rPr>
          <w:rFonts w:ascii="Montserrat" w:hAnsi="Montserrat" w:cs="Arial"/>
          <w:sz w:val="20"/>
          <w:szCs w:val="20"/>
        </w:rPr>
        <w:t>Pachuca-Huejutla</w:t>
      </w:r>
      <w:r w:rsidR="00A87358" w:rsidRPr="00640449">
        <w:rPr>
          <w:rFonts w:ascii="Montserrat" w:hAnsi="Montserrat" w:cs="Arial"/>
          <w:sz w:val="20"/>
          <w:szCs w:val="20"/>
        </w:rPr>
        <w:t xml:space="preserve">”, en su tramo </w:t>
      </w:r>
      <w:r w:rsidR="00A87358" w:rsidRPr="009B0BE6">
        <w:rPr>
          <w:rFonts w:ascii="Montserrat" w:hAnsi="Montserrat" w:cs="Arial"/>
          <w:sz w:val="20"/>
          <w:szCs w:val="20"/>
          <w:highlight w:val="yellow"/>
        </w:rPr>
        <w:t xml:space="preserve">“El Banco – </w:t>
      </w:r>
      <w:r w:rsidR="00640449" w:rsidRPr="009B0BE6">
        <w:rPr>
          <w:rFonts w:ascii="Montserrat" w:hAnsi="Montserrat" w:cs="Arial"/>
          <w:sz w:val="20"/>
          <w:szCs w:val="20"/>
          <w:highlight w:val="yellow"/>
        </w:rPr>
        <w:t>Zacualtipán</w:t>
      </w:r>
      <w:r w:rsidR="00A87358" w:rsidRPr="009B0BE6">
        <w:rPr>
          <w:rFonts w:ascii="Montserrat" w:hAnsi="Montserrat" w:cs="Arial"/>
          <w:sz w:val="20"/>
          <w:szCs w:val="20"/>
          <w:highlight w:val="yellow"/>
        </w:rPr>
        <w:t>”, del km 85+000 al km 100+000</w:t>
      </w:r>
      <w:r w:rsidR="00A87358" w:rsidRPr="00640449">
        <w:rPr>
          <w:rFonts w:ascii="Montserrat" w:hAnsi="Montserrat" w:cs="Arial"/>
          <w:sz w:val="20"/>
          <w:szCs w:val="20"/>
        </w:rPr>
        <w:t>, el cual estará integrado de la siguiente manera:</w:t>
      </w:r>
    </w:p>
    <w:p w14:paraId="0B7C4D9F" w14:textId="60CD5698"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 xml:space="preserve">15 </w:t>
      </w:r>
      <w:r w:rsidR="00640449" w:rsidRPr="00640449">
        <w:rPr>
          <w:rFonts w:ascii="Montserrat" w:hAnsi="Montserrat" w:cs="Arial"/>
          <w:sz w:val="20"/>
          <w:szCs w:val="20"/>
        </w:rPr>
        <w:t>km</w:t>
      </w:r>
      <w:r w:rsidRPr="00640449">
        <w:rPr>
          <w:rFonts w:ascii="Montserrat" w:hAnsi="Montserrat" w:cs="Arial"/>
          <w:sz w:val="20"/>
          <w:szCs w:val="20"/>
        </w:rPr>
        <w:t xml:space="preserve"> de proyecto ejecutivo de camino troncal, incluye estudio topográfico, estudio </w:t>
      </w:r>
      <w:r w:rsidR="00640449" w:rsidRPr="00640449">
        <w:rPr>
          <w:rFonts w:ascii="Montserrat" w:hAnsi="Montserrat" w:cs="Arial"/>
          <w:sz w:val="20"/>
          <w:szCs w:val="20"/>
        </w:rPr>
        <w:t>geológico</w:t>
      </w:r>
      <w:r w:rsidRPr="00640449">
        <w:rPr>
          <w:rFonts w:ascii="Montserrat" w:hAnsi="Montserrat" w:cs="Arial"/>
          <w:sz w:val="20"/>
          <w:szCs w:val="20"/>
        </w:rPr>
        <w:t xml:space="preserve"> - geotécnico, diseño y proyecto de pavimentos, proyecto de señalamiento definitivo y de protección en obra, proyecto ejecutivo de drenaje transversal, proyecto de drenaje pluvial, proyecto ejecutivo de terracerías</w:t>
      </w:r>
      <w:r w:rsidR="009B0BE6">
        <w:rPr>
          <w:rFonts w:ascii="Montserrat" w:hAnsi="Montserrat" w:cs="Arial"/>
          <w:sz w:val="20"/>
          <w:szCs w:val="20"/>
        </w:rPr>
        <w:t>.</w:t>
      </w:r>
    </w:p>
    <w:p w14:paraId="3ABA81F6" w14:textId="77777777" w:rsidR="00A87358" w:rsidRPr="009B0BE6" w:rsidRDefault="00A87358" w:rsidP="00C171DA">
      <w:pPr>
        <w:pStyle w:val="Prrafodelista"/>
        <w:numPr>
          <w:ilvl w:val="0"/>
          <w:numId w:val="57"/>
        </w:numPr>
        <w:jc w:val="both"/>
        <w:rPr>
          <w:rFonts w:ascii="Montserrat" w:hAnsi="Montserrat" w:cs="Arial"/>
          <w:sz w:val="20"/>
          <w:szCs w:val="20"/>
          <w:highlight w:val="yellow"/>
        </w:rPr>
      </w:pPr>
      <w:r w:rsidRPr="009B0BE6">
        <w:rPr>
          <w:rFonts w:ascii="Montserrat" w:hAnsi="Montserrat" w:cs="Arial"/>
          <w:sz w:val="20"/>
          <w:szCs w:val="20"/>
          <w:highlight w:val="yellow"/>
        </w:rPr>
        <w:t>Propuesta geométrica de solución a tres entronques:</w:t>
      </w:r>
    </w:p>
    <w:p w14:paraId="201892DC" w14:textId="77777777" w:rsidR="00A87358" w:rsidRPr="009B0BE6" w:rsidRDefault="00A87358" w:rsidP="00C171DA">
      <w:pPr>
        <w:pStyle w:val="Prrafodelista"/>
        <w:numPr>
          <w:ilvl w:val="1"/>
          <w:numId w:val="57"/>
        </w:numPr>
        <w:jc w:val="both"/>
        <w:rPr>
          <w:rFonts w:ascii="Montserrat" w:hAnsi="Montserrat" w:cs="Arial"/>
          <w:sz w:val="20"/>
          <w:szCs w:val="20"/>
          <w:highlight w:val="yellow"/>
        </w:rPr>
      </w:pPr>
      <w:r w:rsidRPr="009B0BE6">
        <w:rPr>
          <w:rFonts w:ascii="Montserrat" w:hAnsi="Montserrat" w:cs="Arial"/>
          <w:sz w:val="20"/>
          <w:szCs w:val="20"/>
          <w:highlight w:val="yellow"/>
        </w:rPr>
        <w:t>El Enzuelado</w:t>
      </w:r>
    </w:p>
    <w:p w14:paraId="69C6C940" w14:textId="77777777" w:rsidR="00A87358" w:rsidRPr="009B0BE6" w:rsidRDefault="00A87358" w:rsidP="00C171DA">
      <w:pPr>
        <w:pStyle w:val="Prrafodelista"/>
        <w:numPr>
          <w:ilvl w:val="1"/>
          <w:numId w:val="57"/>
        </w:numPr>
        <w:jc w:val="both"/>
        <w:rPr>
          <w:rFonts w:ascii="Montserrat" w:hAnsi="Montserrat" w:cs="Arial"/>
          <w:sz w:val="20"/>
          <w:szCs w:val="20"/>
          <w:highlight w:val="yellow"/>
        </w:rPr>
      </w:pPr>
      <w:r w:rsidRPr="009B0BE6">
        <w:rPr>
          <w:rFonts w:ascii="Montserrat" w:hAnsi="Montserrat" w:cs="Arial"/>
          <w:sz w:val="20"/>
          <w:szCs w:val="20"/>
          <w:highlight w:val="yellow"/>
        </w:rPr>
        <w:t>Tlahuelompa</w:t>
      </w:r>
    </w:p>
    <w:p w14:paraId="0A239975" w14:textId="77777777" w:rsidR="00A87358" w:rsidRPr="009B0BE6" w:rsidRDefault="00A87358" w:rsidP="00C171DA">
      <w:pPr>
        <w:pStyle w:val="Prrafodelista"/>
        <w:numPr>
          <w:ilvl w:val="1"/>
          <w:numId w:val="57"/>
        </w:numPr>
        <w:jc w:val="both"/>
        <w:rPr>
          <w:rFonts w:ascii="Montserrat" w:hAnsi="Montserrat" w:cs="Arial"/>
          <w:sz w:val="20"/>
          <w:szCs w:val="20"/>
          <w:highlight w:val="yellow"/>
        </w:rPr>
      </w:pPr>
      <w:r w:rsidRPr="009B0BE6">
        <w:rPr>
          <w:rFonts w:ascii="Montserrat" w:hAnsi="Montserrat" w:cs="Arial"/>
          <w:sz w:val="20"/>
          <w:szCs w:val="20"/>
          <w:highlight w:val="yellow"/>
        </w:rPr>
        <w:t>Tianguistengo</w:t>
      </w:r>
    </w:p>
    <w:p w14:paraId="12C2E4FD" w14:textId="77777777"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Muros de contención</w:t>
      </w:r>
    </w:p>
    <w:p w14:paraId="59D77C53" w14:textId="130B0D6E" w:rsidR="00A87358" w:rsidRPr="00640449" w:rsidRDefault="00A87358" w:rsidP="00C171DA">
      <w:pPr>
        <w:pStyle w:val="Prrafodelista"/>
        <w:numPr>
          <w:ilvl w:val="0"/>
          <w:numId w:val="57"/>
        </w:numPr>
        <w:jc w:val="both"/>
        <w:rPr>
          <w:rFonts w:ascii="Montserrat" w:hAnsi="Montserrat" w:cs="Arial"/>
          <w:sz w:val="20"/>
          <w:szCs w:val="20"/>
        </w:rPr>
      </w:pPr>
      <w:r w:rsidRPr="00640449">
        <w:rPr>
          <w:rFonts w:ascii="Montserrat" w:hAnsi="Montserrat" w:cs="Arial"/>
          <w:sz w:val="20"/>
          <w:szCs w:val="20"/>
        </w:rPr>
        <w:t>Paraderos</w:t>
      </w:r>
    </w:p>
    <w:p w14:paraId="4E4007AA" w14:textId="1BB262F0" w:rsidR="00485772" w:rsidRPr="00640449" w:rsidRDefault="00C31FF9" w:rsidP="00C171DA">
      <w:pPr>
        <w:pStyle w:val="Prrafodelista"/>
        <w:numPr>
          <w:ilvl w:val="0"/>
          <w:numId w:val="57"/>
        </w:numPr>
        <w:jc w:val="both"/>
        <w:rPr>
          <w:rFonts w:ascii="Montserrat" w:hAnsi="Montserrat" w:cs="Arial"/>
          <w:sz w:val="20"/>
          <w:szCs w:val="20"/>
        </w:rPr>
      </w:pPr>
      <w:r>
        <w:rPr>
          <w:rFonts w:ascii="Montserrat" w:hAnsi="Montserrat" w:cs="Arial"/>
          <w:sz w:val="20"/>
          <w:szCs w:val="20"/>
        </w:rPr>
        <w:t>2</w:t>
      </w:r>
      <w:r w:rsidR="007B29ED" w:rsidRPr="00640449">
        <w:rPr>
          <w:rFonts w:ascii="Montserrat" w:hAnsi="Montserrat" w:cs="Arial"/>
          <w:sz w:val="20"/>
          <w:szCs w:val="20"/>
        </w:rPr>
        <w:t xml:space="preserve"> </w:t>
      </w:r>
      <w:r w:rsidR="00485772" w:rsidRPr="00640449">
        <w:rPr>
          <w:rFonts w:ascii="Montserrat" w:hAnsi="Montserrat" w:cs="Arial"/>
          <w:sz w:val="20"/>
          <w:szCs w:val="20"/>
        </w:rPr>
        <w:t>Rampas para frenado de emergencia</w:t>
      </w:r>
    </w:p>
    <w:p w14:paraId="3AC961C1" w14:textId="43CF670F" w:rsidR="00A87358" w:rsidRPr="00640449" w:rsidRDefault="00C31FF9" w:rsidP="00C171DA">
      <w:pPr>
        <w:pStyle w:val="Prrafodelista"/>
        <w:numPr>
          <w:ilvl w:val="0"/>
          <w:numId w:val="57"/>
        </w:numPr>
        <w:jc w:val="both"/>
        <w:rPr>
          <w:rFonts w:ascii="Montserrat" w:hAnsi="Montserrat" w:cs="Arial"/>
          <w:sz w:val="20"/>
          <w:szCs w:val="20"/>
        </w:rPr>
      </w:pPr>
      <w:r>
        <w:rPr>
          <w:rFonts w:ascii="Montserrat" w:hAnsi="Montserrat" w:cs="Arial"/>
          <w:sz w:val="20"/>
          <w:szCs w:val="20"/>
        </w:rPr>
        <w:t>3</w:t>
      </w:r>
      <w:r w:rsidR="007B29ED" w:rsidRPr="00640449">
        <w:rPr>
          <w:rFonts w:ascii="Montserrat" w:hAnsi="Montserrat" w:cs="Arial"/>
          <w:sz w:val="20"/>
          <w:szCs w:val="20"/>
        </w:rPr>
        <w:t xml:space="preserve"> </w:t>
      </w:r>
      <w:r w:rsidR="00A87358" w:rsidRPr="00640449">
        <w:rPr>
          <w:rFonts w:ascii="Montserrat" w:hAnsi="Montserrat" w:cs="Arial"/>
          <w:sz w:val="20"/>
          <w:szCs w:val="20"/>
        </w:rPr>
        <w:t>PIPR’s</w:t>
      </w:r>
    </w:p>
    <w:p w14:paraId="71BAF119" w14:textId="77777777" w:rsidR="007A7364" w:rsidRPr="00640449" w:rsidRDefault="007A7364" w:rsidP="00A87358">
      <w:pPr>
        <w:jc w:val="both"/>
        <w:rPr>
          <w:rFonts w:ascii="Montserrat" w:hAnsi="Montserrat" w:cs="Arial"/>
          <w:sz w:val="20"/>
          <w:szCs w:val="20"/>
        </w:rPr>
      </w:pPr>
    </w:p>
    <w:p w14:paraId="1BBA5297" w14:textId="4643C35F" w:rsidR="00DD7F9F" w:rsidRDefault="00063B42" w:rsidP="00DD7F9F">
      <w:pPr>
        <w:pStyle w:val="Prrafodelista"/>
        <w:numPr>
          <w:ilvl w:val="0"/>
          <w:numId w:val="56"/>
        </w:numPr>
        <w:spacing w:after="0" w:line="360" w:lineRule="auto"/>
        <w:jc w:val="both"/>
        <w:rPr>
          <w:rFonts w:ascii="Montserrat" w:hAnsi="Montserrat" w:cs="Arial"/>
          <w:b/>
          <w:sz w:val="20"/>
          <w:szCs w:val="20"/>
        </w:rPr>
      </w:pPr>
      <w:r w:rsidRPr="00640449">
        <w:rPr>
          <w:rFonts w:ascii="Montserrat" w:hAnsi="Montserrat" w:cs="Arial"/>
          <w:b/>
          <w:sz w:val="20"/>
          <w:szCs w:val="20"/>
        </w:rPr>
        <w:t>ALCANCES DE LOS SERVICIOS</w:t>
      </w:r>
    </w:p>
    <w:p w14:paraId="30AAE915" w14:textId="129E4D82" w:rsidR="00DD7F9F" w:rsidRDefault="00DD7F9F" w:rsidP="00DD7F9F">
      <w:pPr>
        <w:pStyle w:val="Prrafodelista"/>
        <w:numPr>
          <w:ilvl w:val="1"/>
          <w:numId w:val="56"/>
        </w:numPr>
        <w:spacing w:after="0" w:line="360" w:lineRule="auto"/>
        <w:jc w:val="both"/>
        <w:rPr>
          <w:rFonts w:ascii="Montserrat" w:hAnsi="Montserrat" w:cs="Arial"/>
          <w:b/>
          <w:sz w:val="20"/>
          <w:szCs w:val="20"/>
        </w:rPr>
      </w:pPr>
      <w:r>
        <w:rPr>
          <w:rFonts w:ascii="Montserrat" w:hAnsi="Montserrat" w:cs="Arial"/>
          <w:b/>
          <w:sz w:val="20"/>
          <w:szCs w:val="20"/>
        </w:rPr>
        <w:t>ANTEPROYECTO DE LA TRONCAL</w:t>
      </w:r>
    </w:p>
    <w:p w14:paraId="5E104260" w14:textId="1BD82E95" w:rsidR="00DD7F9F" w:rsidRPr="00306DB8"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LEVANTAMIENTO TOPOGRAFICCO PRELIMINAR EN CAMPO</w:t>
      </w:r>
    </w:p>
    <w:p w14:paraId="299AF860" w14:textId="018F0AF0" w:rsidR="004D331E" w:rsidRDefault="00306DB8" w:rsidP="004D331E">
      <w:pPr>
        <w:pStyle w:val="Sinespaciado"/>
        <w:jc w:val="both"/>
        <w:rPr>
          <w:rFonts w:ascii="Montserrat" w:eastAsia="Calibri" w:hAnsi="Montserrat" w:cs="Arial"/>
          <w:sz w:val="20"/>
          <w:szCs w:val="20"/>
        </w:rPr>
      </w:pPr>
      <w:r>
        <w:rPr>
          <w:rFonts w:ascii="Montserrat" w:hAnsi="Montserrat" w:cs="Arial"/>
          <w:bCs/>
          <w:sz w:val="20"/>
          <w:szCs w:val="20"/>
        </w:rPr>
        <w:t xml:space="preserve">Se deberá realizar el levantamiento topográfico preliminar en campo del eje de trazo del camino troncal proporcionado por “LA DEPENDENCIA” mediante estación total, </w:t>
      </w:r>
      <w:r w:rsidR="004D331E">
        <w:rPr>
          <w:rFonts w:ascii="Montserrat" w:eastAsia="Calibri" w:hAnsi="Montserrat" w:cs="Arial"/>
          <w:sz w:val="20"/>
          <w:szCs w:val="20"/>
        </w:rPr>
        <w:t>d</w:t>
      </w:r>
      <w:r w:rsidR="004D331E" w:rsidRPr="00D56BBB">
        <w:rPr>
          <w:rFonts w:ascii="Montserrat" w:eastAsia="Calibri" w:hAnsi="Montserrat" w:cs="Arial"/>
          <w:sz w:val="20"/>
          <w:szCs w:val="20"/>
        </w:rPr>
        <w:t xml:space="preserve">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cercas (de alambre y/o piedra), construcciones (tipo, material de construcción y dimensiones); tratándose de ríos, canales embalses, cuerpos de agua y arroyos se registrará la elevación del N.A.M.E. observando en campo, obras de drenaje etc. </w:t>
      </w:r>
    </w:p>
    <w:p w14:paraId="67A35281" w14:textId="77777777" w:rsidR="004D331E" w:rsidRPr="00D56BBB" w:rsidRDefault="004D331E" w:rsidP="004D331E">
      <w:pPr>
        <w:pStyle w:val="Sinespaciado"/>
        <w:jc w:val="both"/>
        <w:rPr>
          <w:rFonts w:ascii="Montserrat" w:eastAsia="Calibri" w:hAnsi="Montserrat" w:cs="Arial"/>
          <w:sz w:val="20"/>
          <w:szCs w:val="20"/>
        </w:rPr>
      </w:pPr>
    </w:p>
    <w:p w14:paraId="6B5B3ED5" w14:textId="77777777" w:rsidR="004D331E" w:rsidRPr="00D56BBB" w:rsidRDefault="004D331E" w:rsidP="004D331E">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2686558F" w14:textId="77777777" w:rsidR="004D331E" w:rsidRPr="00D56BBB" w:rsidRDefault="004D331E" w:rsidP="004D331E">
      <w:pPr>
        <w:pStyle w:val="Sinespaciado"/>
        <w:rPr>
          <w:rFonts w:ascii="Montserrat" w:hAnsi="Montserrat" w:cs="Arial"/>
          <w:b/>
          <w:bCs/>
          <w:iCs/>
          <w:sz w:val="20"/>
          <w:szCs w:val="20"/>
          <w:lang w:val="es-ES" w:eastAsia="es-ES"/>
        </w:rPr>
      </w:pPr>
    </w:p>
    <w:p w14:paraId="638DE89F" w14:textId="15AF1240" w:rsidR="004D331E" w:rsidRPr="004D331E" w:rsidRDefault="004D331E" w:rsidP="0045700F">
      <w:pPr>
        <w:pStyle w:val="Sinespaciado"/>
        <w:numPr>
          <w:ilvl w:val="0"/>
          <w:numId w:val="53"/>
        </w:numPr>
        <w:jc w:val="both"/>
        <w:rPr>
          <w:rFonts w:ascii="Montserrat" w:hAnsi="Montserrat" w:cs="Arial"/>
          <w:bCs/>
          <w:sz w:val="20"/>
          <w:szCs w:val="20"/>
          <w:lang w:val="es-ES" w:eastAsia="es-ES"/>
        </w:rPr>
      </w:pPr>
      <w:r w:rsidRPr="004D331E">
        <w:rPr>
          <w:rFonts w:ascii="Montserrat" w:hAnsi="Montserrat" w:cs="Arial"/>
          <w:b/>
          <w:bCs/>
          <w:sz w:val="20"/>
          <w:szCs w:val="20"/>
          <w:lang w:val="es-ES" w:eastAsia="es-ES"/>
        </w:rPr>
        <w:t>Planta topográfica</w:t>
      </w:r>
      <w:r w:rsidRPr="004D331E">
        <w:rPr>
          <w:rFonts w:ascii="Montserrat" w:hAnsi="Montserrat" w:cs="Arial"/>
          <w:bCs/>
          <w:sz w:val="20"/>
          <w:szCs w:val="20"/>
          <w:lang w:val="es-ES" w:eastAsia="es-ES"/>
        </w:rPr>
        <w:t xml:space="preserve">. </w:t>
      </w:r>
      <w:r w:rsidRPr="004D331E">
        <w:rPr>
          <w:rFonts w:ascii="Montserrat" w:eastAsia="Calibri" w:hAnsi="Montserrat" w:cs="Arial"/>
          <w:sz w:val="20"/>
          <w:szCs w:val="20"/>
        </w:rPr>
        <w:t>Una vez realizado el levantamiento topográfico, “EL CONTRATISTA” deberá entregar un PLANO TOPOGRÁFICO DETALLADO por cada 5 kilómetros, graficando toda la información levantada en campo. Además, se deberá indicar las curvas de nivel @ 0.5m o 1.0m dependiendo de la configuración del terreno en la zona de estudio. Dicho plano deberá ser dibujado por computadora, sobre papel CRONAFLEX o similar, en una sola pieza y sin injertos de ninguna índole, con escala 1:2000</w:t>
      </w:r>
      <w:r>
        <w:rPr>
          <w:rFonts w:ascii="Montserrat" w:eastAsia="Calibri" w:hAnsi="Montserrat" w:cs="Arial"/>
          <w:sz w:val="20"/>
          <w:szCs w:val="20"/>
        </w:rPr>
        <w:t>.</w:t>
      </w:r>
    </w:p>
    <w:p w14:paraId="785BE9C7" w14:textId="77777777" w:rsidR="004D331E" w:rsidRPr="004D331E" w:rsidRDefault="004D331E" w:rsidP="004D331E">
      <w:pPr>
        <w:pStyle w:val="Sinespaciado"/>
        <w:ind w:left="360"/>
        <w:jc w:val="both"/>
        <w:rPr>
          <w:rFonts w:ascii="Montserrat" w:hAnsi="Montserrat" w:cs="Arial"/>
          <w:bCs/>
          <w:sz w:val="20"/>
          <w:szCs w:val="20"/>
          <w:lang w:val="es-ES" w:eastAsia="es-ES"/>
        </w:rPr>
      </w:pPr>
    </w:p>
    <w:p w14:paraId="56221991"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753BA88A" w14:textId="77777777" w:rsidR="004D331E" w:rsidRPr="00D56BBB" w:rsidRDefault="004D331E" w:rsidP="004D331E">
      <w:pPr>
        <w:pStyle w:val="Sinespaciado"/>
        <w:ind w:left="360"/>
        <w:jc w:val="both"/>
        <w:rPr>
          <w:rFonts w:ascii="Montserrat" w:eastAsia="Calibri" w:hAnsi="Montserrat" w:cs="Arial"/>
          <w:sz w:val="20"/>
          <w:szCs w:val="20"/>
        </w:rPr>
      </w:pPr>
    </w:p>
    <w:p w14:paraId="0CBDA04F"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61BBB902" w14:textId="77777777" w:rsidR="004D331E" w:rsidRPr="00D56BBB" w:rsidRDefault="004D331E" w:rsidP="004D331E">
      <w:pPr>
        <w:pStyle w:val="Sinespaciado"/>
        <w:jc w:val="both"/>
        <w:rPr>
          <w:rFonts w:ascii="Montserrat" w:eastAsia="Calibri" w:hAnsi="Montserrat" w:cs="Arial"/>
          <w:sz w:val="20"/>
          <w:szCs w:val="20"/>
        </w:rPr>
      </w:pPr>
    </w:p>
    <w:p w14:paraId="79B57869" w14:textId="77777777" w:rsidR="004D331E" w:rsidRPr="00D56BBB" w:rsidRDefault="004D331E" w:rsidP="004D331E">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41D9498F" w14:textId="77777777" w:rsidR="004D331E" w:rsidRPr="00D56BBB" w:rsidRDefault="004D331E" w:rsidP="004D331E">
      <w:pPr>
        <w:pStyle w:val="Sinespaciado"/>
        <w:ind w:left="360"/>
        <w:jc w:val="both"/>
        <w:rPr>
          <w:rFonts w:ascii="Montserrat" w:hAnsi="Montserrat" w:cs="Arial"/>
          <w:bCs/>
          <w:sz w:val="20"/>
          <w:szCs w:val="20"/>
          <w:lang w:val="es-ES" w:eastAsia="es-ES"/>
        </w:rPr>
      </w:pPr>
    </w:p>
    <w:p w14:paraId="47E7BEB4"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208BCB5F"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2E05B608"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2C25256D" w14:textId="57F56103"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Informe fotográfico que registre los detalles de importancia de la zona donde se desarrollará </w:t>
      </w:r>
      <w:r>
        <w:rPr>
          <w:rFonts w:ascii="Montserrat" w:hAnsi="Montserrat" w:cs="Arial"/>
          <w:sz w:val="20"/>
          <w:szCs w:val="20"/>
          <w:lang w:eastAsia="es-ES"/>
        </w:rPr>
        <w:t>el eje troncal</w:t>
      </w:r>
      <w:r w:rsidRPr="00D56BBB">
        <w:rPr>
          <w:rFonts w:ascii="Montserrat" w:hAnsi="Montserrat" w:cs="Arial"/>
          <w:sz w:val="20"/>
          <w:szCs w:val="20"/>
          <w:lang w:eastAsia="es-ES"/>
        </w:rPr>
        <w:t>, con la finalidad de correlacionar las imágenes fotográficas con el levantamiento topográfico preliminar</w:t>
      </w:r>
      <w:r>
        <w:rPr>
          <w:rFonts w:ascii="Montserrat" w:hAnsi="Montserrat" w:cs="Arial"/>
          <w:sz w:val="20"/>
          <w:szCs w:val="20"/>
          <w:lang w:eastAsia="es-ES"/>
        </w:rPr>
        <w:t xml:space="preserve">. </w:t>
      </w:r>
      <w:r w:rsidRPr="00D56BBB">
        <w:rPr>
          <w:rFonts w:ascii="Montserrat" w:hAnsi="Montserrat" w:cs="Arial"/>
          <w:sz w:val="20"/>
          <w:szCs w:val="20"/>
          <w:lang w:eastAsia="es-ES"/>
        </w:rPr>
        <w:t>El informe fotográfico deberá realizarse con una cámara digital que cuente con posicionamiento georreferenciado, con fecha y hora de cada imagen o integración de ortofotos a base de vuelos dron.</w:t>
      </w:r>
    </w:p>
    <w:p w14:paraId="7F56E3D8" w14:textId="0E537C6A" w:rsidR="004D331E"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33D8A4FB" w14:textId="77777777" w:rsidR="004D331E" w:rsidRPr="004D331E" w:rsidRDefault="004D331E" w:rsidP="004D331E">
      <w:pPr>
        <w:pStyle w:val="Sinespaciado"/>
        <w:jc w:val="both"/>
        <w:rPr>
          <w:rFonts w:ascii="Montserrat" w:hAnsi="Montserrat" w:cs="Arial"/>
          <w:sz w:val="20"/>
          <w:szCs w:val="20"/>
          <w:lang w:eastAsia="es-ES"/>
        </w:rPr>
      </w:pPr>
    </w:p>
    <w:p w14:paraId="19CBCECF" w14:textId="193E0D0C" w:rsidR="00DD7F9F" w:rsidRPr="004D331E"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ANTEPROYECTO GEOMETRICO DE LA TRONCAL</w:t>
      </w:r>
    </w:p>
    <w:p w14:paraId="7C87535B" w14:textId="11D817D0" w:rsidR="004D331E" w:rsidRDefault="004D331E" w:rsidP="00B47A46">
      <w:pPr>
        <w:spacing w:after="0" w:line="240" w:lineRule="auto"/>
        <w:jc w:val="both"/>
        <w:rPr>
          <w:rFonts w:ascii="Montserrat" w:hAnsi="Montserrat" w:cs="Arial"/>
          <w:bCs/>
          <w:sz w:val="20"/>
          <w:szCs w:val="20"/>
        </w:rPr>
      </w:pPr>
      <w:r>
        <w:rPr>
          <w:rFonts w:ascii="Montserrat" w:hAnsi="Montserrat" w:cs="Arial"/>
          <w:bCs/>
          <w:sz w:val="20"/>
          <w:szCs w:val="20"/>
        </w:rPr>
        <w:t>Una vez generado el levantamiento topográfico preliminar</w:t>
      </w:r>
      <w:r w:rsidR="00B47A46">
        <w:rPr>
          <w:rFonts w:ascii="Montserrat" w:hAnsi="Montserrat" w:cs="Arial"/>
          <w:bCs/>
          <w:sz w:val="20"/>
          <w:szCs w:val="20"/>
        </w:rPr>
        <w:t xml:space="preserve">, se deberá elaborar el anteproyecto </w:t>
      </w:r>
      <w:r w:rsidR="006B2436">
        <w:rPr>
          <w:rFonts w:ascii="Montserrat" w:hAnsi="Montserrat" w:cs="Arial"/>
          <w:bCs/>
          <w:sz w:val="20"/>
          <w:szCs w:val="20"/>
        </w:rPr>
        <w:t>geométrico</w:t>
      </w:r>
      <w:r w:rsidR="00B47A46">
        <w:rPr>
          <w:rFonts w:ascii="Montserrat" w:hAnsi="Montserrat" w:cs="Arial"/>
          <w:bCs/>
          <w:sz w:val="20"/>
          <w:szCs w:val="20"/>
        </w:rPr>
        <w:t xml:space="preserve"> del eje troncal, realizando las propuestas de alineamiento horizontal, alineamiento vertical y </w:t>
      </w:r>
      <w:r w:rsidR="006B2436">
        <w:rPr>
          <w:rFonts w:ascii="Montserrat" w:hAnsi="Montserrat" w:cs="Arial"/>
          <w:bCs/>
          <w:sz w:val="20"/>
          <w:szCs w:val="20"/>
        </w:rPr>
        <w:t>sección</w:t>
      </w:r>
      <w:r w:rsidR="00B47A46">
        <w:rPr>
          <w:rFonts w:ascii="Montserrat" w:hAnsi="Montserrat" w:cs="Arial"/>
          <w:bCs/>
          <w:sz w:val="20"/>
          <w:szCs w:val="20"/>
        </w:rPr>
        <w:t xml:space="preserve"> transversal, de tal manera que se determine el eje de trazo que dé solución a las necesidades del proyecto y que posteriormente se </w:t>
      </w:r>
      <w:r w:rsidR="006B2436">
        <w:rPr>
          <w:rFonts w:ascii="Montserrat" w:hAnsi="Montserrat" w:cs="Arial"/>
          <w:bCs/>
          <w:sz w:val="20"/>
          <w:szCs w:val="20"/>
        </w:rPr>
        <w:t>utilizará</w:t>
      </w:r>
      <w:r w:rsidR="00B47A46">
        <w:rPr>
          <w:rFonts w:ascii="Montserrat" w:hAnsi="Montserrat" w:cs="Arial"/>
          <w:bCs/>
          <w:sz w:val="20"/>
          <w:szCs w:val="20"/>
        </w:rPr>
        <w:t xml:space="preserve"> para el replanteo en campo.</w:t>
      </w:r>
    </w:p>
    <w:p w14:paraId="16BB630A" w14:textId="77777777" w:rsidR="00B47A46" w:rsidRDefault="00B47A46" w:rsidP="00B47A46">
      <w:pPr>
        <w:spacing w:after="0" w:line="240" w:lineRule="auto"/>
        <w:jc w:val="both"/>
        <w:rPr>
          <w:rFonts w:ascii="Montserrat" w:hAnsi="Montserrat" w:cs="Arial"/>
          <w:bCs/>
          <w:sz w:val="20"/>
          <w:szCs w:val="20"/>
        </w:rPr>
      </w:pPr>
    </w:p>
    <w:p w14:paraId="58A8D617" w14:textId="77777777" w:rsidR="00B47A46" w:rsidRPr="00AE6C23" w:rsidRDefault="00B47A46" w:rsidP="00B47A46">
      <w:pPr>
        <w:tabs>
          <w:tab w:val="left" w:pos="-1134"/>
          <w:tab w:val="left" w:pos="-720"/>
        </w:tabs>
        <w:suppressAutoHyphens/>
        <w:jc w:val="both"/>
        <w:rPr>
          <w:rFonts w:ascii="Montserrat" w:hAnsi="Montserrat" w:cs="Arial"/>
          <w:sz w:val="20"/>
          <w:szCs w:val="20"/>
        </w:rPr>
      </w:pPr>
      <w:r>
        <w:rPr>
          <w:rFonts w:ascii="Montserrat" w:hAnsi="Montserrat" w:cs="Arial"/>
          <w:bCs/>
          <w:sz w:val="20"/>
          <w:szCs w:val="20"/>
        </w:rPr>
        <w:t xml:space="preserve">Para determinar el eje de trazo, </w:t>
      </w:r>
      <w:r w:rsidRPr="00AE6C23">
        <w:rPr>
          <w:rFonts w:ascii="Montserrat" w:hAnsi="Montserrat" w:cs="Arial"/>
          <w:sz w:val="20"/>
          <w:szCs w:val="20"/>
        </w:rPr>
        <w:t>“EL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31AF4E11" w14:textId="2DB03DAD" w:rsidR="00B47A46" w:rsidRDefault="00ED008D" w:rsidP="00ED008D">
      <w:pPr>
        <w:spacing w:after="0" w:line="240" w:lineRule="auto"/>
        <w:jc w:val="both"/>
        <w:rPr>
          <w:rFonts w:ascii="Montserrat" w:hAnsi="Montserrat" w:cs="Arial"/>
          <w:bCs/>
          <w:sz w:val="20"/>
          <w:szCs w:val="20"/>
        </w:rPr>
      </w:pPr>
      <w:r>
        <w:rPr>
          <w:rFonts w:ascii="Montserrat" w:hAnsi="Montserrat" w:cs="Arial"/>
          <w:bCs/>
          <w:sz w:val="20"/>
          <w:szCs w:val="20"/>
        </w:rPr>
        <w:t xml:space="preserve">“EL CONTRATISTA” entregara ante “LA DEPENDENCIA” una planta general por cada 5 </w:t>
      </w:r>
      <w:r w:rsidR="006B2436">
        <w:rPr>
          <w:rFonts w:ascii="Montserrat" w:hAnsi="Montserrat" w:cs="Arial"/>
          <w:bCs/>
          <w:sz w:val="20"/>
          <w:szCs w:val="20"/>
        </w:rPr>
        <w:t>kilómetros</w:t>
      </w:r>
      <w:r>
        <w:rPr>
          <w:rFonts w:ascii="Montserrat" w:hAnsi="Montserrat" w:cs="Arial"/>
          <w:bCs/>
          <w:sz w:val="20"/>
          <w:szCs w:val="20"/>
        </w:rPr>
        <w:t xml:space="preserve">, escala 1:2,000 </w:t>
      </w:r>
      <w:r w:rsidRPr="00ED008D">
        <w:rPr>
          <w:rFonts w:ascii="Montserrat" w:hAnsi="Montserrat" w:cs="Arial"/>
          <w:bCs/>
          <w:sz w:val="20"/>
          <w:szCs w:val="20"/>
        </w:rPr>
        <w:t xml:space="preserve">con la ubicación del eje de anteproyecto y con la ortofoto </w:t>
      </w:r>
      <w:r w:rsidR="000B74EE">
        <w:rPr>
          <w:rFonts w:ascii="Montserrat" w:hAnsi="Montserrat" w:cs="Arial"/>
          <w:bCs/>
          <w:sz w:val="20"/>
          <w:szCs w:val="20"/>
        </w:rPr>
        <w:t xml:space="preserve">o imagen satelital </w:t>
      </w:r>
      <w:r w:rsidRPr="00ED008D">
        <w:rPr>
          <w:rFonts w:ascii="Montserrat" w:hAnsi="Montserrat" w:cs="Arial"/>
          <w:bCs/>
          <w:sz w:val="20"/>
          <w:szCs w:val="20"/>
        </w:rPr>
        <w:t>del sitio, indicando estructuras, entronques a nivel y desnivel, los diferentes tipos de pasos (Paso Vehicular de una vía, Paso Vehicular de 2 Vías, Paso ganadero), pateo de taludes de corte y terraplén (línea de ceros), geometría del eje (PST, Tangente Libre, Azimut, PC, PI, PT, TE, EC, CE, ET, Grado de Curva, Longitud de Curva, Longitud de Espiral, Velocidad de Proyecto)</w:t>
      </w:r>
      <w:r>
        <w:rPr>
          <w:rFonts w:ascii="Montserrat" w:hAnsi="Montserrat" w:cs="Arial"/>
          <w:bCs/>
          <w:sz w:val="20"/>
          <w:szCs w:val="20"/>
        </w:rPr>
        <w:t>.</w:t>
      </w:r>
      <w:r w:rsidRPr="00ED008D">
        <w:rPr>
          <w:rFonts w:ascii="Montserrat" w:hAnsi="Montserrat" w:cs="Arial"/>
          <w:bCs/>
          <w:sz w:val="20"/>
          <w:szCs w:val="20"/>
        </w:rPr>
        <w:t xml:space="preserve"> </w:t>
      </w:r>
      <w:r>
        <w:rPr>
          <w:rFonts w:ascii="Montserrat" w:hAnsi="Montserrat" w:cs="Arial"/>
          <w:bCs/>
          <w:sz w:val="20"/>
          <w:szCs w:val="20"/>
        </w:rPr>
        <w:t>S</w:t>
      </w:r>
      <w:r w:rsidRPr="00ED008D">
        <w:rPr>
          <w:rFonts w:ascii="Montserrat" w:hAnsi="Montserrat" w:cs="Arial"/>
          <w:bCs/>
          <w:sz w:val="20"/>
          <w:szCs w:val="20"/>
        </w:rPr>
        <w:t xml:space="preserve">e entregará en forma impresa escala 1:4000 (encarpetado), y en formato digital con extensión .DXF, </w:t>
      </w:r>
      <w:r w:rsidR="006B2436" w:rsidRPr="00ED008D">
        <w:rPr>
          <w:rFonts w:ascii="Montserrat" w:hAnsi="Montserrat" w:cs="Arial"/>
          <w:bCs/>
          <w:sz w:val="20"/>
          <w:szCs w:val="20"/>
        </w:rPr>
        <w:t>LANDXML, DWG, RTB-.KAR-.HOJ</w:t>
      </w:r>
      <w:r w:rsidRPr="00ED008D">
        <w:rPr>
          <w:rFonts w:ascii="Montserrat" w:hAnsi="Montserrat" w:cs="Arial"/>
          <w:bCs/>
          <w:sz w:val="20"/>
          <w:szCs w:val="20"/>
        </w:rPr>
        <w:t xml:space="preserve"> compatible con AutoCAD </w:t>
      </w:r>
      <w:r w:rsidR="006B2436" w:rsidRPr="00ED008D">
        <w:rPr>
          <w:rFonts w:ascii="Montserrat" w:hAnsi="Montserrat" w:cs="Arial"/>
          <w:bCs/>
          <w:sz w:val="20"/>
          <w:szCs w:val="20"/>
        </w:rPr>
        <w:t>Autodesk y</w:t>
      </w:r>
      <w:r w:rsidRPr="00ED008D">
        <w:rPr>
          <w:rFonts w:ascii="Montserrat" w:hAnsi="Montserrat" w:cs="Arial"/>
          <w:bCs/>
          <w:sz w:val="20"/>
          <w:szCs w:val="20"/>
        </w:rPr>
        <w:t xml:space="preserve"> CLIP</w:t>
      </w:r>
      <w:r w:rsidR="000B74EE">
        <w:rPr>
          <w:rFonts w:ascii="Montserrat" w:hAnsi="Montserrat" w:cs="Arial"/>
          <w:bCs/>
          <w:sz w:val="20"/>
          <w:szCs w:val="20"/>
        </w:rPr>
        <w:t>.</w:t>
      </w:r>
    </w:p>
    <w:p w14:paraId="3D0732F9" w14:textId="583B6035" w:rsidR="00ED008D" w:rsidRDefault="00ED008D" w:rsidP="00ED008D">
      <w:pPr>
        <w:spacing w:after="0" w:line="240" w:lineRule="auto"/>
        <w:jc w:val="both"/>
        <w:rPr>
          <w:rFonts w:ascii="Montserrat" w:hAnsi="Montserrat" w:cs="Arial"/>
          <w:bCs/>
          <w:sz w:val="20"/>
          <w:szCs w:val="20"/>
        </w:rPr>
      </w:pPr>
    </w:p>
    <w:p w14:paraId="1F206863" w14:textId="1EDF32C2" w:rsidR="00ED008D" w:rsidRDefault="00ED008D" w:rsidP="00ED008D">
      <w:pPr>
        <w:pStyle w:val="Sinespaciado"/>
        <w:jc w:val="both"/>
        <w:rPr>
          <w:rFonts w:ascii="Montserrat" w:hAnsi="Montserrat" w:cs="Arial"/>
          <w:color w:val="000000"/>
          <w:sz w:val="18"/>
          <w:szCs w:val="18"/>
        </w:rPr>
      </w:pPr>
      <w:r>
        <w:rPr>
          <w:rFonts w:ascii="Montserrat" w:hAnsi="Montserrat" w:cs="Arial"/>
          <w:bCs/>
          <w:sz w:val="20"/>
          <w:szCs w:val="20"/>
        </w:rPr>
        <w:t xml:space="preserve">Así mismo, </w:t>
      </w:r>
      <w:r w:rsidR="00734118">
        <w:rPr>
          <w:rFonts w:ascii="Montserrat" w:hAnsi="Montserrat" w:cs="Arial"/>
          <w:color w:val="000000"/>
          <w:sz w:val="18"/>
          <w:szCs w:val="18"/>
        </w:rPr>
        <w:t>s</w:t>
      </w:r>
      <w:r w:rsidRPr="00853109">
        <w:rPr>
          <w:rFonts w:ascii="Montserrat" w:hAnsi="Montserrat" w:cs="Arial"/>
          <w:color w:val="000000"/>
          <w:sz w:val="18"/>
          <w:szCs w:val="18"/>
        </w:rPr>
        <w:t xml:space="preserve">e elaborará de manera digital, el perfil deducido </w:t>
      </w:r>
      <w:r w:rsidR="00734118">
        <w:rPr>
          <w:rFonts w:ascii="Montserrat" w:hAnsi="Montserrat" w:cs="Arial"/>
          <w:color w:val="000000"/>
          <w:sz w:val="18"/>
          <w:szCs w:val="18"/>
        </w:rPr>
        <w:t>del eje de anteproyecto propuesto</w:t>
      </w:r>
      <w:r w:rsidRPr="00853109">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En cada uno de los perfiles deberá de indicarse la </w:t>
      </w:r>
      <w:r w:rsidR="00734118">
        <w:rPr>
          <w:rFonts w:ascii="Montserrat" w:hAnsi="Montserrat" w:cs="Arial"/>
          <w:color w:val="000000"/>
          <w:sz w:val="18"/>
          <w:szCs w:val="18"/>
        </w:rPr>
        <w:t>s</w:t>
      </w:r>
      <w:r w:rsidRPr="00853109">
        <w:rPr>
          <w:rFonts w:ascii="Montserrat" w:hAnsi="Montserrat" w:cs="Arial"/>
          <w:color w:val="000000"/>
          <w:sz w:val="18"/>
          <w:szCs w:val="18"/>
        </w:rPr>
        <w:t>ubrasante</w:t>
      </w:r>
      <w:r w:rsidR="00734118">
        <w:rPr>
          <w:rFonts w:ascii="Montserrat" w:hAnsi="Montserrat" w:cs="Arial"/>
          <w:color w:val="000000"/>
          <w:sz w:val="18"/>
          <w:szCs w:val="18"/>
        </w:rPr>
        <w:t xml:space="preserve">, indicando </w:t>
      </w:r>
      <w:r w:rsidRPr="00853109">
        <w:rPr>
          <w:rFonts w:ascii="Montserrat" w:hAnsi="Montserrat" w:cs="Arial"/>
          <w:color w:val="000000"/>
          <w:sz w:val="18"/>
          <w:szCs w:val="18"/>
        </w:rPr>
        <w:t xml:space="preserve">pendiente  </w:t>
      </w:r>
      <w:r w:rsidR="00734118">
        <w:rPr>
          <w:rFonts w:ascii="Montserrat" w:hAnsi="Montserrat" w:cs="Arial"/>
          <w:color w:val="000000"/>
          <w:sz w:val="18"/>
          <w:szCs w:val="18"/>
        </w:rPr>
        <w:t>longitudinal</w:t>
      </w:r>
      <w:r>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el cálculo de las curvas </w:t>
      </w:r>
      <w:r w:rsidR="00734118">
        <w:rPr>
          <w:rFonts w:ascii="Montserrat" w:hAnsi="Montserrat" w:cs="Arial"/>
          <w:color w:val="000000"/>
          <w:sz w:val="18"/>
          <w:szCs w:val="18"/>
        </w:rPr>
        <w:t>verticales</w:t>
      </w:r>
      <w:r>
        <w:rPr>
          <w:rFonts w:ascii="Montserrat" w:hAnsi="Montserrat" w:cs="Arial"/>
          <w:color w:val="000000"/>
          <w:sz w:val="18"/>
          <w:szCs w:val="18"/>
        </w:rPr>
        <w:t xml:space="preserve"> </w:t>
      </w:r>
      <w:r w:rsidRPr="00853109">
        <w:rPr>
          <w:rFonts w:ascii="Montserrat" w:hAnsi="Montserrat" w:cs="Arial"/>
          <w:color w:val="000000"/>
          <w:sz w:val="18"/>
          <w:szCs w:val="18"/>
        </w:rPr>
        <w:t xml:space="preserve">en cresta y columpio, </w:t>
      </w:r>
      <w:r w:rsidR="006B2436">
        <w:rPr>
          <w:rFonts w:ascii="Montserrat" w:hAnsi="Montserrat" w:cs="Arial"/>
          <w:color w:val="000000"/>
          <w:sz w:val="18"/>
          <w:szCs w:val="18"/>
        </w:rPr>
        <w:t>así</w:t>
      </w:r>
      <w:r w:rsidR="003E74FF">
        <w:rPr>
          <w:rFonts w:ascii="Montserrat" w:hAnsi="Montserrat" w:cs="Arial"/>
          <w:color w:val="000000"/>
          <w:sz w:val="18"/>
          <w:szCs w:val="18"/>
        </w:rPr>
        <w:t xml:space="preserve"> mismo, </w:t>
      </w:r>
      <w:r w:rsidRPr="00853109">
        <w:rPr>
          <w:rFonts w:ascii="Montserrat" w:hAnsi="Montserrat" w:cs="Arial"/>
          <w:color w:val="000000"/>
          <w:sz w:val="18"/>
          <w:szCs w:val="18"/>
        </w:rPr>
        <w:t>se hará referencia en caso de existir a las diferentes estructuras como son: túneles, viaductos, puentes (</w:t>
      </w:r>
      <w:r w:rsidR="00734118">
        <w:rPr>
          <w:rFonts w:ascii="Montserrat" w:hAnsi="Montserrat" w:cs="Arial"/>
          <w:color w:val="000000"/>
          <w:sz w:val="18"/>
          <w:szCs w:val="18"/>
        </w:rPr>
        <w:t>indicando</w:t>
      </w:r>
      <w:r w:rsidRPr="00853109">
        <w:rPr>
          <w:rFonts w:ascii="Montserrat" w:hAnsi="Montserrat" w:cs="Arial"/>
          <w:color w:val="000000"/>
          <w:sz w:val="18"/>
          <w:szCs w:val="18"/>
        </w:rPr>
        <w:t xml:space="preserve"> longitud aproximada), entronques, cruce de ferrocarril, pasos a desnivel (PIV 1 Vía ó PIV 2Vías)</w:t>
      </w:r>
      <w:r w:rsidR="00734118">
        <w:rPr>
          <w:rFonts w:ascii="Montserrat" w:hAnsi="Montserrat" w:cs="Arial"/>
          <w:color w:val="000000"/>
          <w:sz w:val="18"/>
          <w:szCs w:val="18"/>
        </w:rPr>
        <w:t xml:space="preserve">, dichos </w:t>
      </w:r>
      <w:r w:rsidRPr="00853109">
        <w:rPr>
          <w:rFonts w:ascii="Montserrat" w:hAnsi="Montserrat" w:cs="Arial"/>
          <w:color w:val="000000"/>
          <w:sz w:val="18"/>
          <w:szCs w:val="18"/>
        </w:rPr>
        <w:t xml:space="preserve"> </w:t>
      </w:r>
      <w:r w:rsidR="00734118">
        <w:rPr>
          <w:rFonts w:ascii="Montserrat" w:hAnsi="Montserrat" w:cs="Arial"/>
          <w:color w:val="000000"/>
          <w:sz w:val="18"/>
          <w:szCs w:val="18"/>
        </w:rPr>
        <w:t xml:space="preserve">perfiles deberán contener </w:t>
      </w:r>
      <w:r w:rsidRPr="00853109">
        <w:rPr>
          <w:rFonts w:ascii="Montserrat" w:hAnsi="Montserrat" w:cs="Arial"/>
          <w:color w:val="000000"/>
          <w:sz w:val="18"/>
          <w:szCs w:val="18"/>
        </w:rPr>
        <w:t xml:space="preserve">en la parte inferior derecha </w:t>
      </w:r>
      <w:r w:rsidR="00734118">
        <w:rPr>
          <w:rFonts w:ascii="Montserrat" w:hAnsi="Montserrat" w:cs="Arial"/>
          <w:color w:val="000000"/>
          <w:sz w:val="18"/>
          <w:szCs w:val="18"/>
        </w:rPr>
        <w:t>mediante un cuadro de datos, lo referente al</w:t>
      </w:r>
      <w:r w:rsidRPr="00853109">
        <w:rPr>
          <w:rFonts w:ascii="Montserrat" w:hAnsi="Montserrat" w:cs="Arial"/>
          <w:color w:val="000000"/>
          <w:sz w:val="18"/>
          <w:szCs w:val="18"/>
        </w:rPr>
        <w:t xml:space="preserve">  camino, tramo, origen, </w:t>
      </w:r>
      <w:r w:rsidR="00734118">
        <w:rPr>
          <w:rFonts w:ascii="Montserrat" w:hAnsi="Montserrat" w:cs="Arial"/>
          <w:color w:val="000000"/>
          <w:sz w:val="18"/>
          <w:szCs w:val="18"/>
        </w:rPr>
        <w:t xml:space="preserve">kilometrajes de </w:t>
      </w:r>
      <w:r w:rsidR="006B2436">
        <w:rPr>
          <w:rFonts w:ascii="Montserrat" w:hAnsi="Montserrat" w:cs="Arial"/>
          <w:color w:val="000000"/>
          <w:sz w:val="18"/>
          <w:szCs w:val="18"/>
        </w:rPr>
        <w:t>aplicación</w:t>
      </w:r>
      <w:r w:rsidRPr="00853109">
        <w:rPr>
          <w:rFonts w:ascii="Montserrat" w:hAnsi="Montserrat" w:cs="Arial"/>
          <w:color w:val="000000"/>
          <w:sz w:val="18"/>
          <w:szCs w:val="18"/>
        </w:rPr>
        <w:t>, escala</w:t>
      </w:r>
      <w:r w:rsidR="00734118">
        <w:rPr>
          <w:rFonts w:ascii="Montserrat" w:hAnsi="Montserrat" w:cs="Arial"/>
          <w:color w:val="000000"/>
          <w:sz w:val="18"/>
          <w:szCs w:val="18"/>
        </w:rPr>
        <w:t xml:space="preserve"> de dibujo (</w:t>
      </w:r>
      <w:r w:rsidRPr="00853109">
        <w:rPr>
          <w:rFonts w:ascii="Montserrat" w:hAnsi="Montserrat" w:cs="Arial"/>
          <w:color w:val="000000"/>
          <w:sz w:val="18"/>
          <w:szCs w:val="18"/>
        </w:rPr>
        <w:t>horizontal 1:2000 y vertical 1:200</w:t>
      </w:r>
      <w:r w:rsidR="00734118">
        <w:rPr>
          <w:rFonts w:ascii="Montserrat" w:hAnsi="Montserrat" w:cs="Arial"/>
          <w:color w:val="000000"/>
          <w:sz w:val="18"/>
          <w:szCs w:val="18"/>
        </w:rPr>
        <w:t>)</w:t>
      </w:r>
      <w:r w:rsidRPr="00853109">
        <w:rPr>
          <w:rFonts w:ascii="Montserrat" w:hAnsi="Montserrat" w:cs="Arial"/>
          <w:color w:val="000000"/>
          <w:sz w:val="18"/>
          <w:szCs w:val="18"/>
        </w:rPr>
        <w:t>, nombre de la empresa</w:t>
      </w:r>
      <w:r w:rsidR="003E74FF">
        <w:rPr>
          <w:rFonts w:ascii="Montserrat" w:hAnsi="Montserrat" w:cs="Arial"/>
          <w:color w:val="000000"/>
          <w:sz w:val="18"/>
          <w:szCs w:val="18"/>
        </w:rPr>
        <w:t xml:space="preserve"> y </w:t>
      </w:r>
      <w:r w:rsidRPr="00853109">
        <w:rPr>
          <w:rFonts w:ascii="Montserrat" w:hAnsi="Montserrat" w:cs="Arial"/>
          <w:color w:val="000000"/>
          <w:sz w:val="18"/>
          <w:szCs w:val="18"/>
        </w:rPr>
        <w:t>fecha de elaboración</w:t>
      </w:r>
      <w:r w:rsidR="003E74FF">
        <w:rPr>
          <w:rFonts w:ascii="Montserrat" w:hAnsi="Montserrat" w:cs="Arial"/>
          <w:color w:val="000000"/>
          <w:sz w:val="18"/>
          <w:szCs w:val="18"/>
        </w:rPr>
        <w:t>. L</w:t>
      </w:r>
      <w:r w:rsidR="00734118">
        <w:rPr>
          <w:rFonts w:ascii="Montserrat" w:hAnsi="Montserrat" w:cs="Arial"/>
          <w:color w:val="000000"/>
          <w:sz w:val="18"/>
          <w:szCs w:val="18"/>
        </w:rPr>
        <w:t xml:space="preserve">os planos </w:t>
      </w:r>
      <w:r w:rsidR="003E74FF">
        <w:rPr>
          <w:rFonts w:ascii="Montserrat" w:hAnsi="Montserrat" w:cs="Arial"/>
          <w:color w:val="000000"/>
          <w:sz w:val="18"/>
          <w:szCs w:val="18"/>
        </w:rPr>
        <w:t>generados</w:t>
      </w:r>
      <w:r w:rsidR="00734118">
        <w:rPr>
          <w:rFonts w:ascii="Montserrat" w:hAnsi="Montserrat" w:cs="Arial"/>
          <w:color w:val="000000"/>
          <w:sz w:val="18"/>
          <w:szCs w:val="18"/>
        </w:rPr>
        <w:t xml:space="preserve"> </w:t>
      </w:r>
      <w:r w:rsidR="006B2436">
        <w:rPr>
          <w:rFonts w:ascii="Montserrat" w:hAnsi="Montserrat" w:cs="Arial"/>
          <w:color w:val="000000"/>
          <w:sz w:val="18"/>
          <w:szCs w:val="18"/>
        </w:rPr>
        <w:t>deberán</w:t>
      </w:r>
      <w:r w:rsidR="00734118">
        <w:rPr>
          <w:rFonts w:ascii="Montserrat" w:hAnsi="Montserrat" w:cs="Arial"/>
          <w:color w:val="000000"/>
          <w:sz w:val="18"/>
          <w:szCs w:val="18"/>
        </w:rPr>
        <w:t xml:space="preserve"> entrega</w:t>
      </w:r>
      <w:r w:rsidR="003E74FF">
        <w:rPr>
          <w:rFonts w:ascii="Montserrat" w:hAnsi="Montserrat" w:cs="Arial"/>
          <w:color w:val="000000"/>
          <w:sz w:val="18"/>
          <w:szCs w:val="18"/>
        </w:rPr>
        <w:t xml:space="preserve">rse </w:t>
      </w:r>
      <w:r w:rsidR="00734118">
        <w:rPr>
          <w:rFonts w:ascii="Montserrat" w:hAnsi="Montserrat" w:cs="Arial"/>
          <w:color w:val="000000"/>
          <w:sz w:val="18"/>
          <w:szCs w:val="18"/>
        </w:rPr>
        <w:t>en formato</w:t>
      </w:r>
      <w:r w:rsidRPr="00853109">
        <w:rPr>
          <w:rFonts w:ascii="Montserrat" w:hAnsi="Montserrat" w:cs="Arial"/>
          <w:color w:val="000000"/>
          <w:sz w:val="18"/>
          <w:szCs w:val="18"/>
        </w:rPr>
        <w:t xml:space="preserve"> PDF, DXF</w:t>
      </w:r>
      <w:r w:rsidR="00734118">
        <w:rPr>
          <w:rFonts w:ascii="Montserrat" w:hAnsi="Montserrat" w:cs="Arial"/>
          <w:color w:val="000000"/>
          <w:sz w:val="18"/>
          <w:szCs w:val="18"/>
        </w:rPr>
        <w:t xml:space="preserve"> y/o </w:t>
      </w:r>
      <w:r w:rsidRPr="00853109">
        <w:rPr>
          <w:rFonts w:ascii="Montserrat" w:hAnsi="Montserrat" w:cs="Arial"/>
          <w:color w:val="000000"/>
          <w:sz w:val="18"/>
          <w:szCs w:val="18"/>
        </w:rPr>
        <w:t>DWG</w:t>
      </w:r>
      <w:r w:rsidR="003E74FF">
        <w:rPr>
          <w:rFonts w:ascii="Montserrat" w:hAnsi="Montserrat" w:cs="Arial"/>
          <w:color w:val="000000"/>
          <w:sz w:val="18"/>
          <w:szCs w:val="18"/>
        </w:rPr>
        <w:t xml:space="preserve">. </w:t>
      </w:r>
      <w:r w:rsidRPr="00853109">
        <w:rPr>
          <w:rFonts w:ascii="Montserrat" w:hAnsi="Montserrat" w:cs="Arial"/>
          <w:color w:val="000000"/>
          <w:sz w:val="18"/>
          <w:szCs w:val="18"/>
        </w:rPr>
        <w:t xml:space="preserve">Se entregará en forma impresa escala 1:4000 (en una carpeta) y en </w:t>
      </w:r>
      <w:r w:rsidR="002C79E2">
        <w:rPr>
          <w:rFonts w:ascii="Montserrat" w:hAnsi="Montserrat" w:cs="Arial"/>
          <w:color w:val="000000"/>
          <w:sz w:val="18"/>
          <w:szCs w:val="18"/>
        </w:rPr>
        <w:t>digital</w:t>
      </w:r>
      <w:r w:rsidRPr="00853109">
        <w:rPr>
          <w:rFonts w:ascii="Montserrat" w:hAnsi="Montserrat" w:cs="Arial"/>
          <w:color w:val="000000"/>
          <w:sz w:val="18"/>
          <w:szCs w:val="18"/>
        </w:rPr>
        <w:t xml:space="preserve"> con extensión </w:t>
      </w:r>
      <w:r w:rsidRPr="002C79E2">
        <w:rPr>
          <w:rFonts w:ascii="Montserrat" w:hAnsi="Montserrat" w:cs="Arial"/>
          <w:color w:val="000000"/>
          <w:sz w:val="18"/>
          <w:szCs w:val="18"/>
        </w:rPr>
        <w:t>.DXF, .DWG</w:t>
      </w:r>
      <w:r w:rsidR="002C79E2">
        <w:rPr>
          <w:rFonts w:ascii="Montserrat" w:hAnsi="Montserrat" w:cs="Arial"/>
          <w:color w:val="000000"/>
          <w:sz w:val="18"/>
          <w:szCs w:val="18"/>
        </w:rPr>
        <w:t xml:space="preserve"> </w:t>
      </w:r>
      <w:r w:rsidR="006B2436">
        <w:rPr>
          <w:rFonts w:ascii="Montserrat" w:hAnsi="Montserrat" w:cs="Arial"/>
          <w:color w:val="000000"/>
          <w:sz w:val="18"/>
          <w:szCs w:val="18"/>
        </w:rPr>
        <w:t>ó. TRB</w:t>
      </w:r>
      <w:r w:rsidRPr="002C79E2">
        <w:rPr>
          <w:rFonts w:ascii="Montserrat" w:hAnsi="Montserrat" w:cs="Arial"/>
          <w:color w:val="000000"/>
          <w:sz w:val="18"/>
          <w:szCs w:val="18"/>
        </w:rPr>
        <w:t xml:space="preserve"> compatible con AutoCAD</w:t>
      </w:r>
      <w:r w:rsidR="00262B59">
        <w:rPr>
          <w:rFonts w:ascii="Montserrat" w:hAnsi="Montserrat" w:cs="Arial"/>
          <w:color w:val="000000"/>
          <w:sz w:val="18"/>
          <w:szCs w:val="18"/>
        </w:rPr>
        <w:t>.</w:t>
      </w:r>
    </w:p>
    <w:p w14:paraId="78E6C4B7" w14:textId="0E27D624" w:rsidR="00ED008D" w:rsidRDefault="00ED008D" w:rsidP="00ED008D">
      <w:pPr>
        <w:spacing w:after="0" w:line="240" w:lineRule="auto"/>
        <w:jc w:val="both"/>
        <w:rPr>
          <w:rFonts w:ascii="Montserrat" w:hAnsi="Montserrat" w:cs="Arial"/>
          <w:bCs/>
          <w:sz w:val="20"/>
          <w:szCs w:val="20"/>
        </w:rPr>
      </w:pPr>
    </w:p>
    <w:p w14:paraId="0066D663" w14:textId="7FF2333D" w:rsidR="003E74FF"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Se deberá realizar el Cálculo del alineamiento horizontal del eje de </w:t>
      </w:r>
      <w:r w:rsidR="00262B59">
        <w:rPr>
          <w:rFonts w:ascii="Montserrat" w:hAnsi="Montserrat" w:cs="Arial"/>
          <w:color w:val="000000"/>
          <w:sz w:val="18"/>
          <w:szCs w:val="18"/>
        </w:rPr>
        <w:t>anteproyecto generado</w:t>
      </w:r>
      <w:r w:rsidRPr="00853109">
        <w:rPr>
          <w:rFonts w:ascii="Montserrat" w:hAnsi="Montserrat" w:cs="Arial"/>
          <w:color w:val="000000"/>
          <w:sz w:val="18"/>
          <w:szCs w:val="18"/>
        </w:rPr>
        <w:t xml:space="preserve"> (matematización), la cual deberá contener: Camino, Tramo, Origen, Alternativa, Tipo de camino, </w:t>
      </w:r>
      <w:r w:rsidR="00262B59">
        <w:rPr>
          <w:rFonts w:ascii="Montserrat" w:hAnsi="Montserrat" w:cs="Arial"/>
          <w:color w:val="000000"/>
          <w:sz w:val="18"/>
          <w:szCs w:val="18"/>
        </w:rPr>
        <w:t>f</w:t>
      </w:r>
      <w:r w:rsidRPr="00853109">
        <w:rPr>
          <w:rFonts w:ascii="Montserrat" w:hAnsi="Montserrat" w:cs="Arial"/>
          <w:color w:val="000000"/>
          <w:sz w:val="18"/>
          <w:szCs w:val="18"/>
        </w:rPr>
        <w:t>echa de elaboración, cadenamientos y coordenadas de los puntos principales de las curvas (PC, PT, PI, TE, EC, CE, ET)</w:t>
      </w:r>
      <w:r w:rsidR="00262B59">
        <w:rPr>
          <w:rFonts w:ascii="Montserrat" w:hAnsi="Montserrat" w:cs="Arial"/>
          <w:color w:val="000000"/>
          <w:sz w:val="18"/>
          <w:szCs w:val="18"/>
        </w:rPr>
        <w:t>,</w:t>
      </w:r>
      <w:r w:rsidRPr="00853109">
        <w:rPr>
          <w:rFonts w:ascii="Montserrat" w:hAnsi="Montserrat" w:cs="Arial"/>
          <w:color w:val="000000"/>
          <w:sz w:val="18"/>
          <w:szCs w:val="18"/>
        </w:rPr>
        <w:t xml:space="preserve"> elementos de cada una de las curvas: Número de curva, DT, Dc, Gc, Rc, St, Lc, Le, Xc, Xy, P, K, Oe</w:t>
      </w:r>
      <w:r w:rsidR="00262B59">
        <w:rPr>
          <w:rFonts w:ascii="Montserrat" w:hAnsi="Montserrat" w:cs="Arial"/>
          <w:color w:val="000000"/>
          <w:sz w:val="18"/>
          <w:szCs w:val="18"/>
        </w:rPr>
        <w:t xml:space="preserve">; longitud de </w:t>
      </w:r>
      <w:r w:rsidRPr="00853109">
        <w:rPr>
          <w:rFonts w:ascii="Montserrat" w:hAnsi="Montserrat" w:cs="Arial"/>
          <w:color w:val="000000"/>
          <w:sz w:val="18"/>
          <w:szCs w:val="18"/>
        </w:rPr>
        <w:t>tangentes libres, azimuts,</w:t>
      </w:r>
      <w:r w:rsidR="00262B59">
        <w:rPr>
          <w:rFonts w:ascii="Montserrat" w:hAnsi="Montserrat" w:cs="Arial"/>
          <w:color w:val="000000"/>
          <w:sz w:val="18"/>
          <w:szCs w:val="18"/>
        </w:rPr>
        <w:t xml:space="preserve"> v</w:t>
      </w:r>
      <w:r w:rsidRPr="00853109">
        <w:rPr>
          <w:rFonts w:ascii="Montserrat" w:hAnsi="Montserrat" w:cs="Arial"/>
          <w:color w:val="000000"/>
          <w:sz w:val="18"/>
          <w:szCs w:val="18"/>
        </w:rPr>
        <w:t xml:space="preserve">elocidad de proyecto, </w:t>
      </w:r>
      <w:r w:rsidR="006B2436">
        <w:rPr>
          <w:rFonts w:ascii="Montserrat" w:hAnsi="Montserrat" w:cs="Arial"/>
          <w:color w:val="000000"/>
          <w:sz w:val="18"/>
          <w:szCs w:val="18"/>
        </w:rPr>
        <w:t>así</w:t>
      </w:r>
      <w:r w:rsidR="00262B59">
        <w:rPr>
          <w:rFonts w:ascii="Montserrat" w:hAnsi="Montserrat" w:cs="Arial"/>
          <w:color w:val="000000"/>
          <w:sz w:val="18"/>
          <w:szCs w:val="18"/>
        </w:rPr>
        <w:t xml:space="preserve"> como el </w:t>
      </w:r>
      <w:r w:rsidRPr="00853109">
        <w:rPr>
          <w:rFonts w:ascii="Montserrat" w:hAnsi="Montserrat" w:cs="Arial"/>
          <w:color w:val="000000"/>
          <w:sz w:val="18"/>
          <w:szCs w:val="18"/>
        </w:rPr>
        <w:t xml:space="preserve">sistema de coordenadas que se está trabajando; El cálculo de esta matematización se entregara </w:t>
      </w:r>
      <w:r>
        <w:rPr>
          <w:rFonts w:ascii="Montserrat" w:hAnsi="Montserrat" w:cs="Arial"/>
          <w:color w:val="000000"/>
          <w:sz w:val="18"/>
          <w:szCs w:val="18"/>
        </w:rPr>
        <w:t>ante “LA DEPENDENCIA” en formato</w:t>
      </w:r>
      <w:r w:rsidRPr="00853109">
        <w:rPr>
          <w:rFonts w:ascii="Montserrat" w:hAnsi="Montserrat" w:cs="Arial"/>
          <w:color w:val="000000"/>
          <w:sz w:val="18"/>
          <w:szCs w:val="18"/>
        </w:rPr>
        <w:t xml:space="preserve"> digital, con extensión .</w:t>
      </w:r>
      <w:r w:rsidRPr="00A20EBA">
        <w:rPr>
          <w:rFonts w:ascii="Montserrat" w:hAnsi="Montserrat" w:cs="Arial"/>
          <w:color w:val="000000"/>
          <w:sz w:val="18"/>
          <w:szCs w:val="18"/>
        </w:rPr>
        <w:t>doc, XLS ó pdf.</w:t>
      </w:r>
      <w:r w:rsidRPr="00853109">
        <w:rPr>
          <w:rFonts w:ascii="Montserrat" w:hAnsi="Montserrat" w:cs="Arial"/>
          <w:color w:val="000000"/>
          <w:sz w:val="18"/>
          <w:szCs w:val="18"/>
        </w:rPr>
        <w:t xml:space="preserve"> </w:t>
      </w:r>
      <w:r>
        <w:rPr>
          <w:rFonts w:ascii="Montserrat" w:hAnsi="Montserrat" w:cs="Arial"/>
          <w:color w:val="000000"/>
          <w:sz w:val="18"/>
          <w:szCs w:val="18"/>
        </w:rPr>
        <w:t>y de manera impresa.</w:t>
      </w:r>
    </w:p>
    <w:p w14:paraId="707E53BD" w14:textId="77777777" w:rsidR="003E74FF" w:rsidRDefault="003E74FF" w:rsidP="003E74FF">
      <w:pPr>
        <w:pStyle w:val="Sinespaciado"/>
        <w:jc w:val="both"/>
        <w:rPr>
          <w:rFonts w:ascii="Montserrat" w:hAnsi="Montserrat" w:cs="Arial"/>
          <w:color w:val="000000"/>
          <w:sz w:val="18"/>
          <w:szCs w:val="18"/>
        </w:rPr>
      </w:pPr>
    </w:p>
    <w:p w14:paraId="395F7AC0" w14:textId="186FF271" w:rsidR="003E74FF"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 xml:space="preserve">Finalmente, </w:t>
      </w:r>
      <w:r w:rsidRPr="00853109">
        <w:rPr>
          <w:rFonts w:ascii="Montserrat" w:hAnsi="Montserrat" w:cs="Arial"/>
          <w:color w:val="000000"/>
          <w:sz w:val="18"/>
          <w:szCs w:val="18"/>
        </w:rPr>
        <w:t xml:space="preserve">“EL CONTRATISTA” entregará el cálculo de: volúmenes de corte y terraplén, en digital, para lo cual se deberá de procesar electrónicamente la alternativa </w:t>
      </w:r>
      <w:r>
        <w:rPr>
          <w:rFonts w:ascii="Montserrat" w:hAnsi="Montserrat" w:cs="Arial"/>
          <w:color w:val="000000"/>
          <w:sz w:val="18"/>
          <w:szCs w:val="18"/>
        </w:rPr>
        <w:t>propuesta</w:t>
      </w:r>
      <w:r w:rsidRPr="00853109">
        <w:rPr>
          <w:rFonts w:ascii="Montserrat" w:hAnsi="Montserrat" w:cs="Arial"/>
          <w:color w:val="000000"/>
          <w:sz w:val="18"/>
          <w:szCs w:val="18"/>
        </w:rPr>
        <w:t xml:space="preserve"> (Listados del anteproyecto de terracerías) mediante algún programa de cómputo que proporcione los datos (Clip, Civil Cad, Civil 3D, Istram, etc.) o similar.</w:t>
      </w:r>
    </w:p>
    <w:p w14:paraId="19B49898" w14:textId="404EB3E5" w:rsidR="003E74FF" w:rsidRDefault="003E74FF" w:rsidP="003E74FF">
      <w:pPr>
        <w:pStyle w:val="Sinespaciado"/>
        <w:jc w:val="both"/>
        <w:rPr>
          <w:rFonts w:ascii="Montserrat" w:hAnsi="Montserrat" w:cs="Arial"/>
          <w:color w:val="000000"/>
          <w:sz w:val="18"/>
          <w:szCs w:val="18"/>
        </w:rPr>
      </w:pPr>
    </w:p>
    <w:p w14:paraId="3B71FBE4" w14:textId="18A6FD0F" w:rsidR="003E74FF" w:rsidRPr="00853109"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Nota:</w:t>
      </w:r>
      <w:r w:rsidRPr="003E74FF">
        <w:rPr>
          <w:rFonts w:ascii="Montserrat" w:hAnsi="Montserrat" w:cs="Arial"/>
          <w:color w:val="000000"/>
          <w:sz w:val="18"/>
          <w:szCs w:val="18"/>
        </w:rPr>
        <w:t xml:space="preserve"> </w:t>
      </w:r>
      <w:r>
        <w:rPr>
          <w:rFonts w:ascii="Montserrat" w:hAnsi="Montserrat" w:cs="Arial"/>
          <w:color w:val="000000"/>
          <w:sz w:val="18"/>
          <w:szCs w:val="18"/>
        </w:rPr>
        <w:t>“</w:t>
      </w:r>
      <w:r w:rsidRPr="00853109">
        <w:rPr>
          <w:rFonts w:ascii="Montserrat" w:hAnsi="Montserrat" w:cs="Arial"/>
          <w:color w:val="000000"/>
          <w:sz w:val="18"/>
          <w:szCs w:val="18"/>
        </w:rPr>
        <w:t>EL CONTRATISTA</w:t>
      </w:r>
      <w:r>
        <w:rPr>
          <w:rFonts w:ascii="Montserrat" w:hAnsi="Montserrat" w:cs="Arial"/>
          <w:color w:val="000000"/>
          <w:sz w:val="18"/>
          <w:szCs w:val="18"/>
        </w:rPr>
        <w:t>”</w:t>
      </w:r>
      <w:r w:rsidRPr="00853109">
        <w:rPr>
          <w:rFonts w:ascii="Montserrat" w:hAnsi="Montserrat" w:cs="Arial"/>
          <w:color w:val="000000"/>
          <w:sz w:val="18"/>
          <w:szCs w:val="18"/>
        </w:rPr>
        <w:t xml:space="preserve"> entregará un archivo KMZ o KML del eje de trazo aprobado, con sus elementos geométricos (PST, PC, PT, TE, EC, CE, ET). En archivo digital.</w:t>
      </w:r>
    </w:p>
    <w:p w14:paraId="26582645" w14:textId="79FFB322" w:rsidR="003E74FF" w:rsidRPr="00853109" w:rsidRDefault="003E74FF" w:rsidP="003E74FF">
      <w:pPr>
        <w:pStyle w:val="Sinespaciado"/>
        <w:jc w:val="both"/>
        <w:rPr>
          <w:rFonts w:ascii="Montserrat" w:hAnsi="Montserrat" w:cs="Arial"/>
          <w:color w:val="000000"/>
          <w:sz w:val="18"/>
          <w:szCs w:val="18"/>
        </w:rPr>
      </w:pPr>
    </w:p>
    <w:p w14:paraId="4780338A" w14:textId="043B42CD" w:rsidR="003E74FF" w:rsidRPr="00853109"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 </w:t>
      </w:r>
    </w:p>
    <w:p w14:paraId="28CCF32F" w14:textId="1A2B0254" w:rsidR="00E264BB" w:rsidRDefault="00DD7F9F" w:rsidP="00E264BB">
      <w:pPr>
        <w:pStyle w:val="Prrafodelista"/>
        <w:numPr>
          <w:ilvl w:val="1"/>
          <w:numId w:val="56"/>
        </w:numPr>
        <w:spacing w:after="0" w:line="360" w:lineRule="auto"/>
        <w:jc w:val="both"/>
        <w:rPr>
          <w:rFonts w:ascii="Montserrat" w:hAnsi="Montserrat" w:cs="Arial"/>
          <w:b/>
          <w:sz w:val="20"/>
          <w:szCs w:val="20"/>
        </w:rPr>
      </w:pPr>
      <w:r>
        <w:rPr>
          <w:rFonts w:ascii="Montserrat" w:hAnsi="Montserrat" w:cs="Arial"/>
          <w:b/>
          <w:sz w:val="20"/>
          <w:szCs w:val="20"/>
        </w:rPr>
        <w:t>ANTEPROYECTO GEOMETRICO DE LAS INTERSECCIONES</w:t>
      </w:r>
    </w:p>
    <w:p w14:paraId="67D6648D" w14:textId="117A2DC1"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r w:rsidRPr="00AE6C23">
        <w:rPr>
          <w:rFonts w:ascii="Montserrat" w:hAnsi="Montserrat" w:cs="Arial"/>
          <w:b w:val="0"/>
          <w:sz w:val="20"/>
          <w:szCs w:val="20"/>
        </w:rPr>
        <w:t xml:space="preserve">“EL CONTRATISTA” deberá elaborar para “LA DEPENDENCIA”, el </w:t>
      </w:r>
      <w:r w:rsidR="00564B98">
        <w:rPr>
          <w:rFonts w:ascii="Montserrat" w:hAnsi="Montserrat" w:cs="Arial"/>
          <w:b w:val="0"/>
          <w:sz w:val="20"/>
          <w:szCs w:val="20"/>
        </w:rPr>
        <w:t>ante</w:t>
      </w:r>
      <w:r w:rsidRPr="00AE6C23">
        <w:rPr>
          <w:rFonts w:ascii="Montserrat" w:hAnsi="Montserrat" w:cs="Arial"/>
          <w:b w:val="0"/>
          <w:sz w:val="20"/>
          <w:szCs w:val="20"/>
        </w:rPr>
        <w:t xml:space="preserve">proyecto </w:t>
      </w:r>
      <w:r w:rsidR="006B2436">
        <w:rPr>
          <w:rFonts w:ascii="Montserrat" w:hAnsi="Montserrat" w:cs="Arial"/>
          <w:b w:val="0"/>
          <w:sz w:val="20"/>
          <w:szCs w:val="20"/>
        </w:rPr>
        <w:t>geométrico</w:t>
      </w:r>
      <w:r w:rsidRPr="00AE6C23">
        <w:rPr>
          <w:rFonts w:ascii="Montserrat" w:hAnsi="Montserrat" w:cs="Arial"/>
          <w:b w:val="0"/>
          <w:sz w:val="20"/>
          <w:szCs w:val="20"/>
        </w:rPr>
        <w:t xml:space="preserve"> de los entronques a nivel o a desnivel contratados, con el objeto de </w:t>
      </w:r>
      <w:r w:rsidR="00564B98">
        <w:rPr>
          <w:rFonts w:ascii="Montserrat" w:hAnsi="Montserrat" w:cs="Arial"/>
          <w:b w:val="0"/>
          <w:sz w:val="20"/>
          <w:szCs w:val="20"/>
        </w:rPr>
        <w:t xml:space="preserve">realizar el diseño </w:t>
      </w:r>
      <w:r w:rsidR="006B2436">
        <w:rPr>
          <w:rFonts w:ascii="Montserrat" w:hAnsi="Montserrat" w:cs="Arial"/>
          <w:b w:val="0"/>
          <w:sz w:val="20"/>
          <w:szCs w:val="20"/>
        </w:rPr>
        <w:t>geométrico</w:t>
      </w:r>
      <w:r w:rsidR="00564B98">
        <w:rPr>
          <w:rFonts w:ascii="Montserrat" w:hAnsi="Montserrat" w:cs="Arial"/>
          <w:b w:val="0"/>
          <w:sz w:val="20"/>
          <w:szCs w:val="20"/>
        </w:rPr>
        <w:t xml:space="preserve"> horizontal, vertical y </w:t>
      </w:r>
      <w:r w:rsidR="006B2436">
        <w:rPr>
          <w:rFonts w:ascii="Montserrat" w:hAnsi="Montserrat" w:cs="Arial"/>
          <w:b w:val="0"/>
          <w:sz w:val="20"/>
          <w:szCs w:val="20"/>
        </w:rPr>
        <w:t xml:space="preserve">transversal </w:t>
      </w:r>
      <w:r w:rsidR="006B2436" w:rsidRPr="00AE6C23">
        <w:rPr>
          <w:rFonts w:ascii="Montserrat" w:hAnsi="Montserrat" w:cs="Arial"/>
          <w:b w:val="0"/>
          <w:sz w:val="20"/>
          <w:szCs w:val="20"/>
        </w:rPr>
        <w:t>del</w:t>
      </w:r>
      <w:r w:rsidRPr="00AE6C23">
        <w:rPr>
          <w:rFonts w:ascii="Montserrat" w:hAnsi="Montserrat" w:cs="Arial"/>
          <w:b w:val="0"/>
          <w:sz w:val="20"/>
          <w:szCs w:val="20"/>
        </w:rPr>
        <w:t xml:space="preserve"> entronque de acuerdo a las necesidades del volumen de tránsito, velocidad, seguridad y comodidad deseados, </w:t>
      </w:r>
      <w:r w:rsidR="00564B98">
        <w:rPr>
          <w:rFonts w:ascii="Montserrat" w:hAnsi="Montserrat" w:cs="Arial"/>
          <w:b w:val="0"/>
          <w:sz w:val="20"/>
          <w:szCs w:val="20"/>
        </w:rPr>
        <w:t xml:space="preserve">determinar las posibles afectaciones que resulten de la ejecución de los entronques, </w:t>
      </w:r>
      <w:r w:rsidRPr="00AE6C23">
        <w:rPr>
          <w:rFonts w:ascii="Montserrat" w:hAnsi="Montserrat" w:cs="Arial"/>
          <w:b w:val="0"/>
          <w:sz w:val="20"/>
          <w:szCs w:val="20"/>
        </w:rPr>
        <w:t xml:space="preserve">así como conocer los conceptos y cantidades de obra resultantes de dicho proyecto. </w:t>
      </w:r>
    </w:p>
    <w:p w14:paraId="26DC5B5A" w14:textId="77777777"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p>
    <w:p w14:paraId="6EA95546" w14:textId="0E606635"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 xml:space="preserve">Para la ejecución </w:t>
      </w:r>
      <w:r w:rsidR="00564B98">
        <w:rPr>
          <w:rFonts w:ascii="Montserrat" w:hAnsi="Montserrat" w:cs="Arial"/>
          <w:sz w:val="20"/>
          <w:szCs w:val="20"/>
        </w:rPr>
        <w:t>del anteproyecto de las intersecciones</w:t>
      </w:r>
      <w:r w:rsidRPr="00AE6C23">
        <w:rPr>
          <w:rFonts w:ascii="Montserrat" w:hAnsi="Montserrat" w:cs="Arial"/>
          <w:sz w:val="20"/>
          <w:szCs w:val="20"/>
        </w:rPr>
        <w:t>,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3D52A83E" w14:textId="287AEE14"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Cada una de las actividades contratadas (</w:t>
      </w:r>
      <w:r w:rsidR="00564B98">
        <w:rPr>
          <w:rFonts w:ascii="Montserrat" w:hAnsi="Montserrat" w:cs="Arial"/>
          <w:sz w:val="20"/>
          <w:szCs w:val="20"/>
        </w:rPr>
        <w:t xml:space="preserve">levantamiento topográfico preliminar, estudio de </w:t>
      </w:r>
      <w:r w:rsidR="006B2436">
        <w:rPr>
          <w:rFonts w:ascii="Montserrat" w:hAnsi="Montserrat" w:cs="Arial"/>
          <w:sz w:val="20"/>
          <w:szCs w:val="20"/>
        </w:rPr>
        <w:t>tránsito</w:t>
      </w:r>
      <w:r w:rsidR="00564B98">
        <w:rPr>
          <w:rFonts w:ascii="Montserrat" w:hAnsi="Montserrat" w:cs="Arial"/>
          <w:sz w:val="20"/>
          <w:szCs w:val="20"/>
        </w:rPr>
        <w:t xml:space="preserve"> y anteproyecto geométrico de intersecciones</w:t>
      </w:r>
      <w:r w:rsidRPr="00AE6C23">
        <w:rPr>
          <w:rFonts w:ascii="Montserrat" w:hAnsi="Montserrat" w:cs="Arial"/>
          <w:sz w:val="20"/>
          <w:szCs w:val="20"/>
        </w:rPr>
        <w:t>), deberá ser supervisadas y aprobadas, por el responsable del proyecto en “LA DEPENDENCIA”, antes de presentar el proyecto como definitivo.</w:t>
      </w:r>
      <w:r w:rsidRPr="00AE6C23">
        <w:rPr>
          <w:rFonts w:ascii="Montserrat" w:hAnsi="Montserrat" w:cs="Arial"/>
          <w:b/>
          <w:sz w:val="20"/>
          <w:szCs w:val="20"/>
        </w:rPr>
        <w:t xml:space="preserve"> </w:t>
      </w:r>
    </w:p>
    <w:p w14:paraId="3E0D0D3C" w14:textId="75C30F74"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evitando la apertura de brechas que dañen a los recursos naturales, a la flora, a la fauna, a la calidad del agua o al ambiente. </w:t>
      </w:r>
      <w:r w:rsidR="00564B98">
        <w:rPr>
          <w:rFonts w:ascii="Montserrat" w:hAnsi="Montserrat" w:cs="Arial"/>
          <w:sz w:val="20"/>
          <w:szCs w:val="20"/>
        </w:rPr>
        <w:t>S</w:t>
      </w:r>
      <w:r w:rsidR="00564B98" w:rsidRPr="00AE6C23">
        <w:rPr>
          <w:rFonts w:ascii="Montserrat" w:hAnsi="Montserrat" w:cs="Arial"/>
          <w:sz w:val="20"/>
          <w:szCs w:val="20"/>
        </w:rPr>
        <w:t xml:space="preserve">e deberá de tener </w:t>
      </w:r>
      <w:r w:rsidR="00564B98">
        <w:rPr>
          <w:rFonts w:ascii="Montserrat" w:hAnsi="Montserrat" w:cs="Arial"/>
          <w:sz w:val="20"/>
          <w:szCs w:val="20"/>
        </w:rPr>
        <w:t>e</w:t>
      </w:r>
      <w:r w:rsidRPr="00AE6C23">
        <w:rPr>
          <w:rFonts w:ascii="Montserrat" w:hAnsi="Montserrat" w:cs="Arial"/>
          <w:sz w:val="20"/>
          <w:szCs w:val="20"/>
        </w:rPr>
        <w:t>special cuidado cuando el proyecto se aloje cerca o dentro de las áreas naturales protegidas, parques nacionales o zonas sensibles ambientalmente.</w:t>
      </w:r>
    </w:p>
    <w:p w14:paraId="3E6088AE" w14:textId="628EFB28"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Con el objeto de que los estudios y proyectos en elaboración sean avalados por el personal encargado de cada área </w:t>
      </w:r>
      <w:r w:rsidR="006B2436" w:rsidRPr="00AE6C23">
        <w:rPr>
          <w:rFonts w:ascii="Montserrat" w:hAnsi="Montserrat" w:cs="Arial"/>
          <w:sz w:val="20"/>
          <w:szCs w:val="20"/>
        </w:rPr>
        <w:t>de “</w:t>
      </w:r>
      <w:r w:rsidRPr="00AE6C23">
        <w:rPr>
          <w:rFonts w:ascii="Montserrat" w:hAnsi="Montserrat" w:cs="Arial"/>
          <w:sz w:val="20"/>
          <w:szCs w:val="20"/>
        </w:rPr>
        <w:t>LA DEPENDENCIA”, es necesario que “EL CONTRATISTA” entregue copia de cada una de las etapas del proyecto contratado a medida en que estos se vayan ejecutando para su revisión, lo cual no será considerado como entrega definitiva, sino hasta que hayan quedado solventadas las observaciones realizadas por “LA DEPENDENCIA”.</w:t>
      </w:r>
    </w:p>
    <w:p w14:paraId="749C7083"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Los respaldos que se vayan entregando con cada estimación, podrán ser en papel bond, a la escala indicada en estos términos de referencia y conteniendo el avance que a la fecha de la estimación se tenga en cada una de las etapas estimadas.</w:t>
      </w:r>
    </w:p>
    <w:p w14:paraId="30955A7C" w14:textId="77777777" w:rsidR="00E264BB" w:rsidRPr="00AE6C23" w:rsidRDefault="00E264BB" w:rsidP="00E264BB">
      <w:pPr>
        <w:pStyle w:val="Textoindependiente2"/>
        <w:rPr>
          <w:rFonts w:ascii="Montserrat" w:hAnsi="Montserrat" w:cs="Arial"/>
          <w:b w:val="0"/>
          <w:sz w:val="20"/>
          <w:szCs w:val="20"/>
        </w:rPr>
      </w:pPr>
    </w:p>
    <w:p w14:paraId="6CBD1B7D" w14:textId="77777777" w:rsidR="00E264BB"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El Director Técnico designado por la empresa proyectista, deberá presentar ante el responsable de cada una de las áreas de los estudios y proyectos contratados, para su revisión y en su caso aprobación, los diferentes estudios y proyectos, antes de que estos trabajos sean presentados como soporte de la estimación correspondiente.</w:t>
      </w:r>
    </w:p>
    <w:p w14:paraId="2DD47F73" w14:textId="77777777" w:rsidR="00E264BB" w:rsidRPr="00AE6C23" w:rsidRDefault="00E264BB" w:rsidP="00E264BB">
      <w:pPr>
        <w:pStyle w:val="Textoindependiente2"/>
        <w:rPr>
          <w:rFonts w:ascii="Montserrat" w:hAnsi="Montserrat" w:cs="Arial"/>
          <w:b w:val="0"/>
          <w:sz w:val="20"/>
          <w:szCs w:val="20"/>
        </w:rPr>
      </w:pPr>
    </w:p>
    <w:p w14:paraId="4C2A2E20"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Es importante recalcar que los trabajos que se presenten como soporte de cada una de las estimaciones deberán de contar con una REVISIÓN DE CALIDAD por parte del Director Técnico designado por la empresa proyectista.</w:t>
      </w:r>
    </w:p>
    <w:p w14:paraId="314D0322" w14:textId="77777777" w:rsidR="00E264BB" w:rsidRPr="00AE6C23" w:rsidRDefault="00E264BB" w:rsidP="00E264BB">
      <w:pPr>
        <w:pStyle w:val="Textoindependiente2"/>
        <w:rPr>
          <w:rFonts w:ascii="Montserrat" w:hAnsi="Montserrat" w:cs="Arial"/>
          <w:b w:val="0"/>
          <w:sz w:val="20"/>
          <w:szCs w:val="20"/>
        </w:rPr>
      </w:pPr>
    </w:p>
    <w:p w14:paraId="727E0418" w14:textId="6E51D10C"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La entrega definitiva de</w:t>
      </w:r>
      <w:r w:rsidR="00564B98">
        <w:rPr>
          <w:rFonts w:ascii="Montserrat" w:hAnsi="Montserrat" w:cs="Arial"/>
          <w:b w:val="0"/>
          <w:sz w:val="20"/>
          <w:szCs w:val="20"/>
        </w:rPr>
        <w:t>l anteproyecto</w:t>
      </w:r>
      <w:r w:rsidRPr="00AE6C23">
        <w:rPr>
          <w:rFonts w:ascii="Montserrat" w:hAnsi="Montserrat" w:cs="Arial"/>
          <w:b w:val="0"/>
          <w:sz w:val="20"/>
          <w:szCs w:val="20"/>
        </w:rPr>
        <w:t>, deberá realizarse como parte de la última estimación.</w:t>
      </w:r>
    </w:p>
    <w:p w14:paraId="676FF744" w14:textId="77777777" w:rsidR="00E264BB" w:rsidRPr="00AE6C23" w:rsidRDefault="00E264BB" w:rsidP="00E264BB">
      <w:pPr>
        <w:pStyle w:val="Textoindependiente2"/>
        <w:rPr>
          <w:rFonts w:ascii="Montserrat" w:hAnsi="Montserrat" w:cs="Arial"/>
          <w:b w:val="0"/>
          <w:sz w:val="20"/>
          <w:szCs w:val="20"/>
        </w:rPr>
      </w:pPr>
    </w:p>
    <w:p w14:paraId="4D6DD0EE"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r w:rsidRPr="00AE6C23">
        <w:rPr>
          <w:rFonts w:ascii="Montserrat" w:hAnsi="Montserrat" w:cs="Arial"/>
          <w:sz w:val="20"/>
          <w:szCs w:val="20"/>
        </w:rPr>
        <w:t>“LA DEPENDENCIA” proporcionará a “EL CONTRATISTA” los siguientes datos y apoyos para que elabore los trabajos contratados.</w:t>
      </w:r>
    </w:p>
    <w:p w14:paraId="08F52384"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p>
    <w:p w14:paraId="3F602564" w14:textId="0A9F75FE"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 xml:space="preserve">Cuando el entronque por proyectar se encuentre en un tramo carretero nuevo o en modernización, </w:t>
      </w:r>
      <w:r w:rsidRPr="00AE6C23">
        <w:rPr>
          <w:rFonts w:ascii="Montserrat" w:hAnsi="Montserrat" w:cs="Arial"/>
          <w:i/>
          <w:sz w:val="20"/>
          <w:szCs w:val="20"/>
        </w:rPr>
        <w:t>“</w:t>
      </w:r>
      <w:r w:rsidRPr="00AE6C23">
        <w:rPr>
          <w:rFonts w:ascii="Montserrat" w:hAnsi="Montserrat" w:cs="Arial"/>
          <w:sz w:val="20"/>
          <w:szCs w:val="20"/>
        </w:rPr>
        <w:t>LA DEPENDENCIA”</w:t>
      </w:r>
      <w:r w:rsidRPr="00AE6C23">
        <w:rPr>
          <w:rFonts w:ascii="Montserrat" w:hAnsi="Montserrat" w:cs="Arial"/>
          <w:b w:val="0"/>
          <w:sz w:val="20"/>
          <w:szCs w:val="20"/>
        </w:rPr>
        <w:t xml:space="preserve"> proporcionará el proyecto constructivo del tramo de la carretera donde se ubicará el entronque (plano km, perfil de trabajo, proceso electrónico del proyecto constructivo de terracerías y datos topográficos de liga (banco de nivel, coordenadas y referencias del trazo)</w:t>
      </w:r>
      <w:r w:rsidR="00BC2B6A">
        <w:rPr>
          <w:rFonts w:ascii="Montserrat" w:hAnsi="Montserrat" w:cs="Arial"/>
          <w:b w:val="0"/>
          <w:sz w:val="20"/>
          <w:szCs w:val="20"/>
        </w:rPr>
        <w:t>.</w:t>
      </w:r>
    </w:p>
    <w:p w14:paraId="66874E2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p>
    <w:p w14:paraId="6FCD6243"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Plantas topográficas fotogramétricas escala 1:2,000 ó 1:1,000 y/o ampliaciones fotográficas (cuando la Dependencia cuente con ellas), de la zona donde se localizará el entronque.</w:t>
      </w:r>
    </w:p>
    <w:p w14:paraId="353FA478" w14:textId="77777777" w:rsidR="00E264BB" w:rsidRPr="00AE6C23" w:rsidRDefault="00E264BB" w:rsidP="00E264BB">
      <w:pPr>
        <w:pStyle w:val="Sinespaciado"/>
        <w:rPr>
          <w:rFonts w:ascii="Montserrat" w:hAnsi="Montserrat" w:cs="Arial"/>
          <w:sz w:val="20"/>
          <w:szCs w:val="20"/>
          <w:lang w:val="es-ES" w:eastAsia="es-ES"/>
        </w:rPr>
      </w:pPr>
    </w:p>
    <w:p w14:paraId="65955A7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Fotografías aéreas de contacto escala 1:10,000 ó 1:25,000 (sólo si “LA DEPENDENCIA” cuenta con ellas al momento de elaborarse el proyecto solicitado).</w:t>
      </w:r>
    </w:p>
    <w:p w14:paraId="2DBBB2DD" w14:textId="77777777" w:rsidR="00E264BB" w:rsidRPr="00AE6C23" w:rsidRDefault="00E264BB" w:rsidP="00E264BB">
      <w:pPr>
        <w:pStyle w:val="Sinespaciado"/>
        <w:rPr>
          <w:rFonts w:ascii="Montserrat" w:hAnsi="Montserrat" w:cs="Arial"/>
          <w:sz w:val="20"/>
          <w:szCs w:val="20"/>
          <w:lang w:val="es-ES" w:eastAsia="es-ES"/>
        </w:rPr>
      </w:pPr>
    </w:p>
    <w:p w14:paraId="14C98DE6" w14:textId="77777777" w:rsidR="00E264BB" w:rsidRPr="00AE6C23" w:rsidRDefault="00E264BB" w:rsidP="00E264BB">
      <w:pPr>
        <w:pStyle w:val="Ttulo3"/>
        <w:tabs>
          <w:tab w:val="left" w:pos="426"/>
          <w:tab w:val="left" w:pos="1134"/>
        </w:tabs>
        <w:spacing w:before="0" w:after="0"/>
        <w:jc w:val="both"/>
        <w:rPr>
          <w:rFonts w:ascii="Montserrat" w:hAnsi="Montserrat" w:cs="Arial"/>
          <w:b w:val="0"/>
          <w:sz w:val="20"/>
          <w:szCs w:val="20"/>
        </w:rPr>
      </w:pPr>
      <w:r w:rsidRPr="00AE6C23">
        <w:rPr>
          <w:rFonts w:ascii="Montserrat" w:hAnsi="Montserrat" w:cs="Arial"/>
          <w:b w:val="0"/>
          <w:sz w:val="20"/>
          <w:szCs w:val="20"/>
        </w:rPr>
        <w:t>Secciones transversales tipo que muestren la geometría de la carretera troncal con la que se ligará el entronque.</w:t>
      </w:r>
    </w:p>
    <w:p w14:paraId="13555A38" w14:textId="77777777" w:rsidR="00E264BB" w:rsidRPr="00AE6C23" w:rsidRDefault="00E264BB" w:rsidP="00E264BB">
      <w:pPr>
        <w:pStyle w:val="Sinespaciado"/>
        <w:rPr>
          <w:rFonts w:ascii="Montserrat" w:hAnsi="Montserrat" w:cs="Arial"/>
          <w:sz w:val="20"/>
          <w:szCs w:val="20"/>
          <w:lang w:val="es-ES" w:eastAsia="es-ES"/>
        </w:rPr>
      </w:pPr>
    </w:p>
    <w:p w14:paraId="4C72C985"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Aun cuando “LA DEPENDENCIA” entregué plantas topográficas fotogramétricas y fotografías Aéreas de contacto “EL CONTRATISTA” tendrá que realizar un levantamiento topográfico y planimétrico detallado directamente en campo, el cual deberá ser suficiente, abarcando toda la zona de influencia en la que se va a desarrollar la geometría horizontal del entronque.</w:t>
      </w:r>
    </w:p>
    <w:p w14:paraId="6550CD07" w14:textId="77777777" w:rsidR="00E264BB" w:rsidRPr="00E264BB" w:rsidRDefault="00E264BB" w:rsidP="00E264BB">
      <w:pPr>
        <w:spacing w:after="0" w:line="360" w:lineRule="auto"/>
        <w:jc w:val="both"/>
        <w:rPr>
          <w:rFonts w:ascii="Montserrat" w:hAnsi="Montserrat" w:cs="Arial"/>
          <w:b/>
          <w:sz w:val="20"/>
          <w:szCs w:val="20"/>
        </w:rPr>
      </w:pPr>
    </w:p>
    <w:p w14:paraId="20327AB1" w14:textId="5E8E0698" w:rsidR="00E264BB" w:rsidRPr="00BC2B6A" w:rsidRDefault="00DD7F9F" w:rsidP="00E264BB">
      <w:pPr>
        <w:pStyle w:val="Prrafodelista"/>
        <w:numPr>
          <w:ilvl w:val="2"/>
          <w:numId w:val="56"/>
        </w:numPr>
        <w:spacing w:after="0" w:line="360" w:lineRule="auto"/>
        <w:jc w:val="both"/>
        <w:rPr>
          <w:rFonts w:ascii="Montserrat" w:hAnsi="Montserrat" w:cs="Arial"/>
          <w:b/>
          <w:sz w:val="20"/>
          <w:szCs w:val="20"/>
        </w:rPr>
      </w:pPr>
      <w:r w:rsidRPr="00BC2B6A">
        <w:rPr>
          <w:rFonts w:ascii="Montserrat" w:hAnsi="Montserrat" w:cs="Arial"/>
          <w:b/>
          <w:sz w:val="20"/>
          <w:szCs w:val="20"/>
        </w:rPr>
        <w:t>LEVANTAMIENTO TOPOGRAFICO PRELIMINAR EN CAMPO</w:t>
      </w:r>
    </w:p>
    <w:p w14:paraId="77947F23"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“EL CONTRATISTA” deberá considerar las siguientes normas para llevar a cabo el proyecto del entronque:</w:t>
      </w:r>
    </w:p>
    <w:p w14:paraId="16DE643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t xml:space="preserve">N-PRY-CAR-1-01-001/07 </w:t>
      </w:r>
      <w:r w:rsidRPr="00D56BBB">
        <w:rPr>
          <w:rFonts w:ascii="Montserrat" w:hAnsi="Montserrat" w:cs="Arial"/>
          <w:sz w:val="20"/>
          <w:szCs w:val="20"/>
          <w:lang w:eastAsia="es-ES"/>
        </w:rPr>
        <w:t>Trazo y Nivelación de Ejes para el Estudio Topográfico.</w:t>
      </w:r>
    </w:p>
    <w:p w14:paraId="6CB8622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t xml:space="preserve">N-PRY-CAR-1-01-006/07 </w:t>
      </w:r>
      <w:r w:rsidRPr="00D56BBB">
        <w:rPr>
          <w:rFonts w:ascii="Montserrat" w:hAnsi="Montserrat" w:cs="Arial"/>
          <w:sz w:val="20"/>
          <w:szCs w:val="20"/>
          <w:lang w:eastAsia="es-ES"/>
        </w:rPr>
        <w:t>Presentación de Estudios Topográficos y Aerofotogramétricos para Carreteras.</w:t>
      </w:r>
    </w:p>
    <w:p w14:paraId="00804769" w14:textId="77777777" w:rsidR="00E264BB" w:rsidRDefault="00E264BB" w:rsidP="00E264BB">
      <w:pPr>
        <w:pStyle w:val="Sinespaciado"/>
        <w:jc w:val="both"/>
        <w:rPr>
          <w:rFonts w:ascii="Montserrat" w:eastAsia="Calibri" w:hAnsi="Montserrat" w:cs="Arial"/>
          <w:sz w:val="20"/>
          <w:szCs w:val="20"/>
        </w:rPr>
      </w:pPr>
    </w:p>
    <w:p w14:paraId="54404137"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 xml:space="preserve">“EL CONTRATISTA” llevará a cabo el levantamiento topográfico preliminar en campo, el cual deberá cubrir como mínimo un área de 1,000 m de largo (500m a cada lado del cruce medidos sobre el eje del camino principal) y 800m de ancho, como mínimo (400 m a cada lado del eje del camino secundario) para el caso de entronques a nivel, y  un área de 2,000 m de largo (1,000 m a cada lado del cruce medidos sobre el eje del camino principal) y 1,000 m de ancho, como mínimo (500 m a cada lado del eje del camino secundario) en el caso de entronques a desnivel. Dicho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cercas (de alambre y/o piedra), construcciones (tipo, material de construcción y dimensiones); tratándose de ríos, canales embalses, cuerpos de agua y arroyos se registrará la elevación del N.A.M.E. observando en campo, obras de drenaje etc. </w:t>
      </w:r>
    </w:p>
    <w:p w14:paraId="4012AC0E" w14:textId="77777777" w:rsidR="00E264BB" w:rsidRDefault="00E264BB" w:rsidP="00E264BB">
      <w:pPr>
        <w:pStyle w:val="Sinespaciado"/>
        <w:jc w:val="both"/>
        <w:rPr>
          <w:rFonts w:ascii="Montserrat" w:eastAsia="Calibri" w:hAnsi="Montserrat" w:cs="Arial"/>
          <w:sz w:val="20"/>
          <w:szCs w:val="20"/>
        </w:rPr>
      </w:pPr>
    </w:p>
    <w:p w14:paraId="275F688F" w14:textId="2E5AA084"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Para la elaboración del levantamiento, “EL CONTRATISTA” deberá trazar el eje del camino principal, y una poligonal cerrada de apoyo para el levantamiento de la planimetría, para lo cual, deberán usar los puntos de control terrestre y bancos de nivel establecidos con anterioridad por “LA DEPENDENCIA”, en caso de que no existan puntos de control terrestre y bancos de nivel, se posicionarán como mínimo dos puntos con equipo GPS, debiendo ser intervisibles entre sí, con una separación o distancia entre ello no menor a 500 m, haciendo una medición por el método estático y ligada a dos estaciones como mínimo de la Red Geodésica Nacional Activa del INEGI, el resultado de las coordenadas ajustadas obtenidas en el sistema WGS84, se entregaran tanto en coordenadas geográficas como en coordenadas  U.T.M., además de realizar su transformación a coordenadas topográficas (ortogonales), para a su vez calcular el Azimut entre estos puntos, que servirá  de origen de partida del levantamiento preliminar, debiendo dejar referencias del</w:t>
      </w:r>
      <w:r w:rsidR="00BC2B6A">
        <w:rPr>
          <w:rFonts w:ascii="Montserrat" w:eastAsia="Calibri" w:hAnsi="Montserrat" w:cs="Arial"/>
          <w:sz w:val="20"/>
          <w:szCs w:val="20"/>
        </w:rPr>
        <w:t xml:space="preserve"> trazo</w:t>
      </w:r>
      <w:r w:rsidRPr="00D56BBB">
        <w:rPr>
          <w:rFonts w:ascii="Montserrat" w:eastAsia="Calibri" w:hAnsi="Montserrat" w:cs="Arial"/>
          <w:sz w:val="20"/>
          <w:szCs w:val="20"/>
        </w:rPr>
        <w:t>, las cuales se utilizarán posteriormente en el replanteo del anteproyecto aprobado.</w:t>
      </w:r>
    </w:p>
    <w:p w14:paraId="123AF6C4" w14:textId="77777777" w:rsidR="00E264BB" w:rsidRPr="00D56BBB" w:rsidRDefault="00E264BB" w:rsidP="00E264BB">
      <w:pPr>
        <w:pStyle w:val="Sinespaciado"/>
        <w:rPr>
          <w:rFonts w:ascii="Montserrat" w:hAnsi="Montserrat" w:cs="Arial"/>
          <w:b/>
          <w:bCs/>
          <w:iCs/>
          <w:sz w:val="20"/>
          <w:szCs w:val="20"/>
          <w:lang w:val="es-ES" w:eastAsia="es-ES"/>
        </w:rPr>
      </w:pPr>
    </w:p>
    <w:p w14:paraId="7B19753F" w14:textId="77777777" w:rsidR="00E264BB" w:rsidRPr="00D56BBB" w:rsidRDefault="00E264BB" w:rsidP="00E264BB">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1AB3ECFF" w14:textId="77777777" w:rsidR="00E264BB" w:rsidRPr="00D56BBB" w:rsidRDefault="00E264BB" w:rsidP="00E264BB">
      <w:pPr>
        <w:pStyle w:val="Sinespaciado"/>
        <w:rPr>
          <w:rFonts w:ascii="Montserrat" w:hAnsi="Montserrat" w:cs="Arial"/>
          <w:b/>
          <w:bCs/>
          <w:iCs/>
          <w:sz w:val="20"/>
          <w:szCs w:val="20"/>
          <w:lang w:val="es-ES" w:eastAsia="es-ES"/>
        </w:rPr>
      </w:pPr>
    </w:p>
    <w:p w14:paraId="0397B6E7"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Planta topográfica</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Una vez realizado el levantamiento topográfico, “EL CONTRATISTA” deberá entregar un PLANO TOPOGRÁFICO DETALLADO graficando toda la información levantada en campo, así como el trazo del camino principal y el de la poligonal de apoyo. Además, se deberá indicar las curvas de nivel @ 0.5m o 1.0m dependiendo de la configuración del terreno en la zona de estudio. Dicho plano deberá ser dibujado por computadora, sobre papel CRONAFLEX o similar, en una sola pieza y sin injertos de ninguna índole, con escala 1:500 (entronque a nivel) y 1:1,000 (entronque a desnivel)</w:t>
      </w:r>
    </w:p>
    <w:p w14:paraId="6E505B3C"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1BC90A28" w14:textId="73B2512D"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0A974FAA" w14:textId="77777777" w:rsidR="00E264BB" w:rsidRPr="00D56BBB" w:rsidRDefault="00E264BB" w:rsidP="00E264BB">
      <w:pPr>
        <w:pStyle w:val="Sinespaciado"/>
        <w:ind w:left="360"/>
        <w:jc w:val="both"/>
        <w:rPr>
          <w:rFonts w:ascii="Montserrat" w:eastAsia="Calibri" w:hAnsi="Montserrat" w:cs="Arial"/>
          <w:sz w:val="20"/>
          <w:szCs w:val="20"/>
        </w:rPr>
      </w:pPr>
    </w:p>
    <w:p w14:paraId="69D7E9E6" w14:textId="77777777"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1B34FECA" w14:textId="77777777" w:rsidR="00E264BB" w:rsidRPr="00D56BBB" w:rsidRDefault="00E264BB" w:rsidP="00E264BB">
      <w:pPr>
        <w:pStyle w:val="Sinespaciado"/>
        <w:jc w:val="both"/>
        <w:rPr>
          <w:rFonts w:ascii="Montserrat" w:eastAsia="Calibri" w:hAnsi="Montserrat" w:cs="Arial"/>
          <w:sz w:val="20"/>
          <w:szCs w:val="20"/>
        </w:rPr>
      </w:pPr>
    </w:p>
    <w:p w14:paraId="5B1F43E1"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597BE6ED"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01570A4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0332537D"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3CB98208"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33BE44E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Informe fotográfico que registre los detalles de importancia de la zona donde se desarrollará el entronque, con la finalidad de correlacionar las imágenes fotográficas con el levantamiento topográfico preliminar y/o restitución fotogramétrica. El informe fotográfico deberá realizarse con una cámara digital que cuente con posicionamiento georreferenciado, con fecha y hora de cada imagen o integración de ortofotos a base de vuelos dron.</w:t>
      </w:r>
    </w:p>
    <w:p w14:paraId="25665B43"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62C7F127"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Video en dron o similar del área de influencia del entronque.</w:t>
      </w:r>
    </w:p>
    <w:p w14:paraId="2B7B60E0" w14:textId="77777777" w:rsidR="00E264BB" w:rsidRPr="00D56BBB" w:rsidRDefault="00E264BB" w:rsidP="00E264BB">
      <w:pPr>
        <w:pStyle w:val="Sinespaciado"/>
        <w:jc w:val="both"/>
        <w:rPr>
          <w:rFonts w:ascii="Montserrat" w:hAnsi="Montserrat" w:cs="Arial"/>
          <w:sz w:val="20"/>
          <w:szCs w:val="20"/>
          <w:lang w:eastAsia="es-ES"/>
        </w:rPr>
      </w:pPr>
    </w:p>
    <w:p w14:paraId="374046F2" w14:textId="77777777" w:rsidR="00E264BB" w:rsidRPr="00D56BBB" w:rsidRDefault="00E264BB" w:rsidP="00E264BB">
      <w:pPr>
        <w:pStyle w:val="Sinespaciado"/>
        <w:jc w:val="both"/>
        <w:rPr>
          <w:rFonts w:ascii="Montserrat" w:hAnsi="Montserrat" w:cs="Arial"/>
          <w:sz w:val="20"/>
          <w:szCs w:val="20"/>
          <w:lang w:eastAsia="es-ES"/>
        </w:rPr>
      </w:pPr>
      <w:r w:rsidRPr="00D56BBB">
        <w:rPr>
          <w:rFonts w:ascii="Montserrat" w:eastAsia="Calibri" w:hAnsi="Montserrat" w:cs="Arial"/>
          <w:sz w:val="20"/>
          <w:szCs w:val="20"/>
        </w:rPr>
        <w:t>Cabe señalar que el levantamiento permitirá al proyectista deducir los perfiles de las diferentes ramas del entronque, con el objeto de conocer el comportamiento del alineamiento vertical, por lo cual, si el levantamiento preliminar no cumple con las anteriores especificaciones, “LA DEPENDENCIA” no estará en condiciones de analizar y en su caso aprobar o no dicho anteproyecto.</w:t>
      </w:r>
    </w:p>
    <w:p w14:paraId="22216E63" w14:textId="77777777" w:rsidR="00E264BB" w:rsidRPr="00E264BB" w:rsidRDefault="00E264BB" w:rsidP="00E264BB">
      <w:pPr>
        <w:spacing w:after="0" w:line="360" w:lineRule="auto"/>
        <w:jc w:val="both"/>
        <w:rPr>
          <w:rFonts w:ascii="Montserrat" w:hAnsi="Montserrat" w:cs="Arial"/>
          <w:b/>
          <w:sz w:val="20"/>
          <w:szCs w:val="20"/>
        </w:rPr>
      </w:pPr>
    </w:p>
    <w:p w14:paraId="58736C1B" w14:textId="7EF32B6B" w:rsidR="00DD7F9F" w:rsidRPr="00E264BB"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ESTUDIO DE TR</w:t>
      </w:r>
      <w:r w:rsidR="00AD4A2D">
        <w:rPr>
          <w:rFonts w:ascii="Montserrat" w:hAnsi="Montserrat" w:cs="Arial"/>
          <w:bCs/>
          <w:sz w:val="20"/>
          <w:szCs w:val="20"/>
        </w:rPr>
        <w:t>Á</w:t>
      </w:r>
      <w:r>
        <w:rPr>
          <w:rFonts w:ascii="Montserrat" w:hAnsi="Montserrat" w:cs="Arial"/>
          <w:bCs/>
          <w:sz w:val="20"/>
          <w:szCs w:val="20"/>
        </w:rPr>
        <w:t>NSITO</w:t>
      </w:r>
    </w:p>
    <w:p w14:paraId="05E89C9F"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Cuando se trate de un Entronque, se deberá emplear aforos automáticos durante los siete días de la semana durante las 24 horas, para identificar los días y las horas de mayor demanda; además de obtener los movimientos direccionales.</w:t>
      </w:r>
    </w:p>
    <w:p w14:paraId="25A3C34D"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Cuando se trate de proyectos de caminos nuevos y de éstos se genere uno o más entronques, corresponderá a “EL CONTRATISTA” realizar los aforos vehiculares en puntos representativos que avalen el comportamiento del tránsito (caminos aledaños que influyan en el estudio), emplearán para ello el equipo de protección y señalamiento necesarios.</w:t>
      </w:r>
    </w:p>
    <w:p w14:paraId="1688223D" w14:textId="77777777" w:rsidR="00E264BB" w:rsidRPr="00D56BBB"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7F9639A6"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En el caso de que el o los entronques se generen como parte de un camino nuevo, que cruce o se intercepte con uno existente, corresponderá a “EL CONTRATISTA” realizar los aforos vehiculares, deberá hacerse en ambos sentidos de circulación del camino actual en el punto donde se generará la intersección</w:t>
      </w:r>
      <w:r>
        <w:rPr>
          <w:rFonts w:ascii="Montserrat" w:hAnsi="Montserrat" w:cs="Arial"/>
          <w:sz w:val="20"/>
          <w:szCs w:val="20"/>
        </w:rPr>
        <w:t>.</w:t>
      </w:r>
    </w:p>
    <w:p w14:paraId="412E9E0D" w14:textId="77777777" w:rsidR="00E264BB" w:rsidRPr="00211A1F"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34721F3B" w14:textId="77777777" w:rsidR="00E264BB" w:rsidRPr="00D56BBB" w:rsidRDefault="00E264BB" w:rsidP="00E264BB">
      <w:pPr>
        <w:pStyle w:val="Prrafodelista"/>
        <w:numPr>
          <w:ilvl w:val="0"/>
          <w:numId w:val="90"/>
        </w:numPr>
        <w:spacing w:after="240" w:line="276" w:lineRule="auto"/>
        <w:ind w:left="426"/>
        <w:jc w:val="both"/>
        <w:rPr>
          <w:rFonts w:ascii="Montserrat" w:hAnsi="Montserrat" w:cs="Arial"/>
          <w:sz w:val="20"/>
          <w:szCs w:val="20"/>
        </w:rPr>
      </w:pPr>
      <w:r w:rsidRPr="00D56BBB">
        <w:rPr>
          <w:rFonts w:ascii="Montserrat" w:hAnsi="Montserrat" w:cs="Arial"/>
          <w:sz w:val="20"/>
          <w:szCs w:val="20"/>
        </w:rPr>
        <w:t>En el caso de que la intersección ya exista y se vaya a modernizar (adecuar), “EL CONTRATISTA” realizará aforos vehiculares en la zona donde se localiza el Entronque con base en sus aforos en los siete días durante las 24 horas, para identificar los días y las horas de mayor demanda. Así también, se deberá indicar la ubicación precisa de proyecto (kilometraje) de dicho entronque.</w:t>
      </w:r>
    </w:p>
    <w:p w14:paraId="1924F15A" w14:textId="77777777" w:rsidR="00E264BB" w:rsidRPr="00D56BBB" w:rsidRDefault="00E264BB" w:rsidP="00E264BB">
      <w:pPr>
        <w:jc w:val="center"/>
        <w:rPr>
          <w:rFonts w:ascii="Montserrat" w:hAnsi="Montserrat" w:cs="Arial"/>
          <w:sz w:val="20"/>
          <w:szCs w:val="20"/>
        </w:rPr>
      </w:pPr>
      <w:r w:rsidRPr="00D56BBB">
        <w:rPr>
          <w:rFonts w:ascii="Montserrat" w:hAnsi="Montserrat" w:cs="Arial"/>
          <w:noProof/>
          <w:sz w:val="20"/>
          <w:szCs w:val="20"/>
          <w:lang w:eastAsia="es-MX"/>
        </w:rPr>
        <w:drawing>
          <wp:inline distT="0" distB="0" distL="0" distR="0" wp14:anchorId="7A601162" wp14:editId="5287CB58">
            <wp:extent cx="5505450" cy="3667125"/>
            <wp:effectExtent l="19050" t="19050" r="19050" b="28575"/>
            <wp:docPr id="102" name="Imagen 102" descr="C:\Users\eramosji\Documents\Sin nomb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C:\Users\eramosji\Documents\Sin nombre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5450" cy="3667125"/>
                    </a:xfrm>
                    <a:prstGeom prst="rect">
                      <a:avLst/>
                    </a:prstGeom>
                    <a:noFill/>
                    <a:ln w="9525" cmpd="sng">
                      <a:solidFill>
                        <a:srgbClr val="C4BD97"/>
                      </a:solidFill>
                      <a:miter lim="800000"/>
                      <a:headEnd/>
                      <a:tailEnd/>
                    </a:ln>
                    <a:effectLst/>
                  </pic:spPr>
                </pic:pic>
              </a:graphicData>
            </a:graphic>
          </wp:inline>
        </w:drawing>
      </w:r>
    </w:p>
    <w:p w14:paraId="394BD825" w14:textId="6D2EF649" w:rsidR="00E264BB" w:rsidRPr="00BC2B6A" w:rsidRDefault="00E264BB" w:rsidP="00BC2B6A">
      <w:pPr>
        <w:tabs>
          <w:tab w:val="left" w:pos="-1134"/>
          <w:tab w:val="left" w:pos="-426"/>
          <w:tab w:val="left" w:pos="142"/>
        </w:tabs>
        <w:suppressAutoHyphens/>
        <w:ind w:right="1701"/>
        <w:jc w:val="center"/>
        <w:rPr>
          <w:rFonts w:ascii="Montserrat" w:hAnsi="Montserrat" w:cs="Arial"/>
          <w:i/>
          <w:sz w:val="20"/>
          <w:szCs w:val="20"/>
        </w:rPr>
      </w:pPr>
      <w:r w:rsidRPr="00BC2B6A">
        <w:rPr>
          <w:rFonts w:ascii="Montserrat" w:hAnsi="Montserrat" w:cs="Arial"/>
          <w:i/>
          <w:sz w:val="20"/>
          <w:szCs w:val="20"/>
        </w:rPr>
        <w:t>Ejemplo movimientos direccionales en un entronque.</w:t>
      </w:r>
    </w:p>
    <w:p w14:paraId="2DAFE41A" w14:textId="77777777" w:rsidR="00E264BB" w:rsidRPr="00D56BBB" w:rsidRDefault="00E264BB" w:rsidP="00E264BB">
      <w:pPr>
        <w:pStyle w:val="Prrafodelista"/>
        <w:tabs>
          <w:tab w:val="left" w:pos="-1134"/>
          <w:tab w:val="left" w:pos="-426"/>
          <w:tab w:val="left" w:pos="142"/>
        </w:tabs>
        <w:suppressAutoHyphens/>
        <w:ind w:left="1985" w:right="1701"/>
        <w:jc w:val="both"/>
        <w:rPr>
          <w:rFonts w:ascii="Montserrat" w:hAnsi="Montserrat" w:cs="Arial"/>
          <w:i/>
          <w:sz w:val="20"/>
          <w:szCs w:val="20"/>
        </w:rPr>
      </w:pPr>
    </w:p>
    <w:p w14:paraId="4FCE790F" w14:textId="77777777" w:rsidR="00E264BB" w:rsidRPr="00D56BBB"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En todos los casos deberán indicarse en un larguillo escala 1:50,000 los caminos que den origen a los entronques y los kilometrajes de operación en los que se efectuaron los aforos, vinculados con los de proyecto (en caso de existir igualdades, incluirlas); además se tendrán que resolver conjuntamente los datos viales tanto para camino abierto como para entronques, cuando el contrato incluya ambos conceptos, deberá aportar una propuesta de asignación de tránsito para cada concepto. También habrá de marcarse el área de supresión de cada entronque.</w:t>
      </w:r>
    </w:p>
    <w:p w14:paraId="3F071675" w14:textId="77777777" w:rsidR="00E264BB" w:rsidRDefault="00E264BB" w:rsidP="00E264BB">
      <w:pPr>
        <w:pStyle w:val="Prrafodelista"/>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Se debe aclarar si las vías que generan o vayan a generar el entronque corresponden a carreteras de cuota o libre de peaje.</w:t>
      </w:r>
      <w:r w:rsidRPr="00D56BBB">
        <w:rPr>
          <w:rFonts w:ascii="Montserrat" w:hAnsi="Montserrat" w:cs="Arial"/>
          <w:sz w:val="20"/>
          <w:szCs w:val="20"/>
        </w:rPr>
        <w:tab/>
      </w:r>
    </w:p>
    <w:p w14:paraId="0DF5507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171C7D0F" w14:textId="77777777" w:rsidR="00E264BB" w:rsidRDefault="00E264BB" w:rsidP="00E264BB">
      <w:pPr>
        <w:pStyle w:val="Prrafodelista"/>
        <w:numPr>
          <w:ilvl w:val="0"/>
          <w:numId w:val="9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Se debe proporcionar un larguillo a escala 1:250,000 indicando el trazo de camino abierto que contenga al entronque, con objeto de tener un panorama más amplio de su ubicación deberá mostrar los caminos existentes cercanos al proyecto, incluirá los que se tengan contemplados proyectar y/o construir en la zona y que pudieran incidir en dicho proyecto.</w:t>
      </w:r>
    </w:p>
    <w:p w14:paraId="3AF6792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5B675E4E" w14:textId="78309324" w:rsidR="00E264BB" w:rsidRPr="00E86B9F" w:rsidRDefault="00E264BB" w:rsidP="00306DB8">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E86B9F">
        <w:rPr>
          <w:rFonts w:ascii="Montserrat" w:hAnsi="Montserrat" w:cs="Arial"/>
          <w:sz w:val="20"/>
          <w:szCs w:val="20"/>
        </w:rPr>
        <w:t>Para evitar contratiempos en la realización de los trabajos correspondientes, se sugiere RESOLVER PRIMERAMENTE lo relativo al Estudio de Tránsito. Para ello, “EL CONTRATISTA” realizará los aforos vehiculares (se sugiere que se empleen contadores automáticos para evitar en lo posible que el personal corra riesgos), durante los tres días de máxima demanda y cubriendo las 24 horas de cada día, debiendo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2799D019" w14:textId="77777777" w:rsidR="00E264BB" w:rsidRPr="00D56BBB" w:rsidRDefault="00E264BB" w:rsidP="00E264BB">
      <w:pPr>
        <w:pStyle w:val="Prrafodelista"/>
        <w:tabs>
          <w:tab w:val="left" w:pos="-1134"/>
          <w:tab w:val="left" w:pos="-426"/>
          <w:tab w:val="left" w:pos="142"/>
        </w:tabs>
        <w:suppressAutoHyphens/>
        <w:spacing w:after="240"/>
        <w:jc w:val="both"/>
        <w:rPr>
          <w:rFonts w:ascii="Montserrat" w:hAnsi="Montserrat" w:cs="Arial"/>
          <w:sz w:val="20"/>
          <w:szCs w:val="20"/>
        </w:rPr>
      </w:pPr>
    </w:p>
    <w:p w14:paraId="52D108ED" w14:textId="4DA1C8B3" w:rsidR="00E264BB" w:rsidRPr="00D56BBB"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A20EBA">
        <w:rPr>
          <w:rFonts w:ascii="Montserrat" w:hAnsi="Montserrat" w:cs="Arial"/>
          <w:sz w:val="20"/>
          <w:szCs w:val="20"/>
          <w:highlight w:val="yellow"/>
        </w:rPr>
        <w:t>“EL CONTRATISTA” deberá hacer uso de la Planta General de cada entronque, previamente autorizada</w:t>
      </w:r>
      <w:r w:rsidR="00E86B9F" w:rsidRPr="00A20EBA">
        <w:rPr>
          <w:rFonts w:ascii="Montserrat" w:hAnsi="Montserrat" w:cs="Arial"/>
          <w:sz w:val="20"/>
          <w:szCs w:val="20"/>
          <w:highlight w:val="yellow"/>
        </w:rPr>
        <w:t xml:space="preserve"> por el área correspondiente, </w:t>
      </w:r>
      <w:r w:rsidRPr="00A20EBA">
        <w:rPr>
          <w:rFonts w:ascii="Montserrat" w:hAnsi="Montserrat" w:cs="Arial"/>
          <w:sz w:val="20"/>
          <w:szCs w:val="20"/>
          <w:highlight w:val="yellow"/>
        </w:rPr>
        <w:t>planta realizada en AutoCAD, en la que deberán distinguirse los pavimentos actuales de las ramas nuevas del entronque autorizado. En dicha planta deberán aparecer también, los diagramas de movimientos direccionales y volúmenes actuales y futuros de tránsito; así como secciones tipo de cada una de las ramas con sus respectivas acotaciones y cadenamientos, norte geográfico, los datos geométricos de curvas y la geometría del alineamiento horizontal. En las vialidades actuales que formen parte del entronque en proyecto, se deberá realizar un Estudio de Evaluación de Pavimento, por parte de “EL CONTRATISTA”, a fin de determinar su aprovechamiento</w:t>
      </w:r>
      <w:r w:rsidRPr="00D56BBB">
        <w:rPr>
          <w:rFonts w:ascii="Montserrat" w:hAnsi="Montserrat" w:cs="Arial"/>
          <w:sz w:val="20"/>
          <w:szCs w:val="20"/>
        </w:rPr>
        <w:t>.</w:t>
      </w:r>
    </w:p>
    <w:p w14:paraId="7BE54ADB"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cs="Arial"/>
          <w:noProof/>
          <w:sz w:val="20"/>
          <w:szCs w:val="20"/>
          <w:lang w:eastAsia="es-MX"/>
        </w:rPr>
        <w:drawing>
          <wp:inline distT="0" distB="0" distL="0" distR="0" wp14:anchorId="3E90DACA" wp14:editId="7C054CB8">
            <wp:extent cx="4697730" cy="2475403"/>
            <wp:effectExtent l="19050" t="19050" r="26670" b="20320"/>
            <wp:docPr id="106" name="Imagen 106" descr="C:\Users\eramosji\Documents\Sin nomb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C:\Users\eramosji\Documents\Sin nombre4.png"/>
                    <pic:cNvPicPr>
                      <a:picLocks noChangeAspect="1" noChangeArrowheads="1"/>
                    </pic:cNvPicPr>
                  </pic:nvPicPr>
                  <pic:blipFill>
                    <a:blip r:embed="rId9">
                      <a:extLst>
                        <a:ext uri="{28A0092B-C50C-407E-A947-70E740481C1C}">
                          <a14:useLocalDpi xmlns:a14="http://schemas.microsoft.com/office/drawing/2010/main" val="0"/>
                        </a:ext>
                      </a:extLst>
                    </a:blip>
                    <a:srcRect r="2185"/>
                    <a:stretch>
                      <a:fillRect/>
                    </a:stretch>
                  </pic:blipFill>
                  <pic:spPr bwMode="auto">
                    <a:xfrm>
                      <a:off x="0" y="0"/>
                      <a:ext cx="4729237" cy="2492005"/>
                    </a:xfrm>
                    <a:prstGeom prst="rect">
                      <a:avLst/>
                    </a:prstGeom>
                    <a:noFill/>
                    <a:ln w="9525" cmpd="sng">
                      <a:solidFill>
                        <a:srgbClr val="C4BD97"/>
                      </a:solidFill>
                      <a:miter lim="800000"/>
                      <a:headEnd/>
                      <a:tailEnd/>
                    </a:ln>
                    <a:effectLst/>
                  </pic:spPr>
                </pic:pic>
              </a:graphicData>
            </a:graphic>
          </wp:inline>
        </w:drawing>
      </w:r>
    </w:p>
    <w:p w14:paraId="2675A1A1" w14:textId="01DDD682" w:rsidR="00E264BB" w:rsidRPr="00D56BBB" w:rsidRDefault="00E264BB" w:rsidP="00E86B9F">
      <w:pPr>
        <w:ind w:right="48" w:hanging="9"/>
        <w:jc w:val="center"/>
        <w:rPr>
          <w:rFonts w:ascii="Montserrat" w:hAnsi="Montserrat" w:cs="Arial"/>
          <w:i/>
          <w:sz w:val="20"/>
          <w:szCs w:val="20"/>
        </w:rPr>
      </w:pPr>
      <w:r w:rsidRPr="00D56BBB">
        <w:rPr>
          <w:rFonts w:ascii="Montserrat" w:hAnsi="Montserrat" w:cs="Arial"/>
          <w:i/>
          <w:sz w:val="20"/>
          <w:szCs w:val="20"/>
        </w:rPr>
        <w:t>Ejemplo de diagrama de movimientos direccionales con volúmenes parciales en TDPA para cada una de las ramas de un entronque.</w:t>
      </w:r>
    </w:p>
    <w:p w14:paraId="1CE56E50" w14:textId="2A696235" w:rsidR="00E264BB" w:rsidRPr="00B61E3C"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 xml:space="preserve">Incluir en el Estudio de Tránsito imágenes satelitales impresas del entronque lo más actualizadas posible, que comprendan los aspectos más importantes del proyecto, sobre todo abarcar las zonas urbanas significativas cuando así se presente. Dichas imágenes deberán ser del tamaño adecuado para también utilizarse en lo relativo al Estudio Geotécnico; mismas que deberán incluir el trazo del camino que le da origen al entronque, debiendo cadenear </w:t>
      </w:r>
      <w:r w:rsidR="008A11CF">
        <w:rPr>
          <w:rFonts w:ascii="Montserrat" w:hAnsi="Montserrat" w:cs="Arial"/>
          <w:sz w:val="20"/>
          <w:szCs w:val="20"/>
        </w:rPr>
        <w:t>e</w:t>
      </w:r>
      <w:r w:rsidRPr="00D56BBB">
        <w:rPr>
          <w:rFonts w:ascii="Montserrat" w:hAnsi="Montserrat" w:cs="Arial"/>
          <w:sz w:val="20"/>
          <w:szCs w:val="20"/>
        </w:rPr>
        <w:t>ste y sus demás ramas. Se reitera la sugerencia de hacer notar y destacar en las imágenes las situaciones extraordinarias que surjan y considerarlas en el estudio.</w:t>
      </w:r>
    </w:p>
    <w:p w14:paraId="28C5AF3B" w14:textId="77777777" w:rsidR="00E264BB" w:rsidRPr="00D56BBB" w:rsidRDefault="00E264BB" w:rsidP="00E264BB">
      <w:pPr>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La presentación de las lecturas producto de los aforos realizados directamente en campo por parte de “EL CONTRATISTA”, deberá hacerse como aparece en el siguiente ejemplo:</w:t>
      </w:r>
    </w:p>
    <w:p w14:paraId="42E03ECE" w14:textId="77777777" w:rsidR="00E264BB" w:rsidRPr="00D56BBB" w:rsidRDefault="00E264BB" w:rsidP="00E264BB">
      <w:pPr>
        <w:tabs>
          <w:tab w:val="left" w:pos="-1134"/>
          <w:tab w:val="left" w:pos="-720"/>
          <w:tab w:val="left" w:pos="142"/>
        </w:tabs>
        <w:suppressAutoHyphens/>
        <w:jc w:val="both"/>
        <w:rPr>
          <w:rStyle w:val="nfasis"/>
          <w:rFonts w:ascii="Montserrat" w:hAnsi="Montserrat" w:cs="Calibri"/>
          <w:sz w:val="20"/>
          <w:szCs w:val="20"/>
        </w:rPr>
      </w:pPr>
      <w:r w:rsidRPr="00D56BBB">
        <w:rPr>
          <w:rFonts w:ascii="Montserrat" w:hAnsi="Montserrat"/>
          <w:noProof/>
          <w:sz w:val="20"/>
          <w:szCs w:val="20"/>
          <w:lang w:eastAsia="es-MX"/>
        </w:rPr>
        <w:drawing>
          <wp:inline distT="0" distB="0" distL="0" distR="0" wp14:anchorId="1937502A" wp14:editId="7A0B104E">
            <wp:extent cx="6210300" cy="5857875"/>
            <wp:effectExtent l="0" t="0" r="0" b="952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300" cy="5857875"/>
                    </a:xfrm>
                    <a:prstGeom prst="rect">
                      <a:avLst/>
                    </a:prstGeom>
                    <a:noFill/>
                    <a:ln>
                      <a:noFill/>
                    </a:ln>
                  </pic:spPr>
                </pic:pic>
              </a:graphicData>
            </a:graphic>
          </wp:inline>
        </w:drawing>
      </w:r>
    </w:p>
    <w:p w14:paraId="2FD62C8B" w14:textId="77777777" w:rsidR="00E264BB" w:rsidRPr="00D56BBB" w:rsidRDefault="00E264BB" w:rsidP="00E264BB">
      <w:pPr>
        <w:tabs>
          <w:tab w:val="left" w:pos="-1134"/>
          <w:tab w:val="left" w:pos="-720"/>
          <w:tab w:val="left" w:pos="142"/>
        </w:tabs>
        <w:suppressAutoHyphens/>
        <w:ind w:right="190"/>
        <w:jc w:val="both"/>
        <w:rPr>
          <w:rStyle w:val="nfasis"/>
          <w:rFonts w:ascii="Montserrat" w:hAnsi="Montserrat" w:cs="Arial"/>
          <w:i w:val="0"/>
          <w:iCs w:val="0"/>
          <w:sz w:val="20"/>
          <w:szCs w:val="20"/>
        </w:rPr>
      </w:pPr>
      <w:r w:rsidRPr="00D56BBB">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76D4622A" w14:textId="77777777" w:rsidR="00E264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Una vez obtenido el Volumen correspondiente al Horario de Máxima Demanda tal como se indica en la tabla anterior, este valor deberá ocuparse para determinar el TDPA para cada movimiento direccional.</w:t>
      </w:r>
    </w:p>
    <w:p w14:paraId="4CC6CBE9"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01897DCB" w14:textId="77777777" w:rsidR="00E264BB" w:rsidRPr="00D56B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Además de la tabla anterior, se deberá incluir una gráfica de barras que muestre la variación de los volúmenes de tránsito por hora y por día ya mencionados, a fin de identificar el horario de máxima demanda (HMD), tal como se muestra a continuación.</w:t>
      </w:r>
    </w:p>
    <w:p w14:paraId="12AB878D" w14:textId="77777777" w:rsidR="00E264BB" w:rsidRPr="00D56BBB" w:rsidRDefault="00E264BB" w:rsidP="00E264BB">
      <w:pPr>
        <w:jc w:val="center"/>
        <w:rPr>
          <w:rStyle w:val="nfasis"/>
          <w:rFonts w:ascii="Montserrat" w:hAnsi="Montserrat" w:cs="Calibri"/>
          <w:sz w:val="20"/>
          <w:szCs w:val="20"/>
        </w:rPr>
      </w:pPr>
      <w:r w:rsidRPr="00D56BBB">
        <w:rPr>
          <w:rFonts w:ascii="Montserrat" w:hAnsi="Montserrat" w:cs="Arial"/>
          <w:noProof/>
          <w:sz w:val="20"/>
          <w:szCs w:val="20"/>
          <w:lang w:eastAsia="es-MX"/>
        </w:rPr>
        <w:drawing>
          <wp:inline distT="0" distB="0" distL="0" distR="0" wp14:anchorId="157D7141" wp14:editId="086E9A44">
            <wp:extent cx="5178219" cy="2981940"/>
            <wp:effectExtent l="19050" t="19050" r="22860" b="2857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9890" cy="2982902"/>
                    </a:xfrm>
                    <a:prstGeom prst="rect">
                      <a:avLst/>
                    </a:prstGeom>
                    <a:noFill/>
                    <a:ln w="9525" cmpd="sng">
                      <a:solidFill>
                        <a:srgbClr val="C4BD97"/>
                      </a:solidFill>
                      <a:miter lim="800000"/>
                      <a:headEnd/>
                      <a:tailEnd/>
                    </a:ln>
                    <a:effectLst/>
                  </pic:spPr>
                </pic:pic>
              </a:graphicData>
            </a:graphic>
          </wp:inline>
        </w:drawing>
      </w:r>
    </w:p>
    <w:p w14:paraId="597BE58B" w14:textId="7A9772D4" w:rsidR="00E264BB" w:rsidRPr="00D56BBB" w:rsidRDefault="00E264BB" w:rsidP="00E264BB">
      <w:pPr>
        <w:jc w:val="center"/>
        <w:rPr>
          <w:rStyle w:val="nfasis"/>
          <w:rFonts w:ascii="Montserrat" w:hAnsi="Montserrat" w:cs="Arial"/>
          <w:sz w:val="20"/>
          <w:szCs w:val="20"/>
        </w:rPr>
      </w:pPr>
      <w:r w:rsidRPr="00D56BBB">
        <w:rPr>
          <w:rStyle w:val="nfasis"/>
          <w:rFonts w:ascii="Montserrat" w:hAnsi="Montserrat" w:cs="Arial"/>
          <w:sz w:val="20"/>
          <w:szCs w:val="20"/>
        </w:rPr>
        <w:t>Gráfica que ilustra la variación de los volúmenes por hora y por día.</w:t>
      </w:r>
    </w:p>
    <w:p w14:paraId="0CF8D701" w14:textId="626E00AD" w:rsidR="00E264BB" w:rsidRPr="00E264BB" w:rsidRDefault="00E264BB" w:rsidP="00306DB8">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E264BB">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mostrando los aforos de los caminos que puedan tener influencia con el proyecto. Debiendo, además,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7A456C99" w14:textId="77777777" w:rsidR="00E264BB" w:rsidRPr="00D56BBB" w:rsidRDefault="00E264BB" w:rsidP="00E264BB">
      <w:pPr>
        <w:tabs>
          <w:tab w:val="left" w:pos="-1134"/>
          <w:tab w:val="left" w:pos="-720"/>
          <w:tab w:val="left" w:pos="142"/>
        </w:tabs>
        <w:suppressAutoHyphens/>
        <w:ind w:left="142"/>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7232" behindDoc="0" locked="0" layoutInCell="1" allowOverlap="1" wp14:anchorId="1620D967" wp14:editId="05410ED3">
                <wp:simplePos x="0" y="0"/>
                <wp:positionH relativeFrom="column">
                  <wp:posOffset>2518410</wp:posOffset>
                </wp:positionH>
                <wp:positionV relativeFrom="paragraph">
                  <wp:posOffset>101600</wp:posOffset>
                </wp:positionV>
                <wp:extent cx="625475" cy="200660"/>
                <wp:effectExtent l="0" t="0" r="0" b="8890"/>
                <wp:wrapNone/>
                <wp:docPr id="143" name="Cuadro de texto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84155" w14:textId="77777777" w:rsidR="0086408C" w:rsidRPr="004E549D" w:rsidRDefault="0086408C" w:rsidP="00E264BB">
                            <w:pPr>
                              <w:rPr>
                                <w:rFonts w:ascii="Trebuchet MS" w:hAnsi="Trebuchet MS"/>
                                <w:sz w:val="16"/>
                              </w:rPr>
                            </w:pPr>
                            <w:r>
                              <w:rPr>
                                <w:rFonts w:ascii="Trebuchet MS" w:hAnsi="Trebuchet MS"/>
                                <w:sz w:val="16"/>
                              </w:rPr>
                              <w:t>A Linares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620D967" id="_x0000_t202" coordsize="21600,21600" o:spt="202" path="m,l,21600r21600,l21600,xe">
                <v:stroke joinstyle="miter"/>
                <v:path gradientshapeok="t" o:connecttype="rect"/>
              </v:shapetype>
              <v:shape id="Cuadro de texto 143" o:spid="_x0000_s1026" type="#_x0000_t202" style="position:absolute;left:0;text-align:left;margin-left:198.3pt;margin-top:8pt;width:49.25pt;height:15.8pt;z-index:25180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" filled="f" stroked="f">
                <v:textbox>
                  <w:txbxContent>
                    <w:p w14:paraId="75684155" w14:textId="77777777" w:rsidR="0086408C" w:rsidRPr="004E549D" w:rsidRDefault="0086408C" w:rsidP="00E264BB">
                      <w:pPr>
                        <w:rPr>
                          <w:rFonts w:ascii="Trebuchet MS" w:hAnsi="Trebuchet MS"/>
                          <w:sz w:val="16"/>
                        </w:rPr>
                      </w:pPr>
                      <w:r>
                        <w:rPr>
                          <w:rFonts w:ascii="Trebuchet MS" w:hAnsi="Trebuchet MS"/>
                          <w:sz w:val="16"/>
                        </w:rPr>
                        <w:t>A Linares</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14400" behindDoc="0" locked="0" layoutInCell="1" allowOverlap="1" wp14:anchorId="2BE2764B" wp14:editId="29E0D338">
                <wp:simplePos x="0" y="0"/>
                <wp:positionH relativeFrom="column">
                  <wp:posOffset>687705</wp:posOffset>
                </wp:positionH>
                <wp:positionV relativeFrom="paragraph">
                  <wp:posOffset>102870</wp:posOffset>
                </wp:positionV>
                <wp:extent cx="640080" cy="205740"/>
                <wp:effectExtent l="0" t="0" r="7620" b="3810"/>
                <wp:wrapNone/>
                <wp:docPr id="142" name="Cuadro de texto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0DE371" w14:textId="77777777" w:rsidR="0086408C" w:rsidRPr="002D5F01" w:rsidRDefault="0086408C"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2764B" id="Cuadro de texto 142" o:spid="_x0000_s1027" type="#_x0000_t202" style="position:absolute;left:0;text-align:left;margin-left:54.15pt;margin-top:8.1pt;width:50.4pt;height:16.2pt;z-index:251814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" stroked="f">
                <v:textbox>
                  <w:txbxContent>
                    <w:p w14:paraId="690DE371" w14:textId="77777777" w:rsidR="0086408C" w:rsidRPr="002D5F01" w:rsidRDefault="0086408C"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4160" behindDoc="0" locked="0" layoutInCell="1" allowOverlap="1" wp14:anchorId="3113D91F" wp14:editId="617D4291">
                <wp:simplePos x="0" y="0"/>
                <wp:positionH relativeFrom="column">
                  <wp:posOffset>2421255</wp:posOffset>
                </wp:positionH>
                <wp:positionV relativeFrom="paragraph">
                  <wp:posOffset>138430</wp:posOffset>
                </wp:positionV>
                <wp:extent cx="222885" cy="170815"/>
                <wp:effectExtent l="0" t="38100" r="62865" b="19685"/>
                <wp:wrapNone/>
                <wp:docPr id="141" name="Conector recto de flecha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19677E5" id="_x0000_t32" coordsize="21600,21600" o:spt="32" o:oned="t" path="m,l21600,21600e" filled="f">
                <v:path arrowok="t" fillok="f" o:connecttype="none"/>
                <o:lock v:ext="edit" shapetype="t"/>
              </v:shapetype>
              <v:shape id="Conector recto de flecha 141" o:spid="_x0000_s1026" type="#_x0000_t32" style="position:absolute;margin-left:190.65pt;margin-top:10.9pt;width:17.55pt;height:13.45pt;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" strokecolor="#ed7d31" strokeweight="1.25pt">
                <v:stroke endarrow="open"/>
                <v:shadow color="#868686"/>
              </v:shape>
            </w:pict>
          </mc:Fallback>
        </mc:AlternateContent>
      </w:r>
    </w:p>
    <w:p w14:paraId="54642AD5" w14:textId="77777777" w:rsidR="00E264BB" w:rsidRPr="00D56BBB" w:rsidRDefault="00E264BB" w:rsidP="00E264BB">
      <w:pPr>
        <w:tabs>
          <w:tab w:val="left" w:pos="4116"/>
        </w:tabs>
        <w:ind w:firstLine="141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812352" behindDoc="0" locked="0" layoutInCell="1" allowOverlap="1" wp14:anchorId="1D6F9962" wp14:editId="5D5BFCDF">
                <wp:simplePos x="0" y="0"/>
                <wp:positionH relativeFrom="column">
                  <wp:posOffset>1746885</wp:posOffset>
                </wp:positionH>
                <wp:positionV relativeFrom="paragraph">
                  <wp:posOffset>78740</wp:posOffset>
                </wp:positionV>
                <wp:extent cx="66040" cy="87630"/>
                <wp:effectExtent l="38100" t="76200" r="29210" b="26670"/>
                <wp:wrapNone/>
                <wp:docPr id="140" name="Triángulo isósceles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50B8F2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40" o:spid="_x0000_s1026" type="#_x0000_t5" style="position:absolute;margin-left:137.55pt;margin-top:6.2pt;width:5.2pt;height:6.9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" fillcolor="black" strokeweight="2.5pt">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8256" behindDoc="0" locked="0" layoutInCell="1" allowOverlap="1" wp14:anchorId="2D00E0A9" wp14:editId="15B79195">
                <wp:simplePos x="0" y="0"/>
                <wp:positionH relativeFrom="column">
                  <wp:posOffset>3404870</wp:posOffset>
                </wp:positionH>
                <wp:positionV relativeFrom="paragraph">
                  <wp:posOffset>52705</wp:posOffset>
                </wp:positionV>
                <wp:extent cx="1469390" cy="219710"/>
                <wp:effectExtent l="0" t="0" r="0" b="8890"/>
                <wp:wrapNone/>
                <wp:docPr id="139" name="Cuadro de texto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B4108" w14:textId="77777777" w:rsidR="0086408C" w:rsidRPr="004E549D" w:rsidRDefault="0086408C" w:rsidP="00E264BB">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00E0A9" id="Cuadro de texto 139" o:spid="_x0000_s1028" type="#_x0000_t202" style="position:absolute;left:0;text-align:left;margin-left:268.1pt;margin-top:4.15pt;width:115.7pt;height:17.3pt;z-index:25180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" filled="f" stroked="f">
                <v:textbox>
                  <w:txbxContent>
                    <w:p w14:paraId="7F9B4108" w14:textId="77777777" w:rsidR="0086408C" w:rsidRPr="004E549D" w:rsidRDefault="0086408C" w:rsidP="00E264BB">
                      <w:pPr>
                        <w:rPr>
                          <w:rFonts w:ascii="Trebuchet MS" w:hAnsi="Trebuchet MS"/>
                          <w:sz w:val="16"/>
                        </w:rPr>
                      </w:pPr>
                      <w:r>
                        <w:rPr>
                          <w:rFonts w:ascii="Trebuchet MS" w:hAnsi="Trebuchet MS"/>
                          <w:sz w:val="16"/>
                        </w:rPr>
                        <w:t>Punto de aforo (generador)</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0064" behindDoc="0" locked="0" layoutInCell="1" allowOverlap="1" wp14:anchorId="3E58C0F8" wp14:editId="6DEFBAA4">
                <wp:simplePos x="0" y="0"/>
                <wp:positionH relativeFrom="column">
                  <wp:posOffset>2296795</wp:posOffset>
                </wp:positionH>
                <wp:positionV relativeFrom="paragraph">
                  <wp:posOffset>97155</wp:posOffset>
                </wp:positionV>
                <wp:extent cx="502285" cy="231775"/>
                <wp:effectExtent l="0" t="114300" r="0" b="111125"/>
                <wp:wrapNone/>
                <wp:docPr id="138" name="Forma libre: forma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D4DDF4" id="Forma libre: forma 138" o:spid="_x0000_s1026" style="position:absolute;margin-left:180.85pt;margin-top:7.65pt;width:39.55pt;height:18.25pt;rotation:-1448684fd;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p>
    <w:p w14:paraId="21CC13F5" w14:textId="77777777" w:rsidR="00E264BB" w:rsidRPr="00D56BBB" w:rsidRDefault="00E264BB" w:rsidP="00E264BB">
      <w:pPr>
        <w:tabs>
          <w:tab w:val="left" w:pos="4116"/>
        </w:tabs>
        <w:ind w:left="720"/>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3376" behindDoc="0" locked="0" layoutInCell="1" allowOverlap="1" wp14:anchorId="20D80989" wp14:editId="1AF28C3D">
                <wp:simplePos x="0" y="0"/>
                <wp:positionH relativeFrom="column">
                  <wp:posOffset>1668145</wp:posOffset>
                </wp:positionH>
                <wp:positionV relativeFrom="paragraph">
                  <wp:posOffset>5080</wp:posOffset>
                </wp:positionV>
                <wp:extent cx="164465" cy="211455"/>
                <wp:effectExtent l="0" t="0" r="0" b="0"/>
                <wp:wrapNone/>
                <wp:docPr id="137" name="Cuadro de texto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6ECFD" w14:textId="77777777" w:rsidR="0086408C" w:rsidRPr="00C25B2C" w:rsidRDefault="0086408C" w:rsidP="00E264BB">
                            <w:pPr>
                              <w:rPr>
                                <w:rFonts w:ascii="Trebuchet MS" w:hAnsi="Trebuchet MS"/>
                                <w:b/>
                                <w:sz w:val="16"/>
                              </w:rPr>
                            </w:pPr>
                            <w:r w:rsidRPr="00C25B2C">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D80989" id="Cuadro de texto 137" o:spid="_x0000_s1029" type="#_x0000_t202" style="position:absolute;left:0;text-align:left;margin-left:131.35pt;margin-top:.4pt;width:12.95pt;height:16.65pt;z-index:251813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hS&#10;iL4CAADKBQAADgAAAAAAAAAAAAAAAAAuAgAAZHJzL2Uyb0RvYy54bWxQSwECLQAUAAYACAAAACEA&#10;5kdlVdwAAAAHAQAADwAAAAAAAAAAAAAAAAAYBQAAZHJzL2Rvd25yZXYueG1sUEsFBgAAAAAEAAQA&#10;8wAAACEGAAAAAA==&#10;" filled="f" stroked="f">
                <v:textbox>
                  <w:txbxContent>
                    <w:p w14:paraId="5A46ECFD" w14:textId="77777777" w:rsidR="0086408C" w:rsidRPr="00C25B2C" w:rsidRDefault="0086408C" w:rsidP="00E264BB">
                      <w:pPr>
                        <w:rPr>
                          <w:rFonts w:ascii="Trebuchet MS" w:hAnsi="Trebuchet MS"/>
                          <w:b/>
                          <w:sz w:val="16"/>
                        </w:rPr>
                      </w:pPr>
                      <w:r w:rsidRPr="00C25B2C">
                        <w:rPr>
                          <w:rFonts w:ascii="Trebuchet MS" w:hAnsi="Trebuchet MS"/>
                          <w:b/>
                          <w:sz w:val="16"/>
                        </w:rPr>
                        <w:t>N</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8016" behindDoc="0" locked="0" layoutInCell="1" allowOverlap="1" wp14:anchorId="65FAADDD" wp14:editId="5CECEFD8">
                <wp:simplePos x="0" y="0"/>
                <wp:positionH relativeFrom="column">
                  <wp:posOffset>2400300</wp:posOffset>
                </wp:positionH>
                <wp:positionV relativeFrom="paragraph">
                  <wp:posOffset>37465</wp:posOffset>
                </wp:positionV>
                <wp:extent cx="1043940" cy="278765"/>
                <wp:effectExtent l="38100" t="0" r="22860" b="64135"/>
                <wp:wrapNone/>
                <wp:docPr id="136" name="Conector recto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4D0968" id="Conector recto 136" o:spid="_x0000_s1026" style="position:absolute;flip:x;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" strokeweight="1pt">
                <v:stroke dashstyle="1 1" endarrow="diamond" endcap="round"/>
              </v:lin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9040" behindDoc="0" locked="0" layoutInCell="1" allowOverlap="1" wp14:anchorId="08BA1547" wp14:editId="65CEF62B">
                <wp:simplePos x="0" y="0"/>
                <wp:positionH relativeFrom="column">
                  <wp:posOffset>635000</wp:posOffset>
                </wp:positionH>
                <wp:positionV relativeFrom="paragraph">
                  <wp:posOffset>20320</wp:posOffset>
                </wp:positionV>
                <wp:extent cx="903605" cy="954405"/>
                <wp:effectExtent l="0" t="0" r="29845" b="36195"/>
                <wp:wrapNone/>
                <wp:docPr id="124" name="Grupo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125"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6"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7"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8"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9"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0"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1"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2"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3"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4"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5"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DF49D8" id="Grupo 124" o:spid="_x0000_s1026" style="position:absolute;margin-left:50pt;margin-top:1.6pt;width:71.15pt;height:75.15pt;z-index:251799040"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kawwAAANwAAAAPAAAAZHJzL2Rvd25yZXYueG1sRE9Na8JA&#10;EL0L/odlBC9SN2qx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enRJGsMAAADcAAAADwAA&#10;AAAAAAAAAAAAAAAHAgAAZHJzL2Rvd25yZXYueG1sUEsFBgAAAAADAAMAtwAAAPcCA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OyBwwAAANwAAAAPAAAAZHJzL2Rvd25yZXYueG1sRE9Na8JA&#10;EL0L/odlBC9SNyq1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FTjsgcMAAADcAAAADwAA&#10;AAAAAAAAAAAAAAAHAgAAZHJzL2Rvd25yZXYueG1sUEsFBgAAAAADAAMAtwAAAPcCAAAAAA==&#10;" strokecolor="#92d050" strokeweight="1pt">
                  <v:shadow color="#7f7f7f" opacity=".5" offset="1pt"/>
                </v:line>
              </v:group>
            </w:pict>
          </mc:Fallback>
        </mc:AlternateContent>
      </w:r>
    </w:p>
    <w:p w14:paraId="2D266B08" w14:textId="77777777" w:rsidR="00E264BB" w:rsidRPr="00D56BBB" w:rsidRDefault="00E264BB" w:rsidP="00E264BB">
      <w:pPr>
        <w:tabs>
          <w:tab w:val="left" w:pos="4116"/>
        </w:tabs>
        <w:ind w:left="720" w:firstLine="339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796992" behindDoc="0" locked="0" layoutInCell="1" allowOverlap="1" wp14:anchorId="4FC6C45C" wp14:editId="1767D71D">
                <wp:simplePos x="0" y="0"/>
                <wp:positionH relativeFrom="column">
                  <wp:posOffset>2286000</wp:posOffset>
                </wp:positionH>
                <wp:positionV relativeFrom="paragraph">
                  <wp:posOffset>130175</wp:posOffset>
                </wp:positionV>
                <wp:extent cx="114300" cy="114300"/>
                <wp:effectExtent l="19050" t="19050" r="19050" b="19050"/>
                <wp:wrapNone/>
                <wp:docPr id="123" name="Elips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199EE6D" id="Elipse 123" o:spid="_x0000_s1026" style="position:absolute;margin-left:180pt;margin-top:10.25pt;width:9pt;height:9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" strokeweight="2.25pt"/>
            </w:pict>
          </mc:Fallback>
        </mc:AlternateContent>
      </w:r>
    </w:p>
    <w:p w14:paraId="35E4E142" w14:textId="77777777" w:rsidR="00E264BB" w:rsidRPr="00D56BBB" w:rsidRDefault="00E264BB" w:rsidP="00E264BB">
      <w:pPr>
        <w:tabs>
          <w:tab w:val="left" w:pos="5230"/>
        </w:tabs>
        <w:jc w:val="center"/>
        <w:rPr>
          <w:rFonts w:ascii="Montserrat" w:hAnsi="Montserrat" w:cs="Arial"/>
          <w:sz w:val="20"/>
          <w:szCs w:val="20"/>
          <w:u w:val="single"/>
        </w:rPr>
      </w:pPr>
      <w:r w:rsidRPr="00D56BBB">
        <w:rPr>
          <w:rFonts w:ascii="Montserrat" w:hAnsi="Montserrat"/>
          <w:noProof/>
          <w:sz w:val="20"/>
          <w:szCs w:val="20"/>
          <w:lang w:eastAsia="es-MX"/>
        </w:rPr>
        <mc:AlternateContent>
          <mc:Choice Requires="wps">
            <w:drawing>
              <wp:anchor distT="0" distB="0" distL="114300" distR="114300" simplePos="0" relativeHeight="251815424" behindDoc="0" locked="0" layoutInCell="1" allowOverlap="1" wp14:anchorId="05B43746" wp14:editId="6DB933B2">
                <wp:simplePos x="0" y="0"/>
                <wp:positionH relativeFrom="column">
                  <wp:posOffset>1005205</wp:posOffset>
                </wp:positionH>
                <wp:positionV relativeFrom="paragraph">
                  <wp:posOffset>12700</wp:posOffset>
                </wp:positionV>
                <wp:extent cx="63500" cy="63500"/>
                <wp:effectExtent l="0" t="0" r="12700" b="12700"/>
                <wp:wrapNone/>
                <wp:docPr id="122" name="Diagrama de flujo: conector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E1F7441" id="_x0000_t120" coordsize="21600,21600" o:spt="120" path="m10800,qx,10800,10800,21600,21600,10800,10800,xe">
                <v:path gradientshapeok="t" o:connecttype="custom" o:connectlocs="10800,0;3163,3163;0,10800;3163,18437;10800,21600;18437,18437;21600,10800;18437,3163" textboxrect="3163,3163,18437,18437"/>
              </v:shapetype>
              <v:shape id="Diagrama de flujo: conector 122" o:spid="_x0000_s1026" type="#_x0000_t120" style="position:absolute;margin-left:79.15pt;margin-top:1pt;width:5pt;height: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"/>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9280" behindDoc="0" locked="0" layoutInCell="1" allowOverlap="1" wp14:anchorId="75012780" wp14:editId="485552CF">
                <wp:simplePos x="0" y="0"/>
                <wp:positionH relativeFrom="column">
                  <wp:posOffset>772160</wp:posOffset>
                </wp:positionH>
                <wp:positionV relativeFrom="paragraph">
                  <wp:posOffset>83820</wp:posOffset>
                </wp:positionV>
                <wp:extent cx="567055" cy="502920"/>
                <wp:effectExtent l="0" t="0" r="0" b="0"/>
                <wp:wrapNone/>
                <wp:docPr id="121" name="Cuadro de texto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9DDE5" w14:textId="77777777" w:rsidR="0086408C" w:rsidRPr="00C16074" w:rsidRDefault="0086408C"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012780" id="Cuadro de texto 121" o:spid="_x0000_s1030" type="#_x0000_t202" style="position:absolute;left:0;text-align:left;margin-left:60.8pt;margin-top:6.6pt;width:44.65pt;height:39.6pt;z-index:251809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" filled="f" stroked="f">
                <v:textbox>
                  <w:txbxContent>
                    <w:p w14:paraId="5929DDE5" w14:textId="77777777" w:rsidR="0086408C" w:rsidRPr="00C16074" w:rsidRDefault="0086408C"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10304" behindDoc="0" locked="0" layoutInCell="1" allowOverlap="1" wp14:anchorId="0C56AC0A" wp14:editId="7412B121">
                <wp:simplePos x="0" y="0"/>
                <wp:positionH relativeFrom="column">
                  <wp:posOffset>104775</wp:posOffset>
                </wp:positionH>
                <wp:positionV relativeFrom="paragraph">
                  <wp:posOffset>137159</wp:posOffset>
                </wp:positionV>
                <wp:extent cx="323850" cy="0"/>
                <wp:effectExtent l="38100" t="76200" r="0" b="114300"/>
                <wp:wrapNone/>
                <wp:docPr id="120" name="Conector recto de flecha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06218E" id="Conector recto de flecha 120" o:spid="_x0000_s1026" type="#_x0000_t32" style="position:absolute;margin-left:8.25pt;margin-top:10.8pt;width:25.5pt;height:0;rotation:180;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1088" behindDoc="0" locked="0" layoutInCell="1" allowOverlap="1" wp14:anchorId="0C22335B" wp14:editId="1718E0FC">
                <wp:simplePos x="0" y="0"/>
                <wp:positionH relativeFrom="column">
                  <wp:posOffset>2019935</wp:posOffset>
                </wp:positionH>
                <wp:positionV relativeFrom="paragraph">
                  <wp:posOffset>71755</wp:posOffset>
                </wp:positionV>
                <wp:extent cx="640080" cy="205740"/>
                <wp:effectExtent l="0" t="0" r="0" b="3810"/>
                <wp:wrapNone/>
                <wp:docPr id="119" name="Cuadro de texto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80567" w14:textId="77777777" w:rsidR="0086408C" w:rsidRPr="002D5F01" w:rsidRDefault="0086408C" w:rsidP="00E264BB">
                            <w:pPr>
                              <w:rPr>
                                <w:rFonts w:ascii="Trebuchet MS" w:hAnsi="Trebuchet MS"/>
                                <w:sz w:val="16"/>
                              </w:rPr>
                            </w:pPr>
                            <w:r w:rsidRPr="002D5F01">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22335B" id="Cuadro de texto 119" o:spid="_x0000_s1031" type="#_x0000_t202" style="position:absolute;left:0;text-align:left;margin-left:159.05pt;margin-top:5.65pt;width:50.4pt;height:16.2pt;z-index:251801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CD&#10;ACTQvwIAAMoFAAAOAAAAAAAAAAAAAAAAAC4CAABkcnMvZTJvRG9jLnhtbFBLAQItABQABgAIAAAA&#10;IQC+/u6X3QAAAAkBAAAPAAAAAAAAAAAAAAAAABkFAABkcnMvZG93bnJldi54bWxQSwUGAAAAAAQA&#10;BADzAAAAIwYAAAAA&#10;" filled="f" stroked="f">
                <v:textbox>
                  <w:txbxContent>
                    <w:p w14:paraId="4BA80567" w14:textId="77777777" w:rsidR="0086408C" w:rsidRPr="002D5F01" w:rsidRDefault="0086408C" w:rsidP="00E264BB">
                      <w:pPr>
                        <w:rPr>
                          <w:rFonts w:ascii="Trebuchet MS" w:hAnsi="Trebuchet MS"/>
                          <w:sz w:val="16"/>
                        </w:rPr>
                      </w:pPr>
                      <w:r w:rsidRPr="002D5F01">
                        <w:rPr>
                          <w:rFonts w:ascii="Trebuchet MS" w:hAnsi="Trebuchet MS"/>
                          <w:sz w:val="16"/>
                        </w:rPr>
                        <w:t>Km 7+000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5968" behindDoc="0" locked="0" layoutInCell="1" allowOverlap="1" wp14:anchorId="307BDC7E" wp14:editId="1AC6A96A">
                <wp:simplePos x="0" y="0"/>
                <wp:positionH relativeFrom="column">
                  <wp:posOffset>194945</wp:posOffset>
                </wp:positionH>
                <wp:positionV relativeFrom="paragraph">
                  <wp:posOffset>37465</wp:posOffset>
                </wp:positionV>
                <wp:extent cx="4415790" cy="15875"/>
                <wp:effectExtent l="19050" t="19050" r="22860" b="22225"/>
                <wp:wrapNone/>
                <wp:docPr id="118" name="Conector recto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0A88D3" id="Conector recto 118"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" strokecolor="#4472c4" strokeweight="2.5pt">
                <v:stroke dashstyle="dash"/>
                <v:shadow color="#868686"/>
              </v:line>
            </w:pict>
          </mc:Fallback>
        </mc:AlternateContent>
      </w:r>
    </w:p>
    <w:p w14:paraId="28A2622A" w14:textId="77777777" w:rsidR="00E264BB" w:rsidRPr="00D56BBB" w:rsidRDefault="00E264BB" w:rsidP="00E264BB">
      <w:pPr>
        <w:tabs>
          <w:tab w:val="left" w:pos="6045"/>
        </w:tabs>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1328" behindDoc="0" locked="0" layoutInCell="1" allowOverlap="1" wp14:anchorId="525E009A" wp14:editId="7B49FD84">
                <wp:simplePos x="0" y="0"/>
                <wp:positionH relativeFrom="column">
                  <wp:posOffset>-635</wp:posOffset>
                </wp:positionH>
                <wp:positionV relativeFrom="paragraph">
                  <wp:posOffset>46990</wp:posOffset>
                </wp:positionV>
                <wp:extent cx="705485" cy="205740"/>
                <wp:effectExtent l="0" t="0" r="0" b="381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CF6E8" w14:textId="77777777" w:rsidR="0086408C" w:rsidRPr="004E549D" w:rsidRDefault="0086408C" w:rsidP="00E264BB">
                            <w:pPr>
                              <w:rPr>
                                <w:rFonts w:ascii="Trebuchet MS" w:hAnsi="Trebuchet MS"/>
                                <w:sz w:val="16"/>
                              </w:rPr>
                            </w:pPr>
                            <w:r>
                              <w:rPr>
                                <w:rFonts w:ascii="Trebuchet MS" w:hAnsi="Trebuchet MS"/>
                                <w:sz w:val="16"/>
                              </w:rPr>
                              <w:t>A Monclova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5E009A" id="Cuadro de texto 117" o:spid="_x0000_s1032" type="#_x0000_t202" style="position:absolute;left:0;text-align:left;margin-left:-.05pt;margin-top:3.7pt;width:55.55pt;height:16.2pt;z-index:25181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" filled="f" stroked="f">
                <v:textbox>
                  <w:txbxContent>
                    <w:p w14:paraId="537CF6E8" w14:textId="77777777" w:rsidR="0086408C" w:rsidRPr="004E549D" w:rsidRDefault="0086408C" w:rsidP="00E264BB">
                      <w:pPr>
                        <w:rPr>
                          <w:rFonts w:ascii="Trebuchet MS" w:hAnsi="Trebuchet MS"/>
                          <w:sz w:val="16"/>
                        </w:rPr>
                      </w:pPr>
                      <w:r>
                        <w:rPr>
                          <w:rFonts w:ascii="Trebuchet MS" w:hAnsi="Trebuchet MS"/>
                          <w:sz w:val="16"/>
                        </w:rPr>
                        <w:t>A Monclova</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6208" behindDoc="0" locked="0" layoutInCell="1" allowOverlap="1" wp14:anchorId="608FAE88" wp14:editId="032781BC">
                <wp:simplePos x="0" y="0"/>
                <wp:positionH relativeFrom="column">
                  <wp:posOffset>4500245</wp:posOffset>
                </wp:positionH>
                <wp:positionV relativeFrom="paragraph">
                  <wp:posOffset>60960</wp:posOffset>
                </wp:positionV>
                <wp:extent cx="655320" cy="205740"/>
                <wp:effectExtent l="0" t="0" r="0" b="3810"/>
                <wp:wrapNone/>
                <wp:docPr id="116" name="Cuadro de texto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E56F6" w14:textId="77777777" w:rsidR="0086408C" w:rsidRPr="004E549D" w:rsidRDefault="0086408C" w:rsidP="00E264BB">
                            <w:pPr>
                              <w:rPr>
                                <w:rFonts w:ascii="Trebuchet MS" w:hAnsi="Trebuchet MS"/>
                                <w:sz w:val="16"/>
                              </w:rPr>
                            </w:pPr>
                            <w:r>
                              <w:rPr>
                                <w:rFonts w:ascii="Trebuchet MS" w:hAnsi="Trebuchet MS"/>
                                <w:sz w:val="16"/>
                              </w:rPr>
                              <w:t>A Caborca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8FAE88" id="Cuadro de texto 116" o:spid="_x0000_s1033" type="#_x0000_t202" style="position:absolute;left:0;text-align:left;margin-left:354.35pt;margin-top:4.8pt;width:51.6pt;height:16.2pt;z-index:251806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" filled="f" stroked="f">
                <v:textbox>
                  <w:txbxContent>
                    <w:p w14:paraId="695E56F6" w14:textId="77777777" w:rsidR="0086408C" w:rsidRPr="004E549D" w:rsidRDefault="0086408C" w:rsidP="00E264BB">
                      <w:pPr>
                        <w:rPr>
                          <w:rFonts w:ascii="Trebuchet MS" w:hAnsi="Trebuchet MS"/>
                          <w:sz w:val="16"/>
                        </w:rPr>
                      </w:pPr>
                      <w:r>
                        <w:rPr>
                          <w:rFonts w:ascii="Trebuchet MS" w:hAnsi="Trebuchet MS"/>
                          <w:sz w:val="16"/>
                        </w:rPr>
                        <w:t>A Caborca</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05184" behindDoc="0" locked="0" layoutInCell="1" allowOverlap="1" wp14:anchorId="1DA8B31C" wp14:editId="6BEBFA49">
                <wp:simplePos x="0" y="0"/>
                <wp:positionH relativeFrom="column">
                  <wp:posOffset>4529455</wp:posOffset>
                </wp:positionH>
                <wp:positionV relativeFrom="paragraph">
                  <wp:posOffset>3809</wp:posOffset>
                </wp:positionV>
                <wp:extent cx="323850" cy="0"/>
                <wp:effectExtent l="0" t="76200" r="19050" b="114300"/>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BF25CE" id="Conector recto de flecha 115" o:spid="_x0000_s1026" type="#_x0000_t32" style="position:absolute;margin-left:356.65pt;margin-top:.3pt;width:25.5pt;height:0;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3920" behindDoc="0" locked="0" layoutInCell="1" allowOverlap="1" wp14:anchorId="56EDAD71" wp14:editId="7723A9AE">
                <wp:simplePos x="0" y="0"/>
                <wp:positionH relativeFrom="column">
                  <wp:posOffset>1584960</wp:posOffset>
                </wp:positionH>
                <wp:positionV relativeFrom="paragraph">
                  <wp:posOffset>85090</wp:posOffset>
                </wp:positionV>
                <wp:extent cx="685800" cy="457200"/>
                <wp:effectExtent l="0" t="0" r="57150" b="19050"/>
                <wp:wrapNone/>
                <wp:docPr id="112" name="Grupo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113"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14"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B7A884" id="Grupo 112" o:spid="_x0000_s1026" style="position:absolute;margin-left:124.8pt;margin-top:6.7pt;width:54pt;height:36pt;z-index:251793920"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" strokecolor="red" strokeweight="2.25pt"/>
              </v:group>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4944" behindDoc="0" locked="0" layoutInCell="1" allowOverlap="1" wp14:anchorId="2E316C0D" wp14:editId="390B01AB">
                <wp:simplePos x="0" y="0"/>
                <wp:positionH relativeFrom="column">
                  <wp:posOffset>2421255</wp:posOffset>
                </wp:positionH>
                <wp:positionV relativeFrom="paragraph">
                  <wp:posOffset>90805</wp:posOffset>
                </wp:positionV>
                <wp:extent cx="685800" cy="457200"/>
                <wp:effectExtent l="19050" t="0" r="0" b="19050"/>
                <wp:wrapNone/>
                <wp:docPr id="109" name="Grupo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110"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111"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96FE1F" id="Grupo 109" o:spid="_x0000_s1026" style="position:absolute;margin-left:190.65pt;margin-top:7.15pt;width:54pt;height:36pt;z-index:251794944"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" strokecolor="#396" strokeweight="2.25pt"/>
              </v:group>
            </w:pict>
          </mc:Fallback>
        </mc:AlternateContent>
      </w:r>
    </w:p>
    <w:p w14:paraId="789CC025" w14:textId="77777777" w:rsidR="00E264BB" w:rsidRPr="00D56BBB" w:rsidRDefault="00E264BB" w:rsidP="00E264BB">
      <w:pPr>
        <w:tabs>
          <w:tab w:val="left" w:pos="5230"/>
        </w:tabs>
        <w:ind w:left="720"/>
        <w:jc w:val="center"/>
        <w:rPr>
          <w:rFonts w:ascii="Montserrat" w:hAnsi="Montserrat" w:cs="Arial"/>
          <w:sz w:val="20"/>
          <w:szCs w:val="20"/>
          <w:u w:val="single"/>
        </w:rPr>
      </w:pPr>
    </w:p>
    <w:p w14:paraId="308431F2" w14:textId="77777777" w:rsidR="00E264BB" w:rsidRPr="00D56BBB" w:rsidRDefault="00E264BB" w:rsidP="00E264BB">
      <w:pPr>
        <w:ind w:left="2138"/>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2112" behindDoc="1" locked="0" layoutInCell="1" allowOverlap="1" wp14:anchorId="764BD9E1" wp14:editId="56F287FF">
                <wp:simplePos x="0" y="0"/>
                <wp:positionH relativeFrom="column">
                  <wp:posOffset>1584960</wp:posOffset>
                </wp:positionH>
                <wp:positionV relativeFrom="paragraph">
                  <wp:posOffset>120650</wp:posOffset>
                </wp:positionV>
                <wp:extent cx="725805" cy="344170"/>
                <wp:effectExtent l="0" t="0" r="0" b="0"/>
                <wp:wrapNone/>
                <wp:docPr id="108" name="Cuadro de texto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FA4E3" w14:textId="77777777" w:rsidR="0086408C" w:rsidRPr="00265F1C" w:rsidRDefault="0086408C" w:rsidP="00E264BB">
                            <w:pPr>
                              <w:rPr>
                                <w:rFonts w:ascii="Trebuchet MS" w:hAnsi="Trebuchet MS"/>
                                <w:b/>
                                <w:color w:val="FF0000"/>
                                <w:sz w:val="16"/>
                              </w:rPr>
                            </w:pPr>
                            <w:r w:rsidRPr="00265F1C">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4BD9E1" id="Cuadro de texto 108" o:spid="_x0000_s1034" type="#_x0000_t202" style="position:absolute;left:0;text-align:left;margin-left:124.8pt;margin-top:9.5pt;width:57.15pt;height:27.1pt;z-index:-25151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" stroked="f">
                <v:textbox>
                  <w:txbxContent>
                    <w:p w14:paraId="6A8FA4E3" w14:textId="77777777" w:rsidR="0086408C" w:rsidRPr="00265F1C" w:rsidRDefault="0086408C" w:rsidP="00E264BB">
                      <w:pPr>
                        <w:rPr>
                          <w:rFonts w:ascii="Trebuchet MS" w:hAnsi="Trebuchet MS"/>
                          <w:b/>
                          <w:color w:val="FF0000"/>
                          <w:sz w:val="16"/>
                        </w:rPr>
                      </w:pPr>
                      <w:r w:rsidRPr="00265F1C">
                        <w:rPr>
                          <w:rFonts w:ascii="Trebuchet MS" w:hAnsi="Trebuchet MS"/>
                          <w:b/>
                          <w:color w:val="FF0000"/>
                          <w:sz w:val="16"/>
                        </w:rPr>
                        <w:t>Vehículos que llegan</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3136" behindDoc="1" locked="0" layoutInCell="1" allowOverlap="1" wp14:anchorId="315813D6" wp14:editId="1AFDB630">
                <wp:simplePos x="0" y="0"/>
                <wp:positionH relativeFrom="column">
                  <wp:posOffset>2459990</wp:posOffset>
                </wp:positionH>
                <wp:positionV relativeFrom="paragraph">
                  <wp:posOffset>122555</wp:posOffset>
                </wp:positionV>
                <wp:extent cx="640080" cy="347980"/>
                <wp:effectExtent l="0" t="0" r="7620" b="0"/>
                <wp:wrapNone/>
                <wp:docPr id="107" name="Cuadro de texto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F9E4E" w14:textId="77777777" w:rsidR="0086408C" w:rsidRPr="00265F1C" w:rsidRDefault="0086408C" w:rsidP="00E264BB">
                            <w:pPr>
                              <w:rPr>
                                <w:rFonts w:ascii="Trebuchet MS" w:hAnsi="Trebuchet MS"/>
                                <w:b/>
                                <w:color w:val="00B050"/>
                                <w:sz w:val="16"/>
                              </w:rPr>
                            </w:pPr>
                            <w:r w:rsidRPr="00265F1C">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5813D6" id="Cuadro de texto 107" o:spid="_x0000_s1035" type="#_x0000_t202" style="position:absolute;left:0;text-align:left;margin-left:193.7pt;margin-top:9.65pt;width:50.4pt;height:27.4pt;z-index:-25151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" stroked="f">
                <v:textbox>
                  <w:txbxContent>
                    <w:p w14:paraId="041F9E4E" w14:textId="77777777" w:rsidR="0086408C" w:rsidRPr="00265F1C" w:rsidRDefault="0086408C" w:rsidP="00E264BB">
                      <w:pPr>
                        <w:rPr>
                          <w:rFonts w:ascii="Trebuchet MS" w:hAnsi="Trebuchet MS"/>
                          <w:b/>
                          <w:color w:val="00B050"/>
                          <w:sz w:val="16"/>
                        </w:rPr>
                      </w:pPr>
                      <w:r w:rsidRPr="00265F1C">
                        <w:rPr>
                          <w:rFonts w:ascii="Trebuchet MS" w:hAnsi="Trebuchet MS"/>
                          <w:b/>
                          <w:color w:val="00B050"/>
                          <w:sz w:val="16"/>
                        </w:rPr>
                        <w:t>Vehículos que salen</w:t>
                      </w:r>
                    </w:p>
                  </w:txbxContent>
                </v:textbox>
              </v:shape>
            </w:pict>
          </mc:Fallback>
        </mc:AlternateContent>
      </w:r>
    </w:p>
    <w:p w14:paraId="5A7CD6F9" w14:textId="77777777" w:rsidR="00E264BB" w:rsidRPr="00D56BBB" w:rsidRDefault="00E264BB" w:rsidP="00E264BB">
      <w:pPr>
        <w:ind w:left="720"/>
        <w:jc w:val="center"/>
        <w:rPr>
          <w:rFonts w:ascii="Montserrat" w:hAnsi="Montserrat" w:cs="Arial"/>
          <w:sz w:val="20"/>
          <w:szCs w:val="20"/>
        </w:rPr>
      </w:pPr>
    </w:p>
    <w:tbl>
      <w:tblPr>
        <w:tblpPr w:leftFromText="142" w:rightFromText="142" w:vertAnchor="text" w:horzAnchor="page" w:tblpX="3120" w:tblpY="223"/>
        <w:tblOverlap w:val="never"/>
        <w:tblW w:w="0" w:type="auto"/>
        <w:tblLook w:val="04A0" w:firstRow="1" w:lastRow="0" w:firstColumn="1" w:lastColumn="0" w:noHBand="0" w:noVBand="1"/>
      </w:tblPr>
      <w:tblGrid>
        <w:gridCol w:w="661"/>
        <w:gridCol w:w="333"/>
        <w:gridCol w:w="850"/>
        <w:gridCol w:w="646"/>
        <w:gridCol w:w="661"/>
        <w:gridCol w:w="316"/>
        <w:gridCol w:w="674"/>
      </w:tblGrid>
      <w:tr w:rsidR="00E264BB" w:rsidRPr="00D56BBB" w14:paraId="0BDB8B76" w14:textId="77777777" w:rsidTr="00306DB8">
        <w:tc>
          <w:tcPr>
            <w:tcW w:w="661" w:type="dxa"/>
            <w:shd w:val="clear" w:color="auto" w:fill="auto"/>
          </w:tcPr>
          <w:p w14:paraId="024FE1E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333" w:type="dxa"/>
            <w:shd w:val="clear" w:color="auto" w:fill="auto"/>
          </w:tcPr>
          <w:p w14:paraId="4D9B284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5464E3D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3,900</w:t>
            </w:r>
          </w:p>
        </w:tc>
        <w:tc>
          <w:tcPr>
            <w:tcW w:w="646" w:type="dxa"/>
            <w:shd w:val="clear" w:color="auto" w:fill="auto"/>
          </w:tcPr>
          <w:p w14:paraId="3D859ADA"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9927EA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0" w:type="auto"/>
            <w:shd w:val="clear" w:color="auto" w:fill="auto"/>
          </w:tcPr>
          <w:p w14:paraId="141298C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287AD8C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5,000</w:t>
            </w:r>
          </w:p>
        </w:tc>
      </w:tr>
      <w:tr w:rsidR="00E264BB" w:rsidRPr="00D56BBB" w14:paraId="6B62E3EC" w14:textId="77777777" w:rsidTr="00306DB8">
        <w:tc>
          <w:tcPr>
            <w:tcW w:w="661" w:type="dxa"/>
            <w:shd w:val="clear" w:color="auto" w:fill="auto"/>
          </w:tcPr>
          <w:p w14:paraId="0081EBB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2013</w:t>
            </w:r>
          </w:p>
        </w:tc>
        <w:tc>
          <w:tcPr>
            <w:tcW w:w="333" w:type="dxa"/>
            <w:shd w:val="clear" w:color="auto" w:fill="auto"/>
          </w:tcPr>
          <w:p w14:paraId="133B6CC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69C987E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3,721</w:t>
            </w:r>
          </w:p>
        </w:tc>
        <w:tc>
          <w:tcPr>
            <w:tcW w:w="646" w:type="dxa"/>
            <w:shd w:val="clear" w:color="auto" w:fill="auto"/>
          </w:tcPr>
          <w:p w14:paraId="736EA9C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7775049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2013</w:t>
            </w:r>
          </w:p>
        </w:tc>
        <w:tc>
          <w:tcPr>
            <w:tcW w:w="0" w:type="auto"/>
            <w:shd w:val="clear" w:color="auto" w:fill="auto"/>
          </w:tcPr>
          <w:p w14:paraId="5F3D52D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4EA0016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4,940</w:t>
            </w:r>
          </w:p>
        </w:tc>
      </w:tr>
      <w:tr w:rsidR="00E264BB" w:rsidRPr="00D56BBB" w14:paraId="4C0A87B3" w14:textId="77777777" w:rsidTr="00306DB8">
        <w:tc>
          <w:tcPr>
            <w:tcW w:w="661" w:type="dxa"/>
            <w:shd w:val="clear" w:color="auto" w:fill="auto"/>
          </w:tcPr>
          <w:p w14:paraId="4BCEB93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333" w:type="dxa"/>
            <w:shd w:val="clear" w:color="auto" w:fill="auto"/>
          </w:tcPr>
          <w:p w14:paraId="54A43CC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3BBCC1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3,554</w:t>
            </w:r>
          </w:p>
        </w:tc>
        <w:tc>
          <w:tcPr>
            <w:tcW w:w="646" w:type="dxa"/>
            <w:shd w:val="clear" w:color="auto" w:fill="auto"/>
          </w:tcPr>
          <w:p w14:paraId="535D632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0B1C04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0" w:type="auto"/>
            <w:shd w:val="clear" w:color="auto" w:fill="auto"/>
          </w:tcPr>
          <w:p w14:paraId="7E2B7B2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5215D7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4,615</w:t>
            </w:r>
          </w:p>
        </w:tc>
      </w:tr>
      <w:tr w:rsidR="00E264BB" w:rsidRPr="00D56BBB" w14:paraId="6B3FA417" w14:textId="77777777" w:rsidTr="00306DB8">
        <w:tc>
          <w:tcPr>
            <w:tcW w:w="661" w:type="dxa"/>
            <w:shd w:val="clear" w:color="auto" w:fill="auto"/>
          </w:tcPr>
          <w:p w14:paraId="4B04BB1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333" w:type="dxa"/>
            <w:shd w:val="clear" w:color="auto" w:fill="auto"/>
          </w:tcPr>
          <w:p w14:paraId="0F8A2BC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BD997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3,218</w:t>
            </w:r>
          </w:p>
        </w:tc>
        <w:tc>
          <w:tcPr>
            <w:tcW w:w="646" w:type="dxa"/>
            <w:shd w:val="clear" w:color="auto" w:fill="auto"/>
          </w:tcPr>
          <w:p w14:paraId="7EB5BBA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1CECE9C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0" w:type="auto"/>
            <w:shd w:val="clear" w:color="auto" w:fill="auto"/>
          </w:tcPr>
          <w:p w14:paraId="47D272A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F85634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4,402</w:t>
            </w:r>
          </w:p>
        </w:tc>
      </w:tr>
      <w:tr w:rsidR="00E264BB" w:rsidRPr="00D56BBB" w14:paraId="70DCB497" w14:textId="77777777" w:rsidTr="00306DB8">
        <w:tc>
          <w:tcPr>
            <w:tcW w:w="661" w:type="dxa"/>
            <w:shd w:val="clear" w:color="auto" w:fill="auto"/>
          </w:tcPr>
          <w:p w14:paraId="0386F0D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333" w:type="dxa"/>
            <w:shd w:val="clear" w:color="auto" w:fill="auto"/>
          </w:tcPr>
          <w:p w14:paraId="6AD1D33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0EA031B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3,107</w:t>
            </w:r>
          </w:p>
        </w:tc>
        <w:tc>
          <w:tcPr>
            <w:tcW w:w="646" w:type="dxa"/>
            <w:shd w:val="clear" w:color="auto" w:fill="auto"/>
          </w:tcPr>
          <w:p w14:paraId="32A0A37C"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57AC89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0" w:type="auto"/>
            <w:shd w:val="clear" w:color="auto" w:fill="auto"/>
          </w:tcPr>
          <w:p w14:paraId="112917E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7086725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4,121</w:t>
            </w:r>
          </w:p>
        </w:tc>
      </w:tr>
      <w:tr w:rsidR="00E264BB" w:rsidRPr="00D56BBB" w14:paraId="7F0FE2A0" w14:textId="77777777" w:rsidTr="00306DB8">
        <w:tc>
          <w:tcPr>
            <w:tcW w:w="661" w:type="dxa"/>
            <w:shd w:val="clear" w:color="auto" w:fill="auto"/>
          </w:tcPr>
          <w:p w14:paraId="5E08E7F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333" w:type="dxa"/>
            <w:shd w:val="clear" w:color="auto" w:fill="auto"/>
          </w:tcPr>
          <w:p w14:paraId="16B8946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20FAF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2,983</w:t>
            </w:r>
          </w:p>
        </w:tc>
        <w:tc>
          <w:tcPr>
            <w:tcW w:w="646" w:type="dxa"/>
            <w:shd w:val="clear" w:color="auto" w:fill="auto"/>
          </w:tcPr>
          <w:p w14:paraId="0647E81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0FA05DFB"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0" w:type="auto"/>
            <w:shd w:val="clear" w:color="auto" w:fill="auto"/>
          </w:tcPr>
          <w:p w14:paraId="1642179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008EBDB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3,914</w:t>
            </w:r>
          </w:p>
        </w:tc>
      </w:tr>
      <w:tr w:rsidR="00E264BB" w:rsidRPr="00D56BBB" w14:paraId="79E3D1DC" w14:textId="77777777" w:rsidTr="00306DB8">
        <w:tc>
          <w:tcPr>
            <w:tcW w:w="661" w:type="dxa"/>
            <w:shd w:val="clear" w:color="auto" w:fill="auto"/>
          </w:tcPr>
          <w:p w14:paraId="1F75FE3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333" w:type="dxa"/>
            <w:shd w:val="clear" w:color="auto" w:fill="auto"/>
          </w:tcPr>
          <w:p w14:paraId="0CA6BDE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73CF2D2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3,010</w:t>
            </w:r>
          </w:p>
        </w:tc>
        <w:tc>
          <w:tcPr>
            <w:tcW w:w="646" w:type="dxa"/>
            <w:shd w:val="clear" w:color="auto" w:fill="auto"/>
          </w:tcPr>
          <w:p w14:paraId="6E048896"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3EF8C4B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0" w:type="auto"/>
            <w:shd w:val="clear" w:color="auto" w:fill="auto"/>
          </w:tcPr>
          <w:p w14:paraId="689FCC24"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5567603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3,762</w:t>
            </w:r>
          </w:p>
        </w:tc>
      </w:tr>
    </w:tbl>
    <w:p w14:paraId="33F6CCA0" w14:textId="77777777" w:rsidR="00E264BB" w:rsidRPr="00D56BBB" w:rsidRDefault="00E264BB" w:rsidP="00E264BB">
      <w:pPr>
        <w:ind w:left="720"/>
        <w:jc w:val="center"/>
        <w:rPr>
          <w:rFonts w:ascii="Montserrat" w:hAnsi="Montserrat" w:cs="Arial"/>
          <w:sz w:val="20"/>
          <w:szCs w:val="20"/>
        </w:rPr>
      </w:pPr>
    </w:p>
    <w:p w14:paraId="1E14D897" w14:textId="77777777" w:rsidR="00E264BB" w:rsidRPr="00D56BBB" w:rsidRDefault="00E264BB" w:rsidP="00E264BB">
      <w:pPr>
        <w:ind w:left="720"/>
        <w:jc w:val="center"/>
        <w:rPr>
          <w:rFonts w:ascii="Montserrat" w:hAnsi="Montserrat" w:cs="Arial"/>
          <w:sz w:val="20"/>
          <w:szCs w:val="20"/>
        </w:rPr>
      </w:pPr>
    </w:p>
    <w:p w14:paraId="20C5D0C1" w14:textId="77777777" w:rsidR="00E264BB" w:rsidRPr="00D56BBB" w:rsidRDefault="00E264BB" w:rsidP="00E264BB">
      <w:pPr>
        <w:ind w:left="720"/>
        <w:jc w:val="center"/>
        <w:rPr>
          <w:rFonts w:ascii="Montserrat" w:hAnsi="Montserrat" w:cs="Arial"/>
          <w:sz w:val="20"/>
          <w:szCs w:val="20"/>
        </w:rPr>
      </w:pPr>
    </w:p>
    <w:p w14:paraId="5FE642EB" w14:textId="77777777" w:rsidR="00E264BB" w:rsidRPr="00D56BBB" w:rsidRDefault="00E264BB" w:rsidP="00E264BB">
      <w:pPr>
        <w:ind w:left="720"/>
        <w:jc w:val="center"/>
        <w:rPr>
          <w:rFonts w:ascii="Montserrat" w:hAnsi="Montserrat" w:cs="Arial"/>
          <w:sz w:val="20"/>
          <w:szCs w:val="20"/>
        </w:rPr>
      </w:pPr>
    </w:p>
    <w:p w14:paraId="1FA2242A" w14:textId="725D29CC" w:rsidR="00E264BB" w:rsidRDefault="00E264BB" w:rsidP="00E264BB">
      <w:pPr>
        <w:ind w:left="720"/>
        <w:jc w:val="both"/>
        <w:rPr>
          <w:rFonts w:ascii="Montserrat" w:hAnsi="Montserrat" w:cs="Arial"/>
          <w:sz w:val="20"/>
          <w:szCs w:val="20"/>
        </w:rPr>
      </w:pPr>
    </w:p>
    <w:p w14:paraId="7B197A28" w14:textId="1B7044E6" w:rsidR="006B2436" w:rsidRDefault="006B2436" w:rsidP="00E264BB">
      <w:pPr>
        <w:ind w:left="720"/>
        <w:jc w:val="both"/>
        <w:rPr>
          <w:rFonts w:ascii="Montserrat" w:hAnsi="Montserrat" w:cs="Arial"/>
          <w:sz w:val="20"/>
          <w:szCs w:val="20"/>
        </w:rPr>
      </w:pPr>
    </w:p>
    <w:p w14:paraId="3D0FE27A" w14:textId="257041A2" w:rsidR="006B2436" w:rsidRDefault="006B2436" w:rsidP="00E264BB">
      <w:pPr>
        <w:ind w:left="720"/>
        <w:jc w:val="both"/>
        <w:rPr>
          <w:rFonts w:ascii="Montserrat" w:hAnsi="Montserrat" w:cs="Arial"/>
          <w:sz w:val="20"/>
          <w:szCs w:val="20"/>
        </w:rPr>
      </w:pPr>
    </w:p>
    <w:p w14:paraId="5E929920" w14:textId="77777777" w:rsidR="006B2436" w:rsidRPr="00D56BBB" w:rsidRDefault="006B2436" w:rsidP="00E264BB">
      <w:pPr>
        <w:ind w:left="720"/>
        <w:jc w:val="both"/>
        <w:rPr>
          <w:rFonts w:ascii="Montserrat" w:hAnsi="Montserrat" w:cs="Arial"/>
          <w:sz w:val="20"/>
          <w:szCs w:val="20"/>
        </w:rPr>
      </w:pPr>
    </w:p>
    <w:p w14:paraId="285505D8" w14:textId="04E09A11" w:rsidR="00E264BB" w:rsidRPr="00D56BBB" w:rsidRDefault="00E264BB" w:rsidP="00E264BB">
      <w:pPr>
        <w:ind w:right="48"/>
        <w:jc w:val="both"/>
        <w:rPr>
          <w:rFonts w:ascii="Montserrat" w:hAnsi="Montserrat" w:cs="Calibri"/>
          <w:i/>
          <w:sz w:val="20"/>
          <w:szCs w:val="20"/>
        </w:rPr>
      </w:pPr>
      <w:r w:rsidRPr="00D56BBB">
        <w:rPr>
          <w:rFonts w:ascii="Montserrat" w:hAnsi="Montserrat" w:cs="Calibri"/>
          <w:i/>
          <w:sz w:val="20"/>
          <w:szCs w:val="20"/>
        </w:rPr>
        <w:t xml:space="preserve"> Ejemplo de punto de aforo con TDPA´s históricos. Forma parte del larguillo que elaborará “EL CONTRATISTA”</w:t>
      </w:r>
    </w:p>
    <w:p w14:paraId="5814B23A"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noProof/>
          <w:sz w:val="20"/>
          <w:szCs w:val="20"/>
          <w:lang w:eastAsia="es-MX"/>
        </w:rPr>
        <w:drawing>
          <wp:inline distT="0" distB="0" distL="0" distR="0" wp14:anchorId="124300D2" wp14:editId="2F83204D">
            <wp:extent cx="4471629" cy="4495800"/>
            <wp:effectExtent l="0" t="0" r="571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2" cstate="print">
                      <a:extLst>
                        <a:ext uri="{28A0092B-C50C-407E-A947-70E740481C1C}">
                          <a14:useLocalDpi xmlns:a14="http://schemas.microsoft.com/office/drawing/2010/main" val="0"/>
                        </a:ext>
                      </a:extLst>
                    </a:blip>
                    <a:srcRect l="21423" t="7829" r="7587" b="3162"/>
                    <a:stretch>
                      <a:fillRect/>
                    </a:stretch>
                  </pic:blipFill>
                  <pic:spPr bwMode="auto">
                    <a:xfrm>
                      <a:off x="0" y="0"/>
                      <a:ext cx="4477211" cy="4501412"/>
                    </a:xfrm>
                    <a:prstGeom prst="rect">
                      <a:avLst/>
                    </a:prstGeom>
                    <a:noFill/>
                    <a:ln>
                      <a:noFill/>
                    </a:ln>
                  </pic:spPr>
                </pic:pic>
              </a:graphicData>
            </a:graphic>
          </wp:inline>
        </w:drawing>
      </w:r>
    </w:p>
    <w:p w14:paraId="2D064C10" w14:textId="77777777" w:rsidR="00E264BB" w:rsidRPr="004D5F32" w:rsidRDefault="00E264BB" w:rsidP="00E264BB">
      <w:pPr>
        <w:ind w:right="48" w:hanging="9"/>
        <w:jc w:val="center"/>
        <w:rPr>
          <w:rFonts w:ascii="Montserrat" w:hAnsi="Montserrat" w:cs="Arial"/>
          <w:i/>
          <w:sz w:val="10"/>
          <w:szCs w:val="10"/>
        </w:rPr>
      </w:pPr>
    </w:p>
    <w:p w14:paraId="65A0D85A" w14:textId="5F4061A6" w:rsidR="00E264BB" w:rsidRDefault="00E264BB" w:rsidP="00E264BB">
      <w:pPr>
        <w:ind w:right="48" w:hanging="9"/>
        <w:jc w:val="center"/>
        <w:rPr>
          <w:rFonts w:ascii="Montserrat" w:hAnsi="Montserrat" w:cs="Arial"/>
          <w:i/>
          <w:sz w:val="20"/>
          <w:szCs w:val="20"/>
        </w:rPr>
      </w:pPr>
      <w:r w:rsidRPr="00D56BBB">
        <w:rPr>
          <w:rFonts w:ascii="Montserrat" w:hAnsi="Montserrat" w:cs="Arial"/>
          <w:i/>
          <w:sz w:val="20"/>
          <w:szCs w:val="20"/>
        </w:rPr>
        <w:t>Larguillo con los datos viales (históricos y los aforados por “EL CONTRATISTA”) que avalan el comportamiento del tránsito del camino y los entronques en estudio.</w:t>
      </w:r>
    </w:p>
    <w:p w14:paraId="13CA1ACF"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4B7334F1"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DC2CECE"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Una vez conjugada la información anterior mediante un análisis del caso, “EL CONTRATISTA” deberá obtener conclusiones al respecto, determinando los siguientes datos aplicables a cada una de las ramas del entronque (Propuesta de Datos Viales): TDPA para el año base de diseño, tasa de crecimiento anual y composición vehicular. Para tal efecto, se tiene que dar una explicación de la forma en que se obtuvieron dichos valores.</w:t>
      </w:r>
    </w:p>
    <w:p w14:paraId="558472B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77A15158" w14:textId="7B55BB2B"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 xml:space="preserve">La propuesta ya referida anteriormente deberá considerar la importancia del entronque generado, ya sea que se trate de un entronque a nivel o a desnivel, debiendo en su caso, determinar la información vial para ocuparse en más de una estructura de pavimento para el mismo entronque, definiendo y proporcionando los datos para los casos que lo ameriten mediante conclusiones y recomendaciones, a fin de aplicarse directamente en el o los diseños </w:t>
      </w:r>
      <w:r w:rsidRPr="00931EEB">
        <w:rPr>
          <w:rFonts w:ascii="Montserrat" w:hAnsi="Montserrat" w:cs="Arial"/>
          <w:sz w:val="20"/>
          <w:szCs w:val="20"/>
        </w:rPr>
        <w:t>de pavimentos. En los casos en que los pavimentos actuales no sufran modificaciones previstas en el proyecto, deberá indicarse en el cuerpo del trabajo.</w:t>
      </w:r>
    </w:p>
    <w:p w14:paraId="02BA9861" w14:textId="77777777" w:rsidR="00E264BB" w:rsidRDefault="00E264BB" w:rsidP="00931EEB">
      <w:pPr>
        <w:pStyle w:val="Prrafodelista"/>
        <w:tabs>
          <w:tab w:val="left" w:pos="-1134"/>
          <w:tab w:val="left" w:pos="-426"/>
          <w:tab w:val="left" w:pos="142"/>
        </w:tabs>
        <w:suppressAutoHyphens/>
        <w:spacing w:after="200" w:line="240" w:lineRule="auto"/>
        <w:ind w:left="502"/>
        <w:jc w:val="both"/>
        <w:rPr>
          <w:rFonts w:ascii="Montserrat" w:hAnsi="Montserrat" w:cs="Arial"/>
          <w:sz w:val="20"/>
          <w:szCs w:val="20"/>
        </w:rPr>
      </w:pPr>
    </w:p>
    <w:p w14:paraId="4B747B02"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Debido a que la existencia de entronques es producto de la intersección de dos o más vialidades con la consecuente mezcla de flujos vehiculares, en la que los volúmenes de tránsito son diferentes entre sí, lo que implica características geométricas particulares de cada rama dentro del entronque (diferente número de carriles, velocidades de proyecto, pendientes, grados de curvatura, etc.), lo cual repercute en la geometría que resuelve los movimientos direccionales y volúmenes parciales para cada una de las ramas que conforman el entronque. En ese sentido, se analizará por parte de “EL CONTRATISTA”, la posibilidad cuando el caso lo amerite y basado en el concepto de carril de diseño, la posibilidad de unificar los Datos Viales para aplicarse a todas las ramas del entronque. Esto debido a lo que se estime circulará en carriles principales y secundarios.</w:t>
      </w:r>
    </w:p>
    <w:p w14:paraId="4E9FD74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AF4E088" w14:textId="2CEA984C"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Los datos de tránsito que se obtengan servirán para el posterior diseño de los espesores de pavimento del entronque en proyecto, de acuerdo a lo que se describe más adelante.</w:t>
      </w:r>
    </w:p>
    <w:p w14:paraId="3F5688D0"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La propuesta referida en el párrafo anterior deberá contar con conclusiones y recomendaciones, y deberá ser sustentada con una explicación que demuestre los estudios realizados, para justificar los datos viales que se aplicarán directamente al o los diseños de pavimentos.</w:t>
      </w:r>
    </w:p>
    <w:p w14:paraId="18C9333D"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En la planta general dibujada en AutoCAD previamente autorizada para el proyecto del entronque, deberán diferenciarse los pavimentos actuales de las ramas nuevas, utilizando un color tenue para las primeras, pero que permita apreciar (en zonas de modernización) el cambio que sufrirán los pavimentos actuales, y esto se complemente con las secciones tipo que tengan esa condición. Esto en razón de identificar claramente las franjas donde se deberá efectuar un Estudio de Evaluación de Pavimento, lo cual deberá definir con precisión “EL CONTRATISTA”.</w:t>
      </w:r>
    </w:p>
    <w:p w14:paraId="0A0F8C6B" w14:textId="32EC4F34" w:rsidR="00D60B32" w:rsidRDefault="00931EEB" w:rsidP="00E264BB">
      <w:pPr>
        <w:tabs>
          <w:tab w:val="left" w:pos="142"/>
        </w:tabs>
        <w:jc w:val="both"/>
        <w:rPr>
          <w:rFonts w:ascii="Montserrat" w:hAnsi="Montserrat" w:cs="Arial"/>
          <w:sz w:val="20"/>
          <w:szCs w:val="20"/>
        </w:rPr>
      </w:pPr>
      <w:r>
        <w:rPr>
          <w:rFonts w:ascii="Montserrat" w:hAnsi="Montserrat" w:cs="Arial"/>
          <w:sz w:val="20"/>
          <w:szCs w:val="20"/>
        </w:rPr>
        <w:t>Se deberá i</w:t>
      </w:r>
      <w:r w:rsidR="00E264BB" w:rsidRPr="00D56BBB">
        <w:rPr>
          <w:rFonts w:ascii="Montserrat" w:hAnsi="Montserrat" w:cs="Arial"/>
          <w:sz w:val="20"/>
          <w:szCs w:val="20"/>
        </w:rPr>
        <w:t>ndicar referencias empleadas para la realización del estudio de tránsito (Bibliografía).</w:t>
      </w:r>
    </w:p>
    <w:p w14:paraId="2EA7551C" w14:textId="77777777" w:rsidR="006B2436" w:rsidRPr="00D56BBB" w:rsidRDefault="006B2436" w:rsidP="00E264BB">
      <w:pPr>
        <w:tabs>
          <w:tab w:val="left" w:pos="142"/>
        </w:tabs>
        <w:jc w:val="both"/>
        <w:rPr>
          <w:rFonts w:ascii="Montserrat" w:hAnsi="Montserrat" w:cs="Arial"/>
          <w:sz w:val="20"/>
          <w:szCs w:val="20"/>
        </w:rPr>
      </w:pPr>
    </w:p>
    <w:p w14:paraId="39502B39" w14:textId="7BA243ED" w:rsidR="00DD7F9F" w:rsidRPr="00E264BB"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ANTEPROYECTO GEOMETRICO DE INTERSECCIONES</w:t>
      </w:r>
    </w:p>
    <w:p w14:paraId="0CEF993C" w14:textId="387FE341"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Utilizando el levantamiento topográfico preliminar y el estudio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 xml:space="preserve">nsito “EL CONTRATISTA” propondrá una distribución vehicular en los nuevos destinos, así mismo, se elaborará y presentará, en la Oficina de Intersecciones y Señalamiento de “LA DEPENDENCIA”, 3 (tres) o más diferentes </w:t>
      </w:r>
      <w:r w:rsidR="00D60B32">
        <w:rPr>
          <w:rFonts w:ascii="Montserrat" w:hAnsi="Montserrat" w:cs="Arial"/>
          <w:sz w:val="20"/>
          <w:szCs w:val="20"/>
          <w:lang w:val="es-ES" w:eastAsia="es-ES"/>
        </w:rPr>
        <w:t>DISEÑOS</w:t>
      </w:r>
      <w:r w:rsidRPr="00D56BBB">
        <w:rPr>
          <w:rFonts w:ascii="Montserrat" w:hAnsi="Montserrat" w:cs="Arial"/>
          <w:sz w:val="20"/>
          <w:szCs w:val="20"/>
          <w:lang w:val="es-ES" w:eastAsia="es-ES"/>
        </w:rPr>
        <w:t xml:space="preserve"> CONCEPTUALES escala 1:2,000 que a juicio de “LA </w:t>
      </w:r>
      <w:r w:rsidR="00D60B32">
        <w:rPr>
          <w:rFonts w:ascii="Montserrat" w:hAnsi="Montserrat" w:cs="Arial"/>
          <w:sz w:val="20"/>
          <w:szCs w:val="20"/>
          <w:lang w:val="es-ES" w:eastAsia="es-ES"/>
        </w:rPr>
        <w:t>CONTRATISTA</w:t>
      </w:r>
      <w:r w:rsidRPr="00D56BBB">
        <w:rPr>
          <w:rFonts w:ascii="Montserrat" w:hAnsi="Montserrat" w:cs="Arial"/>
          <w:sz w:val="20"/>
          <w:szCs w:val="20"/>
          <w:lang w:val="es-ES" w:eastAsia="es-ES"/>
        </w:rPr>
        <w:t xml:space="preserve">” solucionen satisfactoriamente el entronque contratado, de acuerdo al volumen de tránsito, afectaciones, grado de curvatura, velocidad de proyecto, etapas a futuro, siempre procurando la seguridad y comodidad deseados. </w:t>
      </w:r>
    </w:p>
    <w:p w14:paraId="5ED654F5" w14:textId="77777777" w:rsidR="00E264BB" w:rsidRPr="00D56BBB" w:rsidRDefault="00E264BB" w:rsidP="00E264BB">
      <w:pPr>
        <w:pStyle w:val="Sinespaciado"/>
        <w:jc w:val="both"/>
        <w:rPr>
          <w:rFonts w:ascii="Montserrat" w:hAnsi="Montserrat" w:cs="Arial"/>
          <w:sz w:val="20"/>
          <w:szCs w:val="20"/>
          <w:lang w:val="es-ES" w:eastAsia="es-ES"/>
        </w:rPr>
      </w:pPr>
    </w:p>
    <w:p w14:paraId="5F8623C1" w14:textId="77777777"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Cada anteproyecto se deberá presentar en una planta sobrepuesta a una imagen de vuelo fotográfico o una imagen de satélite disponibles en la Web de la zona del entronque actual o donde se va a generar el mismo, conteniendo toda la información de la planta topográfica (planimetría y toponimia), diagrama de movimientos con aforos vehiculares expresados en TDPA (año base y horizonte de proyecto), proyectar curvas espirales (si se requiere), anchos de calzada determinados</w:t>
      </w:r>
      <w:r>
        <w:rPr>
          <w:rFonts w:ascii="Montserrat" w:hAnsi="Montserrat" w:cs="Arial"/>
          <w:sz w:val="20"/>
          <w:szCs w:val="20"/>
          <w:lang w:val="es-ES" w:eastAsia="es-ES"/>
        </w:rPr>
        <w:t xml:space="preserve"> </w:t>
      </w:r>
      <w:r w:rsidRPr="00D56BBB">
        <w:rPr>
          <w:rFonts w:ascii="Montserrat" w:hAnsi="Montserrat" w:cs="Arial"/>
          <w:sz w:val="20"/>
          <w:szCs w:val="20"/>
          <w:lang w:val="es-ES" w:eastAsia="es-ES"/>
        </w:rPr>
        <w:t>por los grados de curvatura de los ejes, secciones tipo de cada rama, croquis de localización, destinos, posible área de afectación, debiendo mostrar además en cada una de las ramas los movimientos direccionales, volúmenes parciales determinados mediante aforos.</w:t>
      </w:r>
    </w:p>
    <w:p w14:paraId="38167A68" w14:textId="77777777" w:rsidR="00E264BB" w:rsidRPr="00D56BBB" w:rsidRDefault="00E264BB" w:rsidP="00E264BB">
      <w:pPr>
        <w:pStyle w:val="Sinespaciado"/>
        <w:jc w:val="both"/>
        <w:rPr>
          <w:rFonts w:ascii="Montserrat" w:hAnsi="Montserrat" w:cs="Arial"/>
          <w:sz w:val="20"/>
          <w:szCs w:val="20"/>
          <w:lang w:val="es-ES" w:eastAsia="es-ES"/>
        </w:rPr>
      </w:pPr>
    </w:p>
    <w:p w14:paraId="5162B2B5" w14:textId="4ABF20F9" w:rsidR="00E264BB" w:rsidRPr="00D56BBB" w:rsidRDefault="00D60B32" w:rsidP="00E264BB">
      <w:pPr>
        <w:pStyle w:val="Sinespaciado"/>
        <w:jc w:val="both"/>
        <w:rPr>
          <w:rFonts w:ascii="Montserrat" w:hAnsi="Montserrat" w:cs="Arial"/>
          <w:sz w:val="20"/>
          <w:szCs w:val="20"/>
          <w:lang w:val="es-ES" w:eastAsia="es-ES"/>
        </w:rPr>
      </w:pPr>
      <w:r>
        <w:rPr>
          <w:rFonts w:ascii="Montserrat" w:hAnsi="Montserrat" w:cs="Arial"/>
          <w:sz w:val="20"/>
          <w:szCs w:val="20"/>
          <w:lang w:val="es-ES" w:eastAsia="es-ES"/>
        </w:rPr>
        <w:t xml:space="preserve">Sera necesario realizar el diseño integral del entronque de modo que se resuelva de manera horizontal, vertical y se realice una propuesta de las secciones tipo </w:t>
      </w:r>
      <w:r w:rsidR="006B2436">
        <w:rPr>
          <w:rFonts w:ascii="Montserrat" w:hAnsi="Montserrat" w:cs="Arial"/>
          <w:sz w:val="20"/>
          <w:szCs w:val="20"/>
          <w:lang w:val="es-ES" w:eastAsia="es-ES"/>
        </w:rPr>
        <w:t>que integrará</w:t>
      </w:r>
      <w:r>
        <w:rPr>
          <w:rFonts w:ascii="Montserrat" w:hAnsi="Montserrat" w:cs="Arial"/>
          <w:sz w:val="20"/>
          <w:szCs w:val="20"/>
          <w:lang w:val="es-ES" w:eastAsia="es-ES"/>
        </w:rPr>
        <w:t xml:space="preserve"> la geometría de cada entronque.</w:t>
      </w:r>
    </w:p>
    <w:p w14:paraId="526EBC2B" w14:textId="77777777" w:rsidR="00E264BB" w:rsidRPr="00D56BBB" w:rsidRDefault="00E264BB" w:rsidP="00E264BB">
      <w:pPr>
        <w:pStyle w:val="Sinespaciado"/>
        <w:jc w:val="both"/>
        <w:rPr>
          <w:rFonts w:ascii="Montserrat" w:hAnsi="Montserrat" w:cs="Arial"/>
          <w:sz w:val="20"/>
          <w:szCs w:val="20"/>
          <w:lang w:val="es-ES" w:eastAsia="es-ES"/>
        </w:rPr>
      </w:pPr>
    </w:p>
    <w:p w14:paraId="7D35A578" w14:textId="0590B343"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 xml:space="preserve">Previamente a que “LA DEPENDENCIA” defina la alternativa </w:t>
      </w:r>
      <w:r w:rsidR="00D60B32">
        <w:rPr>
          <w:rFonts w:ascii="Montserrat" w:hAnsi="Montserrat" w:cs="Arial"/>
          <w:sz w:val="20"/>
          <w:szCs w:val="20"/>
          <w:lang w:val="es-ES" w:eastAsia="es-ES"/>
        </w:rPr>
        <w:t>que a su juicio satisfaga de manera integral los movimientos generados</w:t>
      </w:r>
      <w:r w:rsidRPr="00D56BBB">
        <w:rPr>
          <w:rFonts w:ascii="Montserrat" w:hAnsi="Montserrat" w:cs="Arial"/>
          <w:sz w:val="20"/>
          <w:szCs w:val="20"/>
          <w:lang w:val="es-ES" w:eastAsia="es-ES"/>
        </w:rPr>
        <w:t>, “EL CONTRATISTA” elaborará y presentará los siguientes trabajos:</w:t>
      </w:r>
    </w:p>
    <w:p w14:paraId="0E19E35C" w14:textId="77777777" w:rsidR="00E264BB" w:rsidRPr="00D56BBB" w:rsidRDefault="00E264BB" w:rsidP="00E264BB">
      <w:pPr>
        <w:pStyle w:val="Sinespaciado"/>
        <w:jc w:val="both"/>
        <w:rPr>
          <w:rFonts w:ascii="Montserrat" w:hAnsi="Montserrat" w:cs="Arial"/>
          <w:sz w:val="20"/>
          <w:szCs w:val="20"/>
          <w:lang w:val="es-ES" w:eastAsia="es-ES"/>
        </w:rPr>
      </w:pPr>
    </w:p>
    <w:p w14:paraId="1233F028" w14:textId="6E53459D"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Simulaciones de asignación de tránsitos de cada una de las propuestas conceptuales presentadas para visualizar su funcionamiento y operatividad, determinando los niveles de servicio actual y a futuro de cada una de las gazas. Para estos trabajos deberá de utilizar software especializado (</w:t>
      </w:r>
      <w:r w:rsidRPr="00D56BBB">
        <w:rPr>
          <w:rFonts w:ascii="Montserrat" w:hAnsi="Montserrat" w:cs="Arial"/>
          <w:i/>
          <w:sz w:val="20"/>
          <w:szCs w:val="20"/>
          <w:lang w:val="es-ES" w:eastAsia="es-ES"/>
        </w:rPr>
        <w:t>SYNCHRO</w:t>
      </w:r>
      <w:r w:rsidRPr="00D56BBB">
        <w:rPr>
          <w:rFonts w:ascii="Montserrat" w:hAnsi="Montserrat" w:cs="Arial"/>
          <w:sz w:val="20"/>
          <w:szCs w:val="20"/>
          <w:lang w:val="es-ES" w:eastAsia="es-ES"/>
        </w:rPr>
        <w:t xml:space="preserve"> o similar) utilizando los valores obtenidos de los estudios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nsito previamente aprobados por “LA DEPENDENCIA”.</w:t>
      </w:r>
    </w:p>
    <w:p w14:paraId="6D90D6B1"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Imágenes de proyecciones virtuales en 3D (renderizados) en diferentes perspectivas de cada una de las alternativas de solución presentadas.</w:t>
      </w:r>
    </w:p>
    <w:p w14:paraId="68892BED"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Videos tomados por vuelos dron o similar que faciliten la visualización de la zona de influencia del entronque y la elaboración de cada uno de los conceptuales.</w:t>
      </w:r>
    </w:p>
    <w:p w14:paraId="71670507" w14:textId="77777777" w:rsidR="00E264BB" w:rsidRPr="00D56BBB" w:rsidRDefault="00E264BB" w:rsidP="00E264BB">
      <w:pPr>
        <w:pStyle w:val="Sinespaciado"/>
        <w:jc w:val="both"/>
        <w:rPr>
          <w:rFonts w:ascii="Montserrat" w:hAnsi="Montserrat" w:cs="Arial"/>
          <w:sz w:val="20"/>
          <w:szCs w:val="20"/>
          <w:lang w:val="es-ES" w:eastAsia="es-ES"/>
        </w:rPr>
      </w:pPr>
    </w:p>
    <w:p w14:paraId="1838C6E5"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Una vez que se defina la solución geométrica de cada uno de los conceptuales, “LA CONTRATISTA” realizará una visita a campo con personal técnico designado por “LA DEPENDENCIA”, dicha visita técnica estará a cargo de “LA CONTRATISTA” para poder seleccionar la alternativa que se desarrollará como proyecto ejecutivo, no obstante, derivado de la visita técnica, podrán surgir adecuaciones, modificaciones o inclusive nuevas propuestas conceptuales de solución en el punto de interés.</w:t>
      </w:r>
    </w:p>
    <w:p w14:paraId="553301A7" w14:textId="77777777" w:rsidR="00E264BB" w:rsidRPr="00D56BBB" w:rsidRDefault="00E264BB" w:rsidP="00E264BB">
      <w:pPr>
        <w:pStyle w:val="Sinespaciado"/>
        <w:jc w:val="both"/>
        <w:rPr>
          <w:rFonts w:ascii="Montserrat" w:hAnsi="Montserrat" w:cs="Arial"/>
          <w:b/>
          <w:sz w:val="20"/>
          <w:szCs w:val="20"/>
          <w:lang w:val="es-ES" w:eastAsia="es-ES"/>
        </w:rPr>
      </w:pPr>
    </w:p>
    <w:p w14:paraId="20D341EE"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Para el desarrollo de esta actividad, “EL CONTRATISTA” deberá considerar en el presupuesto de los trabajos, los gastos de la logística para que el equipo de trabajo de “LA DEPENDENCIA” verifique, apruebe y de seguimiento al anteproyecto en el sitio.</w:t>
      </w:r>
    </w:p>
    <w:p w14:paraId="63950E44" w14:textId="77777777" w:rsidR="00E264BB" w:rsidRPr="00D56BBB" w:rsidRDefault="00E264BB" w:rsidP="00E264BB">
      <w:pPr>
        <w:pStyle w:val="Sinespaciado"/>
        <w:jc w:val="both"/>
        <w:rPr>
          <w:rFonts w:ascii="Montserrat" w:hAnsi="Montserrat" w:cs="Arial"/>
          <w:sz w:val="20"/>
          <w:szCs w:val="20"/>
          <w:lang w:val="es-ES" w:eastAsia="es-ES"/>
        </w:rPr>
      </w:pPr>
    </w:p>
    <w:p w14:paraId="6851397E" w14:textId="0CA968CD"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Los conceptuales deberán ser presentados para su revisión</w:t>
      </w:r>
      <w:r w:rsidR="00D60B32">
        <w:rPr>
          <w:rFonts w:ascii="Montserrat" w:hAnsi="Montserrat" w:cs="Arial"/>
          <w:sz w:val="20"/>
          <w:szCs w:val="20"/>
          <w:lang w:val="es-ES" w:eastAsia="es-ES"/>
        </w:rPr>
        <w:t xml:space="preserve"> ante</w:t>
      </w:r>
      <w:r w:rsidRPr="00D56BBB">
        <w:rPr>
          <w:rFonts w:ascii="Montserrat" w:hAnsi="Montserrat" w:cs="Arial"/>
          <w:sz w:val="20"/>
          <w:szCs w:val="20"/>
          <w:lang w:val="es-ES" w:eastAsia="es-ES"/>
        </w:rPr>
        <w:t xml:space="preserve"> “LA DEPENDENCIA”, y la aprobación del PROYECTO CONCEPTUAL será mediante la firma autógrafa del </w:t>
      </w:r>
      <w:r w:rsidR="00D60B32">
        <w:rPr>
          <w:rFonts w:ascii="Montserrat" w:hAnsi="Montserrat" w:cs="Arial"/>
          <w:sz w:val="20"/>
          <w:szCs w:val="20"/>
          <w:lang w:val="es-ES" w:eastAsia="es-ES"/>
        </w:rPr>
        <w:t>del funcionario que “LA DEPENDENCIA” designe.</w:t>
      </w:r>
    </w:p>
    <w:p w14:paraId="7EC2A98E" w14:textId="77777777" w:rsidR="00E264BB" w:rsidRPr="00E264BB" w:rsidRDefault="00E264BB" w:rsidP="00E264BB">
      <w:pPr>
        <w:spacing w:after="0" w:line="360" w:lineRule="auto"/>
        <w:jc w:val="both"/>
        <w:rPr>
          <w:rFonts w:ascii="Montserrat" w:hAnsi="Montserrat" w:cs="Arial"/>
          <w:b/>
          <w:sz w:val="20"/>
          <w:szCs w:val="20"/>
        </w:rPr>
      </w:pPr>
    </w:p>
    <w:p w14:paraId="32843DBD" w14:textId="7D2D8295" w:rsidR="00166B56" w:rsidRPr="00640449" w:rsidRDefault="000511BC" w:rsidP="00C171DA">
      <w:pPr>
        <w:pStyle w:val="Prrafodelista"/>
        <w:numPr>
          <w:ilvl w:val="1"/>
          <w:numId w:val="56"/>
        </w:numPr>
        <w:spacing w:after="0" w:line="360" w:lineRule="auto"/>
        <w:jc w:val="both"/>
        <w:rPr>
          <w:rFonts w:ascii="Montserrat" w:hAnsi="Montserrat" w:cs="Arial"/>
          <w:b/>
          <w:sz w:val="20"/>
          <w:szCs w:val="20"/>
        </w:rPr>
      </w:pPr>
      <w:r w:rsidRPr="00640449">
        <w:rPr>
          <w:rFonts w:ascii="Montserrat" w:hAnsi="Montserrat" w:cs="Arial"/>
          <w:b/>
          <w:sz w:val="20"/>
          <w:szCs w:val="20"/>
        </w:rPr>
        <w:t>PROYECTO EJECUTIVO</w:t>
      </w:r>
      <w:r w:rsidR="00760A7A" w:rsidRPr="00640449">
        <w:rPr>
          <w:rFonts w:ascii="Montserrat" w:hAnsi="Montserrat" w:cs="Arial"/>
          <w:b/>
          <w:sz w:val="20"/>
          <w:szCs w:val="20"/>
        </w:rPr>
        <w:t xml:space="preserve"> DE LA TRONCAL</w:t>
      </w:r>
    </w:p>
    <w:p w14:paraId="164142D8" w14:textId="77777777" w:rsidR="00063B42" w:rsidRPr="00640449" w:rsidRDefault="00063B42" w:rsidP="0092630C">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w:t>
      </w:r>
      <w:r w:rsidR="000C1D58" w:rsidRPr="00640449">
        <w:rPr>
          <w:rFonts w:ascii="Montserrat" w:hAnsi="Montserrat" w:cs="Arial"/>
          <w:sz w:val="20"/>
          <w:szCs w:val="20"/>
        </w:rPr>
        <w:t xml:space="preserve">la ejecución de los Estudios y </w:t>
      </w:r>
      <w:r w:rsidRPr="00640449">
        <w:rPr>
          <w:rFonts w:ascii="Montserrat" w:hAnsi="Montserrat" w:cs="Arial"/>
          <w:sz w:val="20"/>
          <w:szCs w:val="20"/>
        </w:rPr>
        <w:t>Proyectos Constructivos,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60AE215F" w14:textId="77777777" w:rsidR="0087146E" w:rsidRPr="00640449" w:rsidRDefault="0087146E" w:rsidP="0092630C">
      <w:pPr>
        <w:tabs>
          <w:tab w:val="left" w:pos="-1134"/>
          <w:tab w:val="left" w:pos="-720"/>
        </w:tabs>
        <w:suppressAutoHyphens/>
        <w:spacing w:after="0" w:line="240" w:lineRule="auto"/>
        <w:jc w:val="both"/>
        <w:rPr>
          <w:rFonts w:ascii="Montserrat" w:hAnsi="Montserrat" w:cs="Arial"/>
          <w:sz w:val="20"/>
          <w:szCs w:val="20"/>
        </w:rPr>
      </w:pPr>
    </w:p>
    <w:p w14:paraId="13432F9A"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Cada una de las actividades contratadas (levantamiento topográfico, estudio</w:t>
      </w:r>
      <w:r w:rsidR="000C1D58" w:rsidRPr="00640449">
        <w:rPr>
          <w:rFonts w:ascii="Montserrat" w:hAnsi="Montserrat" w:cs="Arial"/>
          <w:sz w:val="20"/>
          <w:szCs w:val="20"/>
        </w:rPr>
        <w:t xml:space="preserve"> geotécnico para Terracerías y </w:t>
      </w:r>
      <w:r w:rsidRPr="00640449">
        <w:rPr>
          <w:rFonts w:ascii="Montserrat" w:hAnsi="Montserrat" w:cs="Arial"/>
          <w:sz w:val="20"/>
          <w:szCs w:val="20"/>
        </w:rPr>
        <w:t xml:space="preserve">pavimento y proyecto de pavimento, propuesta de subrasante definitiva, proceso electrónico de terracerías, movimientos de tierras y proyectos constructivos de las obras de drenaje, etc.), deberán ser supervisadas y aprobadas, por el responsable del proyecto en “LA DEPENDENCIA”, antes de presentar el proyecto como definitivo. </w:t>
      </w:r>
    </w:p>
    <w:p w14:paraId="1385E49D" w14:textId="77777777" w:rsidR="00063B42" w:rsidRPr="00640449" w:rsidRDefault="00063B42" w:rsidP="0092630C">
      <w:pPr>
        <w:spacing w:after="0" w:line="240" w:lineRule="auto"/>
        <w:jc w:val="both"/>
        <w:rPr>
          <w:rFonts w:ascii="Montserrat" w:hAnsi="Montserrat" w:cs="Arial"/>
          <w:sz w:val="20"/>
          <w:szCs w:val="20"/>
        </w:rPr>
      </w:pPr>
    </w:p>
    <w:p w14:paraId="12A02152"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w:t>
      </w:r>
      <w:r w:rsidR="000C1D58" w:rsidRPr="00640449">
        <w:rPr>
          <w:rFonts w:ascii="Montserrat" w:hAnsi="Montserrat" w:cs="Arial"/>
          <w:sz w:val="20"/>
          <w:szCs w:val="20"/>
        </w:rPr>
        <w:t xml:space="preserve">vitando la apertura de brechas </w:t>
      </w:r>
      <w:r w:rsidRPr="00640449">
        <w:rPr>
          <w:rFonts w:ascii="Montserrat" w:hAnsi="Montserrat" w:cs="Arial"/>
          <w:sz w:val="20"/>
          <w:szCs w:val="20"/>
        </w:rPr>
        <w:t>que dañen a los r</w:t>
      </w:r>
      <w:r w:rsidR="009D72D5" w:rsidRPr="00640449">
        <w:rPr>
          <w:rFonts w:ascii="Montserrat" w:hAnsi="Montserrat" w:cs="Arial"/>
          <w:sz w:val="20"/>
          <w:szCs w:val="20"/>
        </w:rPr>
        <w:t xml:space="preserve">ecursos naturales, a la flora, </w:t>
      </w:r>
      <w:r w:rsidRPr="00640449">
        <w:rPr>
          <w:rFonts w:ascii="Montserrat" w:hAnsi="Montserrat" w:cs="Arial"/>
          <w:sz w:val="20"/>
          <w:szCs w:val="20"/>
        </w:rPr>
        <w:t>a la fauna, a la calidad del agua o al ambiente. Especial cuidado se deberá de tener cuando el proyecto se aloje cerca o dentro de las áreas naturales protegidas, parques nacionales o zonas sensibles ambientalmente.</w:t>
      </w:r>
    </w:p>
    <w:p w14:paraId="6445D319" w14:textId="296AD655" w:rsidR="00551D2C" w:rsidRPr="00640449" w:rsidRDefault="00551D2C" w:rsidP="00551D2C">
      <w:pPr>
        <w:spacing w:after="0" w:line="240" w:lineRule="auto"/>
        <w:jc w:val="both"/>
        <w:rPr>
          <w:rFonts w:ascii="Montserrat" w:hAnsi="Montserrat" w:cs="Arial"/>
          <w:sz w:val="20"/>
          <w:szCs w:val="20"/>
        </w:rPr>
      </w:pPr>
      <w:r w:rsidRPr="00640449">
        <w:rPr>
          <w:rFonts w:ascii="Montserrat" w:hAnsi="Montserrat" w:cs="Arial"/>
          <w:sz w:val="20"/>
          <w:szCs w:val="20"/>
        </w:rPr>
        <w:t>“EL CONTRATISTA” entregará a “LA DEPENDENCIA” copia de cada una de las etapas del proyecto contratado a medida en que estos se vayan ejecutando (levantamiento topográfico, proyecto de terracerías, drenaje menor estudio geotécnico, etc.) para su revisión, lo cual no será considerado como entrega definitiva, sino hasta que hayan quedado solventadas las observaciones realizadas por “LA DEPENDENCIA”.</w:t>
      </w:r>
    </w:p>
    <w:p w14:paraId="02AD3481" w14:textId="49C3E020" w:rsidR="004D6CE7" w:rsidRPr="00640449" w:rsidRDefault="004D6CE7" w:rsidP="00551D2C">
      <w:pPr>
        <w:spacing w:after="0" w:line="240" w:lineRule="auto"/>
        <w:jc w:val="both"/>
        <w:rPr>
          <w:rFonts w:ascii="Montserrat" w:hAnsi="Montserrat" w:cs="Arial"/>
          <w:sz w:val="20"/>
          <w:szCs w:val="20"/>
        </w:rPr>
      </w:pPr>
    </w:p>
    <w:p w14:paraId="7A7A0C5B" w14:textId="15652224" w:rsidR="004D6CE7" w:rsidRPr="00640449" w:rsidRDefault="004D6CE7" w:rsidP="00551D2C">
      <w:pPr>
        <w:spacing w:after="0" w:line="240" w:lineRule="auto"/>
        <w:jc w:val="both"/>
        <w:rPr>
          <w:rFonts w:ascii="Montserrat" w:hAnsi="Montserrat" w:cs="Arial"/>
          <w:sz w:val="20"/>
          <w:szCs w:val="20"/>
        </w:rPr>
      </w:pPr>
      <w:r w:rsidRPr="006B2436">
        <w:rPr>
          <w:rFonts w:ascii="Montserrat" w:hAnsi="Montserrat" w:cs="Arial"/>
          <w:sz w:val="20"/>
          <w:szCs w:val="20"/>
        </w:rPr>
        <w:t>“El Contratista” deberá presentar a revisión y en su caso aprobación ante el área o áreas normativas que “La Dependencia” le indique, los estudios y proyectos contratados, antes de que estos sean presentados como soporte de la estimación correspondiente.</w:t>
      </w:r>
    </w:p>
    <w:p w14:paraId="1A24C658" w14:textId="77777777" w:rsidR="00551D2C" w:rsidRPr="00640449" w:rsidRDefault="00551D2C" w:rsidP="0092630C">
      <w:pPr>
        <w:pStyle w:val="Textoindependiente2"/>
        <w:rPr>
          <w:rFonts w:ascii="Montserrat" w:hAnsi="Montserrat" w:cs="Arial"/>
          <w:b w:val="0"/>
          <w:sz w:val="20"/>
          <w:szCs w:val="20"/>
          <w:lang w:val="es-MX"/>
        </w:rPr>
      </w:pPr>
    </w:p>
    <w:p w14:paraId="24A649CF" w14:textId="2F697873"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 xml:space="preserve">Los respaldos que se </w:t>
      </w:r>
      <w:r w:rsidR="00551D2C" w:rsidRPr="00640449">
        <w:rPr>
          <w:rFonts w:ascii="Montserrat" w:hAnsi="Montserrat" w:cs="Arial"/>
          <w:b w:val="0"/>
          <w:sz w:val="20"/>
          <w:szCs w:val="20"/>
          <w:lang w:val="es-MX"/>
        </w:rPr>
        <w:t>entreguen en</w:t>
      </w:r>
      <w:r w:rsidRPr="00640449">
        <w:rPr>
          <w:rFonts w:ascii="Montserrat" w:hAnsi="Montserrat" w:cs="Arial"/>
          <w:b w:val="0"/>
          <w:sz w:val="20"/>
          <w:szCs w:val="20"/>
          <w:lang w:val="es-MX"/>
        </w:rPr>
        <w:t xml:space="preserve"> cada</w:t>
      </w:r>
      <w:r w:rsidR="003E2D72" w:rsidRPr="00640449">
        <w:rPr>
          <w:rFonts w:ascii="Montserrat" w:hAnsi="Montserrat" w:cs="Arial"/>
          <w:b w:val="0"/>
          <w:sz w:val="20"/>
          <w:szCs w:val="20"/>
          <w:lang w:val="es-MX"/>
        </w:rPr>
        <w:t xml:space="preserve"> </w:t>
      </w:r>
      <w:r w:rsidRPr="00640449">
        <w:rPr>
          <w:rFonts w:ascii="Montserrat" w:hAnsi="Montserrat" w:cs="Arial"/>
          <w:b w:val="0"/>
          <w:sz w:val="20"/>
          <w:szCs w:val="20"/>
          <w:lang w:val="es-MX"/>
        </w:rPr>
        <w:t>estimació</w:t>
      </w:r>
      <w:r w:rsidR="003E2D72" w:rsidRPr="00640449">
        <w:rPr>
          <w:rFonts w:ascii="Montserrat" w:hAnsi="Montserrat" w:cs="Arial"/>
          <w:b w:val="0"/>
          <w:sz w:val="20"/>
          <w:szCs w:val="20"/>
          <w:lang w:val="es-MX"/>
        </w:rPr>
        <w:t>n</w:t>
      </w:r>
      <w:r w:rsidRPr="00640449">
        <w:rPr>
          <w:rFonts w:ascii="Montserrat" w:hAnsi="Montserrat" w:cs="Arial"/>
          <w:b w:val="0"/>
          <w:sz w:val="20"/>
          <w:szCs w:val="20"/>
          <w:lang w:val="es-MX"/>
        </w:rPr>
        <w:t xml:space="preserve">, deberán ser ya los revisados y corregidos </w:t>
      </w:r>
      <w:r w:rsidR="00551D2C" w:rsidRPr="00640449">
        <w:rPr>
          <w:rFonts w:ascii="Montserrat" w:hAnsi="Montserrat" w:cs="Arial"/>
          <w:b w:val="0"/>
          <w:sz w:val="20"/>
          <w:szCs w:val="20"/>
          <w:lang w:val="es-MX"/>
        </w:rPr>
        <w:t xml:space="preserve">previamente por </w:t>
      </w:r>
      <w:r w:rsidR="00551D2C" w:rsidRPr="00640449">
        <w:rPr>
          <w:rFonts w:ascii="Montserrat" w:hAnsi="Montserrat" w:cs="Arial"/>
          <w:sz w:val="20"/>
          <w:szCs w:val="20"/>
          <w:lang w:val="es-MX"/>
        </w:rPr>
        <w:t xml:space="preserve">“LA DEPENDENCIA” </w:t>
      </w:r>
      <w:r w:rsidRPr="00640449">
        <w:rPr>
          <w:rFonts w:ascii="Montserrat" w:hAnsi="Montserrat" w:cs="Arial"/>
          <w:b w:val="0"/>
          <w:sz w:val="20"/>
          <w:szCs w:val="20"/>
          <w:lang w:val="es-MX"/>
        </w:rPr>
        <w:t>y podrán ser entregados en papel bond, a la escala indicada en estos términos de referencia y conteniendo el avance que a la fecha de la estimación se tenga en cada una de las etapas estimadas.</w:t>
      </w:r>
    </w:p>
    <w:p w14:paraId="1A6A56DA" w14:textId="77777777" w:rsidR="000C1D58" w:rsidRPr="00640449" w:rsidRDefault="000C1D58" w:rsidP="0092630C">
      <w:pPr>
        <w:pStyle w:val="Textoindependiente2"/>
        <w:rPr>
          <w:rFonts w:ascii="Montserrat" w:hAnsi="Montserrat" w:cs="Arial"/>
          <w:b w:val="0"/>
          <w:sz w:val="20"/>
          <w:szCs w:val="20"/>
          <w:lang w:val="es-MX"/>
        </w:rPr>
      </w:pPr>
    </w:p>
    <w:p w14:paraId="7C92BC10"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Es important</w:t>
      </w:r>
      <w:r w:rsidR="000C1D58" w:rsidRPr="00640449">
        <w:rPr>
          <w:rFonts w:ascii="Montserrat" w:hAnsi="Montserrat" w:cs="Arial"/>
          <w:b w:val="0"/>
          <w:sz w:val="20"/>
          <w:szCs w:val="20"/>
          <w:lang w:val="es-MX"/>
        </w:rPr>
        <w:t>e</w:t>
      </w:r>
      <w:r w:rsidRPr="00640449">
        <w:rPr>
          <w:rFonts w:ascii="Montserrat" w:hAnsi="Montserrat" w:cs="Arial"/>
          <w:b w:val="0"/>
          <w:sz w:val="20"/>
          <w:szCs w:val="20"/>
          <w:lang w:val="es-MX"/>
        </w:rPr>
        <w:t xml:space="preserve"> recalcar que los trabajos que se presenten como soporte de cada una de las estimaciones deberán de contar con una REVISIÓN DE CALIDAD por parte del Director Técnico designado por la empresa proyectista.</w:t>
      </w:r>
    </w:p>
    <w:p w14:paraId="64636D21" w14:textId="77777777" w:rsidR="00063B42" w:rsidRPr="00640449" w:rsidRDefault="00063B42" w:rsidP="0092630C">
      <w:pPr>
        <w:pStyle w:val="Textoindependiente2"/>
        <w:rPr>
          <w:rFonts w:ascii="Montserrat" w:hAnsi="Montserrat" w:cs="Arial"/>
          <w:b w:val="0"/>
          <w:sz w:val="20"/>
          <w:szCs w:val="20"/>
          <w:lang w:val="es-MX"/>
        </w:rPr>
      </w:pPr>
    </w:p>
    <w:p w14:paraId="555E6533"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La entrega definitiva de los estudios y proyectos contratados, deberá realizarse como parte de la última estimación.</w:t>
      </w:r>
    </w:p>
    <w:p w14:paraId="215D4A0B" w14:textId="77777777" w:rsidR="00063B42" w:rsidRPr="00640449" w:rsidRDefault="00063B42" w:rsidP="000B60B0">
      <w:pPr>
        <w:tabs>
          <w:tab w:val="left" w:pos="-1134"/>
          <w:tab w:val="left" w:pos="-720"/>
        </w:tabs>
        <w:suppressAutoHyphens/>
        <w:spacing w:after="0"/>
        <w:jc w:val="both"/>
        <w:rPr>
          <w:rFonts w:ascii="Montserrat" w:hAnsi="Montserrat" w:cs="Arial"/>
          <w:sz w:val="20"/>
          <w:szCs w:val="20"/>
        </w:rPr>
      </w:pPr>
    </w:p>
    <w:p w14:paraId="12EE4CC9" w14:textId="0622A9B1" w:rsidR="00063B42" w:rsidRPr="00640449" w:rsidRDefault="00063B42" w:rsidP="000B60B0">
      <w:pPr>
        <w:pStyle w:val="Textoindependiente2"/>
        <w:tabs>
          <w:tab w:val="left" w:pos="-1134"/>
          <w:tab w:val="left" w:pos="-720"/>
        </w:tabs>
        <w:suppressAutoHyphens/>
        <w:rPr>
          <w:rFonts w:ascii="Montserrat" w:hAnsi="Montserrat" w:cs="Arial"/>
          <w:sz w:val="20"/>
          <w:szCs w:val="20"/>
          <w:lang w:val="es-MX"/>
        </w:rPr>
      </w:pPr>
      <w:r w:rsidRPr="00640449">
        <w:rPr>
          <w:rFonts w:ascii="Montserrat" w:hAnsi="Montserrat" w:cs="Arial"/>
          <w:sz w:val="20"/>
          <w:szCs w:val="20"/>
          <w:lang w:val="es-MX"/>
        </w:rPr>
        <w:t>“LA DEPENDENCIA” proporcionará</w:t>
      </w:r>
      <w:r w:rsidR="003001B3" w:rsidRPr="00640449">
        <w:rPr>
          <w:rFonts w:ascii="Montserrat" w:hAnsi="Montserrat" w:cs="Arial"/>
          <w:sz w:val="20"/>
          <w:szCs w:val="20"/>
          <w:lang w:val="es-MX"/>
        </w:rPr>
        <w:t xml:space="preserve"> a “</w:t>
      </w:r>
      <w:r w:rsidRPr="00640449">
        <w:rPr>
          <w:rFonts w:ascii="Montserrat" w:hAnsi="Montserrat" w:cs="Arial"/>
          <w:sz w:val="20"/>
          <w:szCs w:val="20"/>
          <w:lang w:val="es-MX"/>
        </w:rPr>
        <w:t>EL CONTRATISTA” los siguientes datos y apoyos</w:t>
      </w:r>
      <w:r w:rsidR="001B416A" w:rsidRPr="00640449">
        <w:rPr>
          <w:rFonts w:ascii="Montserrat" w:hAnsi="Montserrat" w:cs="Arial"/>
          <w:sz w:val="20"/>
          <w:szCs w:val="20"/>
          <w:lang w:val="es-MX"/>
        </w:rPr>
        <w:t xml:space="preserve">, en caso de contar con ello, </w:t>
      </w:r>
      <w:r w:rsidRPr="00640449">
        <w:rPr>
          <w:rFonts w:ascii="Montserrat" w:hAnsi="Montserrat" w:cs="Arial"/>
          <w:sz w:val="20"/>
          <w:szCs w:val="20"/>
          <w:lang w:val="es-MX"/>
        </w:rPr>
        <w:t>para que elabore los trabajos contratados</w:t>
      </w:r>
    </w:p>
    <w:p w14:paraId="5B0464C1" w14:textId="77777777" w:rsidR="00063B42" w:rsidRPr="00640449" w:rsidRDefault="00063B42" w:rsidP="000B60B0">
      <w:pPr>
        <w:pStyle w:val="Textoindependiente21"/>
        <w:tabs>
          <w:tab w:val="left" w:pos="567"/>
        </w:tabs>
        <w:ind w:left="0" w:firstLine="0"/>
        <w:jc w:val="both"/>
        <w:rPr>
          <w:rFonts w:ascii="Montserrat" w:hAnsi="Montserrat" w:cs="Arial"/>
          <w:sz w:val="20"/>
        </w:rPr>
      </w:pPr>
    </w:p>
    <w:p w14:paraId="529A209F" w14:textId="77777777" w:rsidR="00063B42" w:rsidRPr="00640449" w:rsidRDefault="00063B42" w:rsidP="00551D2C">
      <w:pPr>
        <w:pStyle w:val="Textoindependiente21"/>
        <w:numPr>
          <w:ilvl w:val="0"/>
          <w:numId w:val="1"/>
        </w:numPr>
        <w:tabs>
          <w:tab w:val="left" w:pos="567"/>
        </w:tabs>
        <w:ind w:left="360"/>
        <w:jc w:val="both"/>
        <w:rPr>
          <w:rFonts w:ascii="Montserrat" w:hAnsi="Montserrat" w:cs="Arial"/>
          <w:sz w:val="20"/>
        </w:rPr>
      </w:pPr>
      <w:r w:rsidRPr="00640449">
        <w:rPr>
          <w:rFonts w:ascii="Montserrat" w:hAnsi="Montserrat" w:cs="Arial"/>
          <w:sz w:val="20"/>
        </w:rPr>
        <w:t>Localización del eje de proyecto dibujado en fotografías aéreas esc. 1:10,000 y características del alineamiento horizontal de la carretera en proyecto.</w:t>
      </w:r>
    </w:p>
    <w:p w14:paraId="7DE24BCD" w14:textId="77777777" w:rsidR="00063B42" w:rsidRPr="00640449" w:rsidRDefault="000C1D58" w:rsidP="00551D2C">
      <w:pPr>
        <w:numPr>
          <w:ilvl w:val="0"/>
          <w:numId w:val="1"/>
        </w:numPr>
        <w:tabs>
          <w:tab w:val="left" w:pos="567"/>
        </w:tabs>
        <w:spacing w:after="0" w:line="240" w:lineRule="auto"/>
        <w:ind w:left="360"/>
        <w:jc w:val="both"/>
        <w:rPr>
          <w:rFonts w:ascii="Montserrat" w:hAnsi="Montserrat" w:cs="Arial"/>
          <w:sz w:val="20"/>
          <w:szCs w:val="20"/>
        </w:rPr>
      </w:pPr>
      <w:r w:rsidRPr="00640449">
        <w:rPr>
          <w:rFonts w:ascii="Montserrat" w:hAnsi="Montserrat" w:cs="Arial"/>
          <w:sz w:val="20"/>
          <w:szCs w:val="20"/>
        </w:rPr>
        <w:t xml:space="preserve">Sección transversal tipo </w:t>
      </w:r>
      <w:r w:rsidR="00063B42" w:rsidRPr="00640449">
        <w:rPr>
          <w:rFonts w:ascii="Montserrat" w:hAnsi="Montserrat" w:cs="Arial"/>
          <w:sz w:val="20"/>
          <w:szCs w:val="20"/>
        </w:rPr>
        <w:t>de la carretera, que muestre la geometría y el tipo de camino a proyectar.</w:t>
      </w:r>
    </w:p>
    <w:p w14:paraId="6D82E1B8" w14:textId="77777777" w:rsidR="00063B42" w:rsidRPr="00640449" w:rsidRDefault="00063B42" w:rsidP="00551D2C">
      <w:pPr>
        <w:pStyle w:val="Textoindependiente24"/>
        <w:numPr>
          <w:ilvl w:val="0"/>
          <w:numId w:val="1"/>
        </w:numPr>
        <w:tabs>
          <w:tab w:val="left" w:pos="567"/>
        </w:tabs>
        <w:ind w:left="360"/>
        <w:jc w:val="both"/>
        <w:rPr>
          <w:rFonts w:ascii="Montserrat" w:hAnsi="Montserrat" w:cs="Arial"/>
          <w:sz w:val="20"/>
        </w:rPr>
      </w:pPr>
      <w:r w:rsidRPr="00640449">
        <w:rPr>
          <w:rFonts w:ascii="Montserrat" w:hAnsi="Montserrat" w:cs="Arial"/>
          <w:sz w:val="20"/>
        </w:rPr>
        <w:t>Archivo electrónico de los formatos para el registro de los datos de campo (trazo, coordenadas, referencias, nivel, secciones transversales del terreno, obras de drenaje y puntos referenciados con equipo GPS).</w:t>
      </w:r>
    </w:p>
    <w:p w14:paraId="511A3F90" w14:textId="77777777" w:rsidR="00063B42" w:rsidRPr="00640449" w:rsidRDefault="00063B42" w:rsidP="00382029">
      <w:pPr>
        <w:pStyle w:val="Textoindependiente21"/>
        <w:numPr>
          <w:ilvl w:val="0"/>
          <w:numId w:val="1"/>
        </w:numPr>
        <w:tabs>
          <w:tab w:val="left" w:pos="567"/>
        </w:tabs>
        <w:ind w:left="360"/>
        <w:rPr>
          <w:rFonts w:ascii="Montserrat" w:hAnsi="Montserrat" w:cs="Arial"/>
          <w:sz w:val="20"/>
        </w:rPr>
      </w:pPr>
      <w:r w:rsidRPr="00640449">
        <w:rPr>
          <w:rFonts w:ascii="Montserrat" w:hAnsi="Montserrat" w:cs="Arial"/>
          <w:sz w:val="20"/>
        </w:rPr>
        <w:t>Archivo electrónico de los formatos del PLANO KM y del PERFIL DE TRABAJO donde se presentará el proyecto en planta, perfil</w:t>
      </w:r>
      <w:r w:rsidR="000C1D58" w:rsidRPr="00640449">
        <w:rPr>
          <w:rFonts w:ascii="Montserrat" w:hAnsi="Montserrat" w:cs="Arial"/>
          <w:sz w:val="20"/>
        </w:rPr>
        <w:t xml:space="preserve">, movimientos de terracerías, </w:t>
      </w:r>
      <w:r w:rsidRPr="00640449">
        <w:rPr>
          <w:rFonts w:ascii="Montserrat" w:hAnsi="Montserrat" w:cs="Arial"/>
          <w:sz w:val="20"/>
        </w:rPr>
        <w:t>indicando en las plantas de km y perfiles de trabajo, las obras de drenaje proyectadas y cantidades de obra.</w:t>
      </w:r>
    </w:p>
    <w:p w14:paraId="77054A8E" w14:textId="77777777" w:rsidR="00063B42" w:rsidRPr="00640449" w:rsidRDefault="00063B42" w:rsidP="0087146E">
      <w:pPr>
        <w:pStyle w:val="Textoindependiente21"/>
        <w:tabs>
          <w:tab w:val="left" w:pos="567"/>
        </w:tabs>
        <w:ind w:left="0" w:firstLine="0"/>
        <w:jc w:val="both"/>
        <w:rPr>
          <w:rFonts w:ascii="Montserrat" w:hAnsi="Montserrat" w:cs="Arial"/>
          <w:sz w:val="20"/>
        </w:rPr>
      </w:pPr>
    </w:p>
    <w:p w14:paraId="210A2239" w14:textId="77777777" w:rsidR="00063B42" w:rsidRPr="00640449" w:rsidRDefault="00063B42"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Cuando “LA DEPENDENCIA” proporcione fotografía aérea y/o restitución fotogramétrica, ésta deberá complementarse indicando en ella el tipo de planimetría existente.</w:t>
      </w:r>
    </w:p>
    <w:p w14:paraId="659D7742" w14:textId="68328AC4"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Si en “LA DEPENDENCIA” no existiera fotografías aéreas y/o restitución fotogramétrica que se le pueda proporcionar a “EL CONTRATISTA” para su utilización en la parte de “planta” de los planos km, se deberá de completar el levantamiento de campo, se puede hacer uso de imágenes satelitales compleme</w:t>
      </w:r>
      <w:r w:rsidR="00620C5A" w:rsidRPr="00640449">
        <w:rPr>
          <w:rFonts w:ascii="Montserrat" w:hAnsi="Montserrat" w:cs="Arial"/>
          <w:sz w:val="20"/>
          <w:szCs w:val="20"/>
        </w:rPr>
        <w:t xml:space="preserve">ntándolas con un levantamiento </w:t>
      </w:r>
      <w:r w:rsidRPr="00640449">
        <w:rPr>
          <w:rFonts w:ascii="Montserrat" w:hAnsi="Montserrat" w:cs="Arial"/>
          <w:sz w:val="20"/>
          <w:szCs w:val="20"/>
        </w:rPr>
        <w:t xml:space="preserve">planimétrico, levantando la infraestructura existente (carretera actual, señalamiento vial existente, derecho de vía, y posibles afectaciones después del derecho de vía, líneas de energía eléctrica, postes, accesos de caminos existentes y de terracerías </w:t>
      </w:r>
      <w:r w:rsidRPr="00640449">
        <w:rPr>
          <w:rFonts w:ascii="Montserrat" w:hAnsi="Montserrat" w:cs="Arial"/>
          <w:color w:val="000000"/>
          <w:sz w:val="20"/>
          <w:szCs w:val="20"/>
        </w:rPr>
        <w:t>indicando sus destinos</w:t>
      </w:r>
      <w:r w:rsidRPr="00640449">
        <w:rPr>
          <w:rFonts w:ascii="Montserrat" w:hAnsi="Montserrat" w:cs="Arial"/>
          <w:sz w:val="20"/>
          <w:szCs w:val="20"/>
        </w:rPr>
        <w:t>, plataformas, construc</w:t>
      </w:r>
      <w:r w:rsidR="0092630C" w:rsidRPr="00640449">
        <w:rPr>
          <w:rFonts w:ascii="Montserrat" w:hAnsi="Montserrat" w:cs="Arial"/>
          <w:sz w:val="20"/>
          <w:szCs w:val="20"/>
        </w:rPr>
        <w:t>ciones, obras de drenaje, etc.)</w:t>
      </w:r>
    </w:p>
    <w:p w14:paraId="481852F0" w14:textId="77777777" w:rsidR="0092630C" w:rsidRPr="00640449" w:rsidRDefault="0092630C" w:rsidP="0092630C">
      <w:pPr>
        <w:spacing w:after="0" w:line="240" w:lineRule="auto"/>
        <w:jc w:val="both"/>
        <w:rPr>
          <w:rFonts w:ascii="Montserrat" w:hAnsi="Montserrat" w:cs="Arial"/>
          <w:sz w:val="20"/>
          <w:szCs w:val="20"/>
        </w:rPr>
      </w:pPr>
    </w:p>
    <w:p w14:paraId="64F50BD8" w14:textId="76B943F8"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 xml:space="preserve">Con las secciones transversales del terreno se configurará la topografía, de tal manera que se presente una planta con topografía, planimetría y toponimia. </w:t>
      </w:r>
    </w:p>
    <w:p w14:paraId="124D73CD" w14:textId="77777777" w:rsidR="0092630C" w:rsidRPr="00640449" w:rsidRDefault="0092630C" w:rsidP="0092630C">
      <w:pPr>
        <w:spacing w:after="0" w:line="240" w:lineRule="auto"/>
        <w:jc w:val="both"/>
        <w:rPr>
          <w:rFonts w:ascii="Montserrat" w:hAnsi="Montserrat" w:cs="Arial"/>
          <w:sz w:val="20"/>
          <w:szCs w:val="20"/>
        </w:rPr>
      </w:pPr>
    </w:p>
    <w:p w14:paraId="508EC599" w14:textId="3C561266" w:rsidR="009E2E10" w:rsidRPr="00640449" w:rsidRDefault="009E2E10" w:rsidP="0092630C">
      <w:pPr>
        <w:spacing w:after="0" w:line="240" w:lineRule="auto"/>
        <w:jc w:val="both"/>
        <w:rPr>
          <w:rFonts w:ascii="Montserrat" w:hAnsi="Montserrat" w:cs="Arial"/>
          <w:sz w:val="20"/>
          <w:szCs w:val="20"/>
        </w:rPr>
      </w:pPr>
      <w:bookmarkStart w:id="3" w:name="_Hlk519058406"/>
      <w:r w:rsidRPr="00640449">
        <w:rPr>
          <w:rFonts w:ascii="Montserrat" w:hAnsi="Montserrat" w:cs="Arial"/>
          <w:sz w:val="20"/>
          <w:szCs w:val="20"/>
        </w:rPr>
        <w:t>Para aprobar el proyecto ejecutivo definitivo, “EL CONTRATISTA” presentará a su personal técnico de gabinete y campo ante “LA DEPENDENCIA”, ya que serán ellos los responsables de asistir a las visitas técnicas acompañado con personal de “LA DEPENDENCIA”, con la finalidad de revisar cada uno de los tramos que se estén ejecutando.</w:t>
      </w:r>
    </w:p>
    <w:p w14:paraId="103F4D09" w14:textId="77777777" w:rsidR="009E2E10" w:rsidRPr="00640449" w:rsidRDefault="009E2E10" w:rsidP="009E2E10">
      <w:pPr>
        <w:spacing w:after="0"/>
        <w:jc w:val="both"/>
        <w:rPr>
          <w:rFonts w:ascii="Montserrat" w:hAnsi="Montserrat" w:cs="Arial"/>
          <w:b/>
          <w:sz w:val="20"/>
          <w:szCs w:val="20"/>
        </w:rPr>
      </w:pPr>
    </w:p>
    <w:p w14:paraId="677B0C90" w14:textId="0E90E4EE" w:rsidR="009E2E10" w:rsidRPr="00640449" w:rsidRDefault="009E2E10" w:rsidP="009E2E10">
      <w:pPr>
        <w:pStyle w:val="Sinespaciado"/>
        <w:jc w:val="both"/>
        <w:rPr>
          <w:rFonts w:ascii="Montserrat" w:hAnsi="Montserrat" w:cs="Arial"/>
          <w:b/>
          <w:sz w:val="20"/>
          <w:szCs w:val="20"/>
          <w:lang w:eastAsia="es-ES"/>
        </w:rPr>
      </w:pPr>
      <w:r w:rsidRPr="00640449">
        <w:rPr>
          <w:rFonts w:ascii="Montserrat" w:hAnsi="Montserrat" w:cs="Arial"/>
          <w:b/>
          <w:sz w:val="20"/>
          <w:szCs w:val="20"/>
          <w:lang w:eastAsia="es-ES"/>
        </w:rPr>
        <w:t xml:space="preserve">Para el desarrollo de esta actividad, “EL CONTRATISTA” deberá considerar en el presupuesto de los trabajos, los gastos de la logística para que el equipo de trabajo de “LA DEPENDENCIA” verifique, apruebe y de seguimiento in situ a cada uno de los proyectos contratados (topográficos, geotecnia y pavimento, terracerías, drenaje, señalamiento, </w:t>
      </w:r>
      <w:r w:rsidR="00640449" w:rsidRPr="00640449">
        <w:rPr>
          <w:rFonts w:ascii="Montserrat" w:hAnsi="Montserrat" w:cs="Arial"/>
          <w:b/>
          <w:sz w:val="20"/>
          <w:szCs w:val="20"/>
          <w:lang w:eastAsia="es-ES"/>
        </w:rPr>
        <w:t>etc.</w:t>
      </w:r>
      <w:r w:rsidRPr="00640449">
        <w:rPr>
          <w:rFonts w:ascii="Montserrat" w:hAnsi="Montserrat" w:cs="Arial"/>
          <w:b/>
          <w:sz w:val="20"/>
          <w:szCs w:val="20"/>
          <w:lang w:eastAsia="es-ES"/>
        </w:rPr>
        <w:t>).</w:t>
      </w:r>
    </w:p>
    <w:bookmarkEnd w:id="3"/>
    <w:p w14:paraId="78AE5557" w14:textId="6478D721" w:rsidR="009E2E10" w:rsidRDefault="009E2E10" w:rsidP="009E2E10">
      <w:pPr>
        <w:spacing w:after="0" w:line="240" w:lineRule="auto"/>
        <w:jc w:val="both"/>
        <w:rPr>
          <w:rFonts w:ascii="Montserrat" w:eastAsia="Times New Roman" w:hAnsi="Montserrat" w:cs="Arial"/>
          <w:sz w:val="20"/>
          <w:szCs w:val="20"/>
          <w:lang w:eastAsia="es-ES"/>
        </w:rPr>
      </w:pPr>
    </w:p>
    <w:p w14:paraId="0AE20387" w14:textId="77777777" w:rsidR="006B2436" w:rsidRPr="00640449" w:rsidRDefault="006B2436" w:rsidP="009E2E10">
      <w:pPr>
        <w:spacing w:after="0" w:line="240" w:lineRule="auto"/>
        <w:jc w:val="both"/>
        <w:rPr>
          <w:rFonts w:ascii="Montserrat" w:eastAsia="Times New Roman" w:hAnsi="Montserrat" w:cs="Arial"/>
          <w:sz w:val="20"/>
          <w:szCs w:val="20"/>
          <w:lang w:eastAsia="es-ES"/>
        </w:rPr>
      </w:pPr>
    </w:p>
    <w:p w14:paraId="2A35C992" w14:textId="77777777" w:rsidR="00760A7A" w:rsidRPr="00640449" w:rsidRDefault="00760A7A" w:rsidP="00C171DA">
      <w:pPr>
        <w:pStyle w:val="Prrafodelista"/>
        <w:numPr>
          <w:ilvl w:val="2"/>
          <w:numId w:val="56"/>
        </w:numPr>
        <w:spacing w:after="0" w:line="360" w:lineRule="auto"/>
        <w:jc w:val="both"/>
        <w:rPr>
          <w:rFonts w:ascii="Montserrat" w:hAnsi="Montserrat" w:cs="Arial"/>
          <w:b/>
          <w:sz w:val="20"/>
          <w:szCs w:val="20"/>
        </w:rPr>
      </w:pPr>
      <w:r w:rsidRPr="00640449">
        <w:rPr>
          <w:rFonts w:ascii="Montserrat" w:hAnsi="Montserrat" w:cs="Arial"/>
          <w:b/>
          <w:sz w:val="20"/>
          <w:szCs w:val="20"/>
        </w:rPr>
        <w:t>LEVANTAMIENTO TOPOGRÁFICO</w:t>
      </w:r>
    </w:p>
    <w:p w14:paraId="3AA6A24C" w14:textId="390DF26C" w:rsidR="00F25834" w:rsidRPr="00640449" w:rsidRDefault="00F25834" w:rsidP="0092630C">
      <w:pPr>
        <w:spacing w:after="0" w:line="240" w:lineRule="auto"/>
        <w:jc w:val="both"/>
        <w:rPr>
          <w:rFonts w:ascii="Montserrat" w:hAnsi="Montserrat" w:cs="Arial"/>
          <w:b/>
          <w:sz w:val="20"/>
          <w:szCs w:val="20"/>
        </w:rPr>
      </w:pPr>
      <w:r w:rsidRPr="00640449">
        <w:rPr>
          <w:rFonts w:ascii="Montserrat" w:hAnsi="Montserrat" w:cs="Arial"/>
          <w:sz w:val="20"/>
          <w:szCs w:val="20"/>
        </w:rPr>
        <w:t>Para llevar a cabo el Levantamiento Topográfico en campo, se d</w:t>
      </w:r>
      <w:r w:rsidR="00E57A4E" w:rsidRPr="00640449">
        <w:rPr>
          <w:rFonts w:ascii="Montserrat" w:hAnsi="Montserrat" w:cs="Arial"/>
          <w:sz w:val="20"/>
          <w:szCs w:val="20"/>
        </w:rPr>
        <w:t xml:space="preserve">eberán realizar las siguientes </w:t>
      </w:r>
      <w:r w:rsidRPr="00640449">
        <w:rPr>
          <w:rFonts w:ascii="Montserrat" w:hAnsi="Montserrat" w:cs="Arial"/>
          <w:sz w:val="20"/>
          <w:szCs w:val="20"/>
        </w:rPr>
        <w:t>actividades</w:t>
      </w:r>
      <w:r w:rsidRPr="00640449">
        <w:rPr>
          <w:rFonts w:ascii="Montserrat" w:hAnsi="Montserrat" w:cs="Arial"/>
          <w:b/>
          <w:sz w:val="20"/>
          <w:szCs w:val="20"/>
        </w:rPr>
        <w:t>:</w:t>
      </w:r>
    </w:p>
    <w:p w14:paraId="25AD222A" w14:textId="77777777" w:rsidR="00F25834" w:rsidRPr="00640449" w:rsidRDefault="00F25834" w:rsidP="0092630C">
      <w:pPr>
        <w:spacing w:after="0" w:line="240" w:lineRule="auto"/>
        <w:jc w:val="both"/>
        <w:rPr>
          <w:rFonts w:ascii="Montserrat" w:hAnsi="Montserrat" w:cs="Arial"/>
          <w:b/>
          <w:sz w:val="20"/>
          <w:szCs w:val="20"/>
        </w:rPr>
      </w:pPr>
    </w:p>
    <w:p w14:paraId="7E0475F4" w14:textId="48824984" w:rsidR="00F25834" w:rsidRPr="00640449" w:rsidRDefault="00E57A4E" w:rsidP="00C171DA">
      <w:pPr>
        <w:pStyle w:val="Prrafodelista"/>
        <w:numPr>
          <w:ilvl w:val="3"/>
          <w:numId w:val="56"/>
        </w:numPr>
        <w:spacing w:after="0" w:line="360" w:lineRule="auto"/>
        <w:jc w:val="both"/>
        <w:rPr>
          <w:rFonts w:ascii="Montserrat" w:hAnsi="Montserrat" w:cs="Arial"/>
          <w:b/>
          <w:bCs/>
          <w:sz w:val="20"/>
        </w:rPr>
      </w:pPr>
      <w:r w:rsidRPr="00640449">
        <w:rPr>
          <w:rFonts w:ascii="Montserrat" w:hAnsi="Montserrat" w:cs="Arial"/>
          <w:b/>
          <w:sz w:val="20"/>
          <w:szCs w:val="20"/>
        </w:rPr>
        <w:t>TRAZO</w:t>
      </w:r>
      <w:r w:rsidR="00F25834" w:rsidRPr="00640449">
        <w:rPr>
          <w:rFonts w:ascii="Montserrat" w:hAnsi="Montserrat" w:cs="Arial"/>
          <w:b/>
          <w:sz w:val="20"/>
          <w:szCs w:val="20"/>
        </w:rPr>
        <w:t xml:space="preserve"> DEL EJE DE PROYECTO. </w:t>
      </w:r>
    </w:p>
    <w:p w14:paraId="0C2E0389"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r w:rsidRPr="00640449">
        <w:rPr>
          <w:rFonts w:ascii="Montserrat" w:hAnsi="Montserrat" w:cs="Arial"/>
          <w:bCs/>
          <w:sz w:val="20"/>
        </w:rPr>
        <w:t>El trazo del eje deberá iniciarse fijando en campo las tangentes de éste por medio de PST que permita comprobar que no existen obstáculos considerados para el proyecto, que posteriormente obliguen a modificar el trazo.</w:t>
      </w:r>
    </w:p>
    <w:p w14:paraId="5C4A55D7"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p>
    <w:p w14:paraId="2ACC065A" w14:textId="441F02C8"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En caso de que no existan obstáculos en el área, se llevará a cabo el estacamiento del eje conforme al anteproyec</w:t>
      </w:r>
      <w:r w:rsidR="007E04E0" w:rsidRPr="00640449">
        <w:rPr>
          <w:rFonts w:ascii="Montserrat" w:hAnsi="Montserrat" w:cs="Arial"/>
          <w:sz w:val="20"/>
        </w:rPr>
        <w:t xml:space="preserve">to y/o instrucciones dadas por </w:t>
      </w:r>
      <w:r w:rsidRPr="00640449">
        <w:rPr>
          <w:rFonts w:ascii="Montserrat" w:hAnsi="Montserrat" w:cs="Arial"/>
          <w:sz w:val="20"/>
        </w:rPr>
        <w:t>“LA DEPENDENCIA”.</w:t>
      </w:r>
    </w:p>
    <w:p w14:paraId="701C7E17" w14:textId="77777777" w:rsidR="007E04E0" w:rsidRPr="00640449" w:rsidRDefault="007E04E0" w:rsidP="0092630C">
      <w:pPr>
        <w:pStyle w:val="Textoindependiente21"/>
        <w:tabs>
          <w:tab w:val="left" w:pos="567"/>
          <w:tab w:val="left" w:pos="709"/>
        </w:tabs>
        <w:ind w:left="0" w:firstLine="0"/>
        <w:jc w:val="both"/>
        <w:rPr>
          <w:rFonts w:ascii="Montserrat" w:hAnsi="Montserrat" w:cs="Arial"/>
          <w:sz w:val="20"/>
        </w:rPr>
      </w:pPr>
    </w:p>
    <w:p w14:paraId="101E1891" w14:textId="74BA7E2E" w:rsidR="00F25834" w:rsidRPr="00640449" w:rsidRDefault="00F25834" w:rsidP="0092630C">
      <w:pPr>
        <w:pStyle w:val="Textoindependiente25"/>
        <w:tabs>
          <w:tab w:val="left" w:pos="709"/>
        </w:tabs>
        <w:ind w:left="0" w:firstLine="0"/>
        <w:jc w:val="both"/>
        <w:rPr>
          <w:rFonts w:ascii="Montserrat" w:hAnsi="Montserrat" w:cs="Arial"/>
          <w:color w:val="000000"/>
          <w:sz w:val="20"/>
        </w:rPr>
      </w:pPr>
      <w:r w:rsidRPr="00640449">
        <w:rPr>
          <w:rFonts w:ascii="Montserrat" w:hAnsi="Montserrat" w:cs="Arial"/>
          <w:sz w:val="20"/>
        </w:rPr>
        <w:t xml:space="preserve">El trazado consistirá en el estacamiento de los puntos </w:t>
      </w:r>
      <w:r w:rsidR="00D3630B" w:rsidRPr="00640449">
        <w:rPr>
          <w:rFonts w:ascii="Montserrat" w:hAnsi="Montserrat" w:cs="Arial"/>
          <w:sz w:val="20"/>
        </w:rPr>
        <w:t xml:space="preserve">a cada 20 m, puntos </w:t>
      </w:r>
      <w:r w:rsidRPr="00640449">
        <w:rPr>
          <w:rFonts w:ascii="Montserrat" w:hAnsi="Montserrat" w:cs="Arial"/>
          <w:sz w:val="20"/>
        </w:rPr>
        <w:t>principales del alineamiento</w:t>
      </w:r>
      <w:r w:rsidR="00AA73BF" w:rsidRPr="00640449">
        <w:rPr>
          <w:rFonts w:ascii="Montserrat" w:hAnsi="Montserrat" w:cs="Arial"/>
          <w:sz w:val="20"/>
        </w:rPr>
        <w:t xml:space="preserve"> </w:t>
      </w:r>
      <w:r w:rsidRPr="00640449">
        <w:rPr>
          <w:rFonts w:ascii="Montserrat" w:hAnsi="Montserrat" w:cs="Arial"/>
          <w:sz w:val="20"/>
        </w:rPr>
        <w:t xml:space="preserve">horizontal (PST, PI, PC, PT, TE, EC, PSCC, CE y ET) </w:t>
      </w:r>
      <w:r w:rsidR="00D3630B" w:rsidRPr="00640449">
        <w:rPr>
          <w:rFonts w:ascii="Montserrat" w:hAnsi="Montserrat" w:cs="Arial"/>
          <w:sz w:val="20"/>
        </w:rPr>
        <w:t>y puntos</w:t>
      </w:r>
      <w:r w:rsidRPr="00640449">
        <w:rPr>
          <w:rFonts w:ascii="Montserrat" w:hAnsi="Montserrat" w:cs="Arial"/>
          <w:color w:val="000000"/>
          <w:sz w:val="20"/>
        </w:rPr>
        <w:t xml:space="preserve"> intermedios que se requieran por </w:t>
      </w:r>
      <w:r w:rsidR="00D3630B" w:rsidRPr="00640449">
        <w:rPr>
          <w:rFonts w:ascii="Montserrat" w:hAnsi="Montserrat" w:cs="Arial"/>
          <w:color w:val="000000"/>
          <w:sz w:val="20"/>
        </w:rPr>
        <w:t xml:space="preserve">detalle en la </w:t>
      </w:r>
      <w:r w:rsidRPr="00640449">
        <w:rPr>
          <w:rFonts w:ascii="Montserrat" w:hAnsi="Montserrat" w:cs="Arial"/>
          <w:color w:val="000000"/>
          <w:sz w:val="20"/>
        </w:rPr>
        <w:t>topografía.</w:t>
      </w:r>
    </w:p>
    <w:p w14:paraId="7AB636B9" w14:textId="77777777" w:rsidR="00985359" w:rsidRPr="00640449" w:rsidRDefault="00985359" w:rsidP="0092630C">
      <w:pPr>
        <w:pStyle w:val="Textoindependiente25"/>
        <w:tabs>
          <w:tab w:val="left" w:pos="709"/>
        </w:tabs>
        <w:ind w:left="0" w:firstLine="0"/>
        <w:jc w:val="both"/>
        <w:rPr>
          <w:rFonts w:ascii="Montserrat" w:hAnsi="Montserrat" w:cs="Arial"/>
          <w:color w:val="000000"/>
          <w:sz w:val="20"/>
        </w:rPr>
      </w:pPr>
    </w:p>
    <w:p w14:paraId="6DA12ED7"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Los datos de trazo del eje de proyecto se reportarán tanto en libretas de campo como en registros de trazo, donde deberán quedar registrados, con nombre, esviaje y cadenamiento al cm, todos los detalles y cruces que se encuentren a lo largo y ancho del eje en estudio, tales como vías de comunicación existentes (caminos, carreteras pavimentadas, vías férreas) registrando su esviaje e igualdades de cadenamiento  (operación vs. proyecto), líneas de energía  eléctrica con esviaje, voltaje y altura de conductores sobre el terreno, ductos con su diámetro, profundidad y tipo de fluido que conducen, canales,  cercas (de alambre y/o piedra), construcciones (tipo y dimensiones), de ríos y arroyos se registrará la elevación del N.A.M.E. observado en campo. </w:t>
      </w:r>
    </w:p>
    <w:p w14:paraId="5B8EE8D6"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p>
    <w:p w14:paraId="148747F7" w14:textId="271E48FF" w:rsidR="00F25834" w:rsidRPr="00640449" w:rsidRDefault="007E04E0"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El </w:t>
      </w:r>
      <w:r w:rsidR="00E57A4E" w:rsidRPr="00640449">
        <w:rPr>
          <w:rFonts w:ascii="Montserrat" w:hAnsi="Montserrat" w:cs="Arial"/>
          <w:sz w:val="20"/>
        </w:rPr>
        <w:t>cadenamiento,</w:t>
      </w:r>
      <w:r w:rsidR="00504DCD" w:rsidRPr="00640449">
        <w:rPr>
          <w:rFonts w:ascii="Montserrat" w:hAnsi="Montserrat" w:cs="Arial"/>
          <w:sz w:val="20"/>
        </w:rPr>
        <w:t xml:space="preserve"> los puntos de curva,</w:t>
      </w:r>
      <w:r w:rsidR="00F25834" w:rsidRPr="00640449">
        <w:rPr>
          <w:rFonts w:ascii="Montserrat" w:hAnsi="Montserrat" w:cs="Arial"/>
          <w:sz w:val="20"/>
        </w:rPr>
        <w:t xml:space="preserve"> el cálculo de esta, así como todo lo que cruza el eje de trazo con el ángulo que corresponda con respecto a dicho eje, en el caso de líneas eléctricas se deberá de obtener altura, voltaje y numero de cables, en los cruces de ductos de PEMEX o cualquier otra tubería deberá obtenerse el diámetro, </w:t>
      </w:r>
      <w:r w:rsidR="00542ECD" w:rsidRPr="00640449">
        <w:rPr>
          <w:rFonts w:ascii="Montserrat" w:hAnsi="Montserrat" w:cs="Arial"/>
          <w:sz w:val="20"/>
        </w:rPr>
        <w:t xml:space="preserve">número de líneas, </w:t>
      </w:r>
      <w:r w:rsidR="00F25834" w:rsidRPr="00640449">
        <w:rPr>
          <w:rFonts w:ascii="Montserrat" w:hAnsi="Montserrat" w:cs="Arial"/>
          <w:sz w:val="20"/>
        </w:rPr>
        <w:t>derecho de vía, profundidad</w:t>
      </w:r>
      <w:r w:rsidR="00542ECD" w:rsidRPr="00640449">
        <w:rPr>
          <w:rFonts w:ascii="Montserrat" w:hAnsi="Montserrat" w:cs="Arial"/>
          <w:sz w:val="20"/>
        </w:rPr>
        <w:t>,</w:t>
      </w:r>
      <w:r w:rsidR="00F25834" w:rsidRPr="00640449">
        <w:rPr>
          <w:rFonts w:ascii="Montserrat" w:hAnsi="Montserrat" w:cs="Arial"/>
          <w:sz w:val="20"/>
        </w:rPr>
        <w:t xml:space="preserve"> tipo de fluido que </w:t>
      </w:r>
      <w:r w:rsidR="00504DCD" w:rsidRPr="00640449">
        <w:rPr>
          <w:rFonts w:ascii="Montserrat" w:hAnsi="Montserrat" w:cs="Arial"/>
          <w:sz w:val="20"/>
        </w:rPr>
        <w:t>conducen,</w:t>
      </w:r>
      <w:r w:rsidR="00F25834" w:rsidRPr="00640449">
        <w:rPr>
          <w:rFonts w:ascii="Montserrat" w:hAnsi="Montserrat" w:cs="Arial"/>
          <w:sz w:val="20"/>
        </w:rPr>
        <w:t xml:space="preserve"> así como el ángulo que existe entre el cruce con dicho eje de trazo.</w:t>
      </w:r>
    </w:p>
    <w:p w14:paraId="24CFC348"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5E01DCA9" w14:textId="518377FF"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Se deberán considerar también las afectaciones que pudieran existir después del derecho de vía.</w:t>
      </w:r>
    </w:p>
    <w:p w14:paraId="3B9F5F7B"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087B32B6" w14:textId="77777777" w:rsidR="00F25834" w:rsidRPr="00640449" w:rsidRDefault="00F25834"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Todas las hojas de los registros de trazo deberán estar numeradas y requisitadas en lo que respecta a la identificación completa de la carretera en proyecto, revisadas y firmadas por el Director Técnico, No. de contrato y Contratista.</w:t>
      </w:r>
    </w:p>
    <w:p w14:paraId="7955387F" w14:textId="77777777" w:rsidR="00F25834" w:rsidRPr="00640449" w:rsidRDefault="00F25834" w:rsidP="0092630C">
      <w:pPr>
        <w:pStyle w:val="Textoindependiente21"/>
        <w:ind w:left="0" w:firstLine="0"/>
        <w:jc w:val="both"/>
        <w:rPr>
          <w:rFonts w:ascii="Montserrat" w:hAnsi="Montserrat" w:cs="Arial"/>
          <w:sz w:val="20"/>
        </w:rPr>
      </w:pPr>
    </w:p>
    <w:p w14:paraId="55654BCF" w14:textId="77777777" w:rsidR="00F25834" w:rsidRPr="00640449" w:rsidRDefault="00F25834" w:rsidP="0092630C">
      <w:pPr>
        <w:pStyle w:val="Textoindependiente21"/>
        <w:ind w:left="0" w:firstLine="0"/>
        <w:jc w:val="both"/>
        <w:rPr>
          <w:rFonts w:ascii="Montserrat" w:hAnsi="Montserrat" w:cs="Arial"/>
          <w:sz w:val="20"/>
        </w:rPr>
      </w:pPr>
      <w:r w:rsidRPr="00640449">
        <w:rPr>
          <w:rFonts w:ascii="Montserrat" w:hAnsi="Montserrat" w:cs="Arial"/>
          <w:sz w:val="20"/>
        </w:rPr>
        <w:t xml:space="preserve">Se anotará también el régimen de tenencia de la tierra (ejidal, comunal, propiedad </w:t>
      </w:r>
      <w:r w:rsidR="00504DCD" w:rsidRPr="00640449">
        <w:rPr>
          <w:rFonts w:ascii="Montserrat" w:hAnsi="Montserrat" w:cs="Arial"/>
          <w:sz w:val="20"/>
        </w:rPr>
        <w:t xml:space="preserve">privada, </w:t>
      </w:r>
      <w:r w:rsidRPr="00640449">
        <w:rPr>
          <w:rFonts w:ascii="Montserrat" w:hAnsi="Montserrat" w:cs="Arial"/>
          <w:sz w:val="20"/>
        </w:rPr>
        <w:t>etc.), li</w:t>
      </w:r>
      <w:r w:rsidR="00504DCD" w:rsidRPr="00640449">
        <w:rPr>
          <w:rFonts w:ascii="Montserrat" w:hAnsi="Montserrat" w:cs="Arial"/>
          <w:sz w:val="20"/>
        </w:rPr>
        <w:t xml:space="preserve">nderos, límites de la división </w:t>
      </w:r>
      <w:r w:rsidRPr="00640449">
        <w:rPr>
          <w:rFonts w:ascii="Montserrat" w:hAnsi="Montserrat" w:cs="Arial"/>
          <w:sz w:val="20"/>
        </w:rPr>
        <w:t>política (municipio, estado</w:t>
      </w:r>
      <w:r w:rsidR="00E87B87" w:rsidRPr="00640449">
        <w:rPr>
          <w:rFonts w:ascii="Montserrat" w:hAnsi="Montserrat" w:cs="Arial"/>
          <w:sz w:val="20"/>
        </w:rPr>
        <w:t>) y</w:t>
      </w:r>
      <w:r w:rsidRPr="00640449">
        <w:rPr>
          <w:rFonts w:ascii="Montserrat" w:hAnsi="Montserrat" w:cs="Arial"/>
          <w:sz w:val="20"/>
        </w:rPr>
        <w:t xml:space="preserve"> el uso del suelo de esta (tipo de cul</w:t>
      </w:r>
      <w:r w:rsidR="00504DCD" w:rsidRPr="00640449">
        <w:rPr>
          <w:rFonts w:ascii="Montserrat" w:hAnsi="Montserrat" w:cs="Arial"/>
          <w:sz w:val="20"/>
        </w:rPr>
        <w:t>tivo, bosque, agostadero, etc.)</w:t>
      </w:r>
    </w:p>
    <w:p w14:paraId="2A1A1ECA" w14:textId="77777777" w:rsidR="00F25834" w:rsidRPr="00640449" w:rsidRDefault="00F25834" w:rsidP="0092630C">
      <w:pPr>
        <w:pStyle w:val="Textoindependiente21"/>
        <w:tabs>
          <w:tab w:val="left" w:pos="567"/>
        </w:tabs>
        <w:ind w:left="567" w:firstLine="0"/>
        <w:jc w:val="both"/>
        <w:rPr>
          <w:rFonts w:ascii="Montserrat" w:hAnsi="Montserrat" w:cs="Arial"/>
          <w:color w:val="FF0000"/>
          <w:sz w:val="20"/>
        </w:rPr>
      </w:pPr>
    </w:p>
    <w:p w14:paraId="471BF603" w14:textId="4FE335B4"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En lo que respecta a la propiedad privada será registrado el nombre de los propietarios que se encuentren a ambos lados del eje de proyecto, para determinar si son necesarios proyectos de pasos peatonales y ganaderos.</w:t>
      </w:r>
    </w:p>
    <w:p w14:paraId="5A9016C7" w14:textId="64C6A8B5" w:rsidR="00542ECD" w:rsidRPr="00640449" w:rsidRDefault="00542ECD" w:rsidP="0092630C">
      <w:pPr>
        <w:pStyle w:val="Textoindependiente22"/>
        <w:tabs>
          <w:tab w:val="left" w:pos="567"/>
        </w:tabs>
        <w:ind w:left="0" w:firstLine="0"/>
        <w:jc w:val="both"/>
        <w:rPr>
          <w:rFonts w:ascii="Montserrat" w:hAnsi="Montserrat" w:cs="Arial"/>
          <w:sz w:val="20"/>
        </w:rPr>
      </w:pPr>
    </w:p>
    <w:p w14:paraId="34430E7B" w14:textId="540C208F" w:rsidR="00542ECD" w:rsidRPr="00640449" w:rsidRDefault="00542ECD"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Se deberá plasmar </w:t>
      </w:r>
      <w:r w:rsidR="00954E5F" w:rsidRPr="00640449">
        <w:rPr>
          <w:rFonts w:ascii="Montserrat" w:hAnsi="Montserrat" w:cs="Arial"/>
          <w:sz w:val="20"/>
        </w:rPr>
        <w:t>todo lo anteriormente descrito en un plano topográfico escala 1:2,000, en formato DWG, DXF o similar, en el sistema de coordenadas previamente establecido por “La Dependencia”</w:t>
      </w:r>
      <w:r w:rsidR="00AE7BD8" w:rsidRPr="00640449">
        <w:rPr>
          <w:rFonts w:ascii="Montserrat" w:hAnsi="Montserrat" w:cs="Arial"/>
          <w:sz w:val="20"/>
        </w:rPr>
        <w:t xml:space="preserve">, denominado </w:t>
      </w:r>
      <w:r w:rsidR="00AE7BD8" w:rsidRPr="00640449">
        <w:rPr>
          <w:rFonts w:ascii="Montserrat" w:hAnsi="Montserrat" w:cs="Arial"/>
          <w:b/>
          <w:bCs/>
          <w:sz w:val="20"/>
        </w:rPr>
        <w:t>“Planta Topográfica General”</w:t>
      </w:r>
      <w:r w:rsidR="00AE7BD8" w:rsidRPr="00640449">
        <w:rPr>
          <w:rFonts w:ascii="Montserrat" w:hAnsi="Montserrat" w:cs="Arial"/>
          <w:sz w:val="20"/>
        </w:rPr>
        <w:t>.</w:t>
      </w:r>
    </w:p>
    <w:p w14:paraId="16B9A7A3" w14:textId="77777777" w:rsidR="00F25834" w:rsidRPr="00640449" w:rsidRDefault="00F25834" w:rsidP="0092630C">
      <w:pPr>
        <w:pStyle w:val="Textoindependiente22"/>
        <w:tabs>
          <w:tab w:val="left" w:pos="567"/>
        </w:tabs>
        <w:ind w:left="0" w:firstLine="567"/>
        <w:jc w:val="both"/>
        <w:rPr>
          <w:rFonts w:ascii="Montserrat" w:hAnsi="Montserrat" w:cs="Arial"/>
          <w:sz w:val="20"/>
        </w:rPr>
      </w:pPr>
    </w:p>
    <w:p w14:paraId="6B60C3D2" w14:textId="77777777"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Considerando los datos</w:t>
      </w:r>
      <w:r w:rsidR="007E04E0" w:rsidRPr="00640449">
        <w:rPr>
          <w:rFonts w:ascii="Montserrat" w:hAnsi="Montserrat" w:cs="Arial"/>
          <w:sz w:val="20"/>
        </w:rPr>
        <w:t xml:space="preserve"> principales del eje de trazo, </w:t>
      </w:r>
      <w:r w:rsidRPr="00640449">
        <w:rPr>
          <w:rFonts w:ascii="Montserrat" w:hAnsi="Montserrat" w:cs="Arial"/>
          <w:sz w:val="20"/>
        </w:rPr>
        <w:t xml:space="preserve">(PST, PI, PC, PT, TE, EC, PSCC, CE y ET) y utilizando hojas de cálculo, se deberá realizar el cálculo de los registros de las </w:t>
      </w:r>
      <w:r w:rsidRPr="00640449">
        <w:rPr>
          <w:rFonts w:ascii="Montserrat" w:hAnsi="Montserrat" w:cs="Arial"/>
          <w:b/>
          <w:sz w:val="20"/>
        </w:rPr>
        <w:t>coordenadas del trazo</w:t>
      </w:r>
      <w:r w:rsidRPr="00640449">
        <w:rPr>
          <w:rFonts w:ascii="Montserrat" w:hAnsi="Montserrat" w:cs="Arial"/>
          <w:sz w:val="20"/>
        </w:rPr>
        <w:t>, la cual deberá contener la información necesaria para determinar las coordenadas topográficas de los puntos característicos del eje de trazo.</w:t>
      </w:r>
    </w:p>
    <w:p w14:paraId="7A45448C" w14:textId="77777777" w:rsidR="0061586A" w:rsidRPr="00640449" w:rsidRDefault="0061586A" w:rsidP="0092630C">
      <w:pPr>
        <w:pStyle w:val="Textoindependiente22"/>
        <w:tabs>
          <w:tab w:val="left" w:pos="567"/>
        </w:tabs>
        <w:ind w:left="0" w:firstLine="0"/>
        <w:jc w:val="both"/>
        <w:rPr>
          <w:rFonts w:ascii="Montserrat" w:hAnsi="Montserrat" w:cs="Arial"/>
          <w:sz w:val="20"/>
        </w:rPr>
      </w:pPr>
    </w:p>
    <w:p w14:paraId="4E63B967" w14:textId="09836D5F" w:rsidR="0061586A"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REFERENCIAS DEL TRAZO</w:t>
      </w:r>
    </w:p>
    <w:p w14:paraId="62CC78B6" w14:textId="77777777"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Durante la construcción de la carretera es necesario reponer el trazo del eje a partir de los puntos referenciados, los cuales deberán aparec</w:t>
      </w:r>
      <w:r w:rsidR="00B91C74" w:rsidRPr="00640449">
        <w:rPr>
          <w:rFonts w:ascii="Montserrat" w:hAnsi="Montserrat" w:cs="Arial"/>
          <w:sz w:val="20"/>
        </w:rPr>
        <w:t>er dibujados en el PLANO de KM.</w:t>
      </w:r>
    </w:p>
    <w:p w14:paraId="593FC538" w14:textId="77777777" w:rsidR="00B91C74" w:rsidRPr="00640449" w:rsidRDefault="00B91C74" w:rsidP="0092630C">
      <w:pPr>
        <w:pStyle w:val="Textoindependiente21"/>
        <w:tabs>
          <w:tab w:val="left" w:pos="567"/>
        </w:tabs>
        <w:ind w:left="0" w:firstLine="0"/>
        <w:jc w:val="both"/>
        <w:rPr>
          <w:rFonts w:ascii="Montserrat" w:hAnsi="Montserrat" w:cs="Arial"/>
          <w:sz w:val="20"/>
        </w:rPr>
      </w:pPr>
    </w:p>
    <w:p w14:paraId="7E7DCCC8" w14:textId="77777777" w:rsidR="0072787E" w:rsidRPr="00640449" w:rsidRDefault="0061586A"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Las referencias del trazo (mojonera y objeto fijo) deberán ubicarse mediante coordenadas polares (ángulo y distanc</w:t>
      </w:r>
      <w:r w:rsidR="007E04E0" w:rsidRPr="00640449">
        <w:rPr>
          <w:rFonts w:ascii="Montserrat" w:hAnsi="Montserrat" w:cs="Arial"/>
          <w:sz w:val="20"/>
          <w:szCs w:val="20"/>
          <w:lang w:val="es-MX"/>
        </w:rPr>
        <w:t xml:space="preserve">ia). Las referencias (R1 y R3) </w:t>
      </w:r>
      <w:r w:rsidRPr="00640449">
        <w:rPr>
          <w:rFonts w:ascii="Montserrat" w:hAnsi="Montserrat" w:cs="Arial"/>
          <w:sz w:val="20"/>
          <w:szCs w:val="20"/>
          <w:lang w:val="es-MX"/>
        </w:rPr>
        <w:t xml:space="preserve">deberán quedar fijas en tornillos de cruz de </w:t>
      </w:r>
      <w:smartTag w:uri="urn:schemas-microsoft-com:office:smarttags" w:element="metricconverter">
        <w:smartTagPr>
          <w:attr w:name="ProductID" w:val="4”"/>
        </w:smartTagPr>
        <w:r w:rsidRPr="00640449">
          <w:rPr>
            <w:rFonts w:ascii="Montserrat" w:hAnsi="Montserrat" w:cs="Arial"/>
            <w:sz w:val="20"/>
            <w:szCs w:val="20"/>
            <w:lang w:val="es-MX"/>
          </w:rPr>
          <w:t>4”</w:t>
        </w:r>
      </w:smartTag>
      <w:r w:rsidRPr="00640449">
        <w:rPr>
          <w:rFonts w:ascii="Montserrat" w:hAnsi="Montserrat" w:cs="Arial"/>
          <w:sz w:val="20"/>
          <w:szCs w:val="20"/>
          <w:lang w:val="es-MX"/>
        </w:rPr>
        <w:t xml:space="preserve"> o varillas de 3/8” ahogados en mojoneras de concreto de </w:t>
      </w:r>
      <w:smartTag w:uri="urn:schemas-microsoft-com:office:smarttags" w:element="metricconverter">
        <w:smartTagPr>
          <w:attr w:name="ProductID" w:val="20 cm"/>
        </w:smartTagPr>
        <w:r w:rsidRPr="00640449">
          <w:rPr>
            <w:rFonts w:ascii="Montserrat" w:hAnsi="Montserrat" w:cs="Arial"/>
            <w:sz w:val="20"/>
            <w:szCs w:val="20"/>
            <w:lang w:val="es-MX"/>
          </w:rPr>
          <w:t>20 cm</w:t>
        </w:r>
      </w:smartTag>
      <w:r w:rsidRPr="00640449">
        <w:rPr>
          <w:rFonts w:ascii="Montserrat" w:hAnsi="Montserrat" w:cs="Arial"/>
          <w:sz w:val="20"/>
          <w:szCs w:val="20"/>
          <w:lang w:val="es-MX"/>
        </w:rPr>
        <w:t xml:space="preserve"> de diámetro y </w:t>
      </w:r>
      <w:smartTag w:uri="urn:schemas-microsoft-com:office:smarttags" w:element="metricconverter">
        <w:smartTagPr>
          <w:attr w:name="ProductID" w:val="40 cm"/>
        </w:smartTagPr>
        <w:r w:rsidRPr="00640449">
          <w:rPr>
            <w:rFonts w:ascii="Montserrat" w:hAnsi="Montserrat" w:cs="Arial"/>
            <w:sz w:val="20"/>
            <w:szCs w:val="20"/>
            <w:lang w:val="es-MX"/>
          </w:rPr>
          <w:t>40 cm</w:t>
        </w:r>
      </w:smartTag>
      <w:r w:rsidRPr="00640449">
        <w:rPr>
          <w:rFonts w:ascii="Montserrat" w:hAnsi="Montserrat" w:cs="Arial"/>
          <w:sz w:val="20"/>
          <w:szCs w:val="20"/>
          <w:lang w:val="es-MX"/>
        </w:rPr>
        <w:t xml:space="preserve"> de profundidad; las referencias (R2 Y R4) y se ubicarán en objetos fijos q</w:t>
      </w:r>
      <w:r w:rsidR="0072787E" w:rsidRPr="00640449">
        <w:rPr>
          <w:rFonts w:ascii="Montserrat" w:hAnsi="Montserrat" w:cs="Arial"/>
          <w:sz w:val="20"/>
          <w:szCs w:val="20"/>
          <w:lang w:val="es-MX"/>
        </w:rPr>
        <w:t>ue no se deformen con el tiempo.</w:t>
      </w:r>
    </w:p>
    <w:p w14:paraId="3B2613E3" w14:textId="77777777" w:rsidR="0072787E" w:rsidRPr="00640449" w:rsidRDefault="0072787E" w:rsidP="0092630C">
      <w:pPr>
        <w:pStyle w:val="Piedepgina"/>
        <w:jc w:val="both"/>
        <w:rPr>
          <w:rFonts w:ascii="Montserrat" w:hAnsi="Montserrat" w:cs="Arial"/>
          <w:sz w:val="20"/>
          <w:szCs w:val="20"/>
          <w:lang w:val="es-MX"/>
        </w:rPr>
      </w:pPr>
    </w:p>
    <w:p w14:paraId="3ED5AF6D" w14:textId="49AD02CF" w:rsidR="0061586A" w:rsidRPr="00640449" w:rsidRDefault="0061586A" w:rsidP="0092630C">
      <w:pPr>
        <w:pStyle w:val="Textoindependiente21"/>
        <w:tabs>
          <w:tab w:val="left" w:pos="567"/>
        </w:tabs>
        <w:jc w:val="both"/>
        <w:rPr>
          <w:rFonts w:ascii="Montserrat" w:hAnsi="Montserrat" w:cs="Arial"/>
          <w:sz w:val="20"/>
        </w:rPr>
      </w:pPr>
      <w:r w:rsidRPr="00640449">
        <w:rPr>
          <w:rFonts w:ascii="Montserrat" w:hAnsi="Montserrat" w:cs="Arial"/>
          <w:sz w:val="20"/>
        </w:rPr>
        <w:t xml:space="preserve">En las tangentes deberán referenciarse puntos intervisibles distantes 300 m como máximo. </w:t>
      </w:r>
    </w:p>
    <w:p w14:paraId="0D51A9C0" w14:textId="77777777" w:rsidR="009E2E10" w:rsidRPr="00640449" w:rsidRDefault="009E2E10" w:rsidP="0092630C">
      <w:pPr>
        <w:pStyle w:val="Textoindependiente21"/>
        <w:tabs>
          <w:tab w:val="left" w:pos="567"/>
        </w:tabs>
        <w:jc w:val="both"/>
        <w:rPr>
          <w:rFonts w:ascii="Montserrat" w:hAnsi="Montserrat" w:cs="Arial"/>
          <w:sz w:val="20"/>
        </w:rPr>
      </w:pPr>
    </w:p>
    <w:p w14:paraId="26B7B8C6" w14:textId="543954B8"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curvas se referenciarán los PI y los puntos inicial y final de cada </w:t>
      </w:r>
      <w:r w:rsidR="00847CAB" w:rsidRPr="00640449">
        <w:rPr>
          <w:rFonts w:ascii="Montserrat" w:hAnsi="Montserrat" w:cs="Arial"/>
          <w:sz w:val="20"/>
        </w:rPr>
        <w:t>curva (</w:t>
      </w:r>
      <w:r w:rsidRPr="00640449">
        <w:rPr>
          <w:rFonts w:ascii="Montserrat" w:hAnsi="Montserrat" w:cs="Arial"/>
          <w:sz w:val="20"/>
        </w:rPr>
        <w:t>PC – PT ó TE– ET).</w:t>
      </w:r>
      <w:r w:rsidR="0072787E" w:rsidRPr="00640449">
        <w:rPr>
          <w:rFonts w:ascii="Montserrat" w:hAnsi="Montserrat" w:cs="Arial"/>
          <w:sz w:val="20"/>
        </w:rPr>
        <w:t xml:space="preserve">  </w:t>
      </w:r>
      <w:r w:rsidRPr="00640449">
        <w:rPr>
          <w:rFonts w:ascii="Montserrat" w:hAnsi="Montserrat" w:cs="Arial"/>
          <w:sz w:val="20"/>
        </w:rPr>
        <w:t xml:space="preserve">Cada punto referenciado deberá contar con dos referencias intervisibles. </w:t>
      </w:r>
    </w:p>
    <w:p w14:paraId="7138450A" w14:textId="77777777" w:rsidR="0061586A" w:rsidRPr="00640449" w:rsidRDefault="0061586A" w:rsidP="0092630C">
      <w:pPr>
        <w:pStyle w:val="Textoindependiente21"/>
        <w:tabs>
          <w:tab w:val="left" w:pos="567"/>
        </w:tabs>
        <w:ind w:left="0" w:firstLine="0"/>
        <w:jc w:val="both"/>
        <w:rPr>
          <w:rFonts w:ascii="Montserrat" w:hAnsi="Montserrat" w:cs="Arial"/>
          <w:sz w:val="20"/>
        </w:rPr>
      </w:pPr>
    </w:p>
    <w:p w14:paraId="16BD8AEB" w14:textId="45DD4036" w:rsidR="0061586A"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Todos los puntos referenciados del trazo así como todos los Vértices geodésicos del RAN (Registro Agrario Nacional) de las líneas de control acimutal de los terrenos ejidales (si fuera el caso) que atraviesa el eje de proyecto autorizado, deberán ser </w:t>
      </w:r>
      <w:r w:rsidR="00640449" w:rsidRPr="00640449">
        <w:rPr>
          <w:rFonts w:ascii="Montserrat" w:hAnsi="Montserrat" w:cs="Arial"/>
          <w:sz w:val="20"/>
        </w:rPr>
        <w:t>georreferenciados</w:t>
      </w:r>
      <w:r w:rsidRPr="00640449">
        <w:rPr>
          <w:rFonts w:ascii="Montserrat" w:hAnsi="Montserrat" w:cs="Arial"/>
          <w:sz w:val="20"/>
        </w:rPr>
        <w:t xml:space="preserve"> mediante el Sistema de Posicionamiento Global (GPS), garantizando una precisión mínima &lt; 1 cm en coordenadas X y Y, para lo cual se utilizarán los equipos GPS de dos bandas (L1 y L2) anteriormente especificado, observando simultáneamente un mínimo de cuatro satélites con un periodo de medición y recomendaciones que especifique el fabricante del equipo para garantizar la precisión antes mencionada,  deberán estar vinculados o ligados a cuando menos dos estaciones de la Red Geodésica Activa del INEGI y se entregaran en sus formatos autorizados.</w:t>
      </w:r>
    </w:p>
    <w:p w14:paraId="5F67B561" w14:textId="28A635C3" w:rsidR="00AE7BD8" w:rsidRPr="00640449" w:rsidRDefault="00AE7BD8" w:rsidP="0092630C">
      <w:pPr>
        <w:pStyle w:val="Textoindependiente21"/>
        <w:tabs>
          <w:tab w:val="left" w:pos="567"/>
        </w:tabs>
        <w:ind w:left="0" w:firstLine="0"/>
        <w:jc w:val="both"/>
        <w:rPr>
          <w:rFonts w:ascii="Montserrat" w:hAnsi="Montserrat" w:cs="Arial"/>
          <w:sz w:val="20"/>
        </w:rPr>
      </w:pPr>
    </w:p>
    <w:p w14:paraId="0B69466C" w14:textId="01A7D979" w:rsidR="00AE7BD8" w:rsidRPr="00640449" w:rsidRDefault="00AE7BD8"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deberá plasmar las referencias de trazo en el plano “Planta </w:t>
      </w:r>
      <w:r w:rsidR="00640449" w:rsidRPr="00640449">
        <w:rPr>
          <w:rFonts w:ascii="Montserrat" w:hAnsi="Montserrat" w:cs="Arial"/>
          <w:sz w:val="20"/>
        </w:rPr>
        <w:t>Topográfica</w:t>
      </w:r>
      <w:r w:rsidRPr="00640449">
        <w:rPr>
          <w:rFonts w:ascii="Montserrat" w:hAnsi="Montserrat" w:cs="Arial"/>
          <w:sz w:val="20"/>
        </w:rPr>
        <w:t xml:space="preserve"> General”</w:t>
      </w:r>
    </w:p>
    <w:p w14:paraId="04CA17A0" w14:textId="77777777" w:rsidR="0092630C" w:rsidRPr="00640449" w:rsidRDefault="0092630C" w:rsidP="0061586A">
      <w:pPr>
        <w:pStyle w:val="Textoindependiente21"/>
        <w:tabs>
          <w:tab w:val="left" w:pos="567"/>
        </w:tabs>
        <w:ind w:left="0" w:firstLine="0"/>
        <w:jc w:val="both"/>
        <w:rPr>
          <w:rFonts w:ascii="Montserrat" w:hAnsi="Montserrat" w:cs="Arial"/>
          <w:sz w:val="20"/>
        </w:rPr>
      </w:pPr>
    </w:p>
    <w:p w14:paraId="5A889589" w14:textId="1B339FFE" w:rsidR="0072787E"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NIVELACIÓN DIFERENCIAL DEL TERRENO SOBRE EL EJE DE TRAZO</w:t>
      </w:r>
    </w:p>
    <w:p w14:paraId="44DD7FC3" w14:textId="115B0198"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el inicio de un proyecto, la ubicación del banco de nivel de arranque se propagará a partir de las elevaciones de los dos puntos de control terrestre más cercanos; y cuando el tramo en estudio sea continuación de un trazo ya ejecutado, el nivel se propagará a partir de dos bancos de nivel establecido en el tramo anterior. En caso, de no existir ninguno de los casos antes mencionados la elevación inicial del banco de nivel se </w:t>
      </w:r>
      <w:r w:rsidR="00026B45" w:rsidRPr="00640449">
        <w:rPr>
          <w:rFonts w:ascii="Montserrat" w:hAnsi="Montserrat" w:cs="Arial"/>
          <w:sz w:val="20"/>
        </w:rPr>
        <w:t>tomará</w:t>
      </w:r>
      <w:r w:rsidRPr="00640449">
        <w:rPr>
          <w:rFonts w:ascii="Montserrat" w:hAnsi="Montserrat" w:cs="Arial"/>
          <w:sz w:val="20"/>
        </w:rPr>
        <w:t xml:space="preserve"> de cartas de INEGI o GPS.</w:t>
      </w:r>
    </w:p>
    <w:p w14:paraId="007B3CBA"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12D559BB" w14:textId="4B041193"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Durante la nivelación del eje de trazo, deberán localizarse dos bancos de nivel, como mínimo, por kilómetro, comprobados a cada 500 m aproximadamente, mediante nivelación diferencial de ida y </w:t>
      </w:r>
      <w:r w:rsidR="00026B45" w:rsidRPr="00640449">
        <w:rPr>
          <w:rFonts w:ascii="Montserrat" w:hAnsi="Montserrat" w:cs="Arial"/>
          <w:sz w:val="20"/>
        </w:rPr>
        <w:t>vuelta, los</w:t>
      </w:r>
      <w:r w:rsidRPr="00640449">
        <w:rPr>
          <w:rFonts w:ascii="Montserrat" w:hAnsi="Montserrat" w:cs="Arial"/>
          <w:sz w:val="20"/>
        </w:rPr>
        <w:t xml:space="preserve"> cuales se ubicarán fuera del derecho de vía y en objetos fijos permanentes que no se deformen con el tiempo.</w:t>
      </w:r>
    </w:p>
    <w:p w14:paraId="1DE00A38"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36F4B690"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nivelación del terreno natural por el eje de trazo consistirá en obtener las elevaciones del terreno, mediante nivelación diferencial de los puntos estacados a cada 20 m, los puntos principales del alineamiento horizontal y de los puntos intermedios de quiebre del terreno que presenten desniveles mayores de 0.50 m, en terreno plano se deberán obtener elevaciones en donde se observe la parte más baja.</w:t>
      </w:r>
    </w:p>
    <w:p w14:paraId="650C7496" w14:textId="77777777" w:rsidR="0072787E" w:rsidRPr="00640449" w:rsidRDefault="0072787E" w:rsidP="00685519">
      <w:pPr>
        <w:pStyle w:val="Textoindependiente21"/>
        <w:tabs>
          <w:tab w:val="left" w:pos="567"/>
        </w:tabs>
        <w:jc w:val="both"/>
        <w:rPr>
          <w:rFonts w:ascii="Montserrat" w:hAnsi="Montserrat" w:cs="Arial"/>
          <w:sz w:val="20"/>
        </w:rPr>
      </w:pPr>
    </w:p>
    <w:p w14:paraId="29E17E8D" w14:textId="77777777" w:rsidR="00B91C74" w:rsidRPr="00640449" w:rsidRDefault="0072787E" w:rsidP="00B91C74">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banco de nivel deberá numerarse con dos cifras, la primera cifra corresponderá al kilometraje cerrado inmediato posterior a donde se ubica el banco de nivel y la segunda cifra corresponderá al número de orden correspondiente del b</w:t>
      </w:r>
      <w:r w:rsidR="00B91C74" w:rsidRPr="00640449">
        <w:rPr>
          <w:rFonts w:ascii="Montserrat" w:hAnsi="Montserrat" w:cs="Arial"/>
          <w:sz w:val="20"/>
        </w:rPr>
        <w:t>anco de nivel en ese kilómetro.</w:t>
      </w:r>
    </w:p>
    <w:p w14:paraId="4AC0BBD1" w14:textId="77777777" w:rsidR="00B91C74" w:rsidRPr="00640449" w:rsidRDefault="00B91C74" w:rsidP="00B91C74">
      <w:pPr>
        <w:pStyle w:val="Textoindependiente21"/>
        <w:tabs>
          <w:tab w:val="left" w:pos="567"/>
        </w:tabs>
        <w:ind w:left="0" w:firstLine="0"/>
        <w:jc w:val="both"/>
        <w:rPr>
          <w:rFonts w:ascii="Montserrat" w:hAnsi="Montserrat" w:cs="Arial"/>
          <w:sz w:val="20"/>
        </w:rPr>
      </w:pPr>
    </w:p>
    <w:p w14:paraId="5EF21D89" w14:textId="48946B5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La nivelación se reportará tanto en libretas de campo como en los formatos autorizados por “LA DEPENDENCIA”, donde deberán quedar </w:t>
      </w:r>
      <w:r w:rsidR="00026B45" w:rsidRPr="00640449">
        <w:rPr>
          <w:rFonts w:ascii="Montserrat" w:hAnsi="Montserrat" w:cs="Arial"/>
          <w:sz w:val="20"/>
        </w:rPr>
        <w:t>registrados con</w:t>
      </w:r>
      <w:r w:rsidRPr="00640449">
        <w:rPr>
          <w:rFonts w:ascii="Montserrat" w:hAnsi="Montserrat" w:cs="Arial"/>
          <w:sz w:val="20"/>
        </w:rPr>
        <w:t xml:space="preserve"> nombre y cadenamiento al centímetro todos los detalles que se </w:t>
      </w:r>
      <w:r w:rsidR="00026B45" w:rsidRPr="00640449">
        <w:rPr>
          <w:rFonts w:ascii="Montserrat" w:hAnsi="Montserrat" w:cs="Arial"/>
          <w:sz w:val="20"/>
        </w:rPr>
        <w:t>encuentren a</w:t>
      </w:r>
      <w:r w:rsidRPr="00640449">
        <w:rPr>
          <w:rFonts w:ascii="Montserrat" w:hAnsi="Montserrat" w:cs="Arial"/>
          <w:sz w:val="20"/>
        </w:rPr>
        <w:t xml:space="preserve"> lo </w:t>
      </w:r>
      <w:r w:rsidR="00026B45" w:rsidRPr="00640449">
        <w:rPr>
          <w:rFonts w:ascii="Montserrat" w:hAnsi="Montserrat" w:cs="Arial"/>
          <w:sz w:val="20"/>
        </w:rPr>
        <w:t>largo del</w:t>
      </w:r>
      <w:r w:rsidRPr="00640449">
        <w:rPr>
          <w:rFonts w:ascii="Montserrat" w:hAnsi="Montserrat" w:cs="Arial"/>
          <w:sz w:val="20"/>
        </w:rPr>
        <w:t xml:space="preserve"> eje en estudio, tales como carreteras, vías férreas, canales, etc., nivelando los hombros, centros de línea, fondos de cunetas o canal, hongos de riel, etc.</w:t>
      </w:r>
    </w:p>
    <w:p w14:paraId="0963FE18" w14:textId="77777777" w:rsidR="0072787E" w:rsidRPr="00640449" w:rsidRDefault="0072787E" w:rsidP="00B42F19">
      <w:pPr>
        <w:pStyle w:val="Textoindependiente21"/>
        <w:tabs>
          <w:tab w:val="left" w:pos="567"/>
        </w:tabs>
        <w:jc w:val="both"/>
        <w:rPr>
          <w:rFonts w:ascii="Montserrat" w:hAnsi="Montserrat" w:cs="Arial"/>
          <w:sz w:val="20"/>
        </w:rPr>
      </w:pPr>
    </w:p>
    <w:p w14:paraId="5C1792B8" w14:textId="77777777" w:rsidR="00504DCD"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canales, arroyos, ríos y embalses se registrará la elevación del</w:t>
      </w:r>
      <w:r w:rsidR="00504DCD" w:rsidRPr="00640449">
        <w:rPr>
          <w:rFonts w:ascii="Montserrat" w:hAnsi="Montserrat" w:cs="Arial"/>
          <w:sz w:val="20"/>
        </w:rPr>
        <w:t xml:space="preserve"> N.A.M.E. observado en</w:t>
      </w:r>
      <w:r w:rsidR="00B91C74" w:rsidRPr="00640449">
        <w:rPr>
          <w:rFonts w:ascii="Montserrat" w:hAnsi="Montserrat" w:cs="Arial"/>
          <w:sz w:val="20"/>
        </w:rPr>
        <w:t xml:space="preserve"> campo.</w:t>
      </w:r>
      <w:r w:rsidR="00504DCD" w:rsidRPr="00640449">
        <w:rPr>
          <w:rFonts w:ascii="Montserrat" w:hAnsi="Montserrat" w:cs="Arial"/>
          <w:sz w:val="20"/>
        </w:rPr>
        <w:t xml:space="preserve"> </w:t>
      </w:r>
    </w:p>
    <w:p w14:paraId="1C80255E" w14:textId="77777777" w:rsidR="00504DCD" w:rsidRPr="00640449" w:rsidRDefault="00504DCD" w:rsidP="0072787E">
      <w:pPr>
        <w:pStyle w:val="Textoindependiente21"/>
        <w:tabs>
          <w:tab w:val="left" w:pos="567"/>
        </w:tabs>
        <w:ind w:left="0" w:firstLine="0"/>
        <w:jc w:val="both"/>
        <w:rPr>
          <w:rFonts w:ascii="Montserrat" w:hAnsi="Montserrat" w:cs="Arial"/>
          <w:sz w:val="20"/>
        </w:rPr>
      </w:pPr>
    </w:p>
    <w:p w14:paraId="7B2657FE" w14:textId="1BAE1328" w:rsidR="0072787E"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verificará que el perfil del terreno obtenido directamente en campo coincida con el perfil deducido del anteproyecto escala 1:2,000 ó 1:1,000. En caso de </w:t>
      </w:r>
      <w:r w:rsidR="00026B45" w:rsidRPr="00640449">
        <w:rPr>
          <w:rFonts w:ascii="Montserrat" w:hAnsi="Montserrat" w:cs="Arial"/>
          <w:sz w:val="20"/>
        </w:rPr>
        <w:t>detectarse diferencias</w:t>
      </w:r>
      <w:r w:rsidRPr="00640449">
        <w:rPr>
          <w:rFonts w:ascii="Montserrat" w:hAnsi="Montserrat" w:cs="Arial"/>
          <w:sz w:val="20"/>
        </w:rPr>
        <w:t xml:space="preserve"> de más de una equidistancia entre curvas de nivel se hará del conocimiento de “LA DEPENDENCIA” para que se analice la posibilidad de una modificación de proyecto.</w:t>
      </w:r>
    </w:p>
    <w:p w14:paraId="0021B975" w14:textId="28D45B67" w:rsidR="006B2436" w:rsidRDefault="006B2436" w:rsidP="0072787E">
      <w:pPr>
        <w:pStyle w:val="Textoindependiente21"/>
        <w:tabs>
          <w:tab w:val="left" w:pos="567"/>
        </w:tabs>
        <w:ind w:left="0" w:firstLine="0"/>
        <w:jc w:val="both"/>
        <w:rPr>
          <w:rFonts w:ascii="Montserrat" w:hAnsi="Montserrat" w:cs="Arial"/>
          <w:sz w:val="20"/>
        </w:rPr>
      </w:pPr>
    </w:p>
    <w:p w14:paraId="75C3441A" w14:textId="5F187ED2" w:rsidR="006B2436" w:rsidRDefault="006B2436" w:rsidP="0072787E">
      <w:pPr>
        <w:pStyle w:val="Textoindependiente21"/>
        <w:tabs>
          <w:tab w:val="left" w:pos="567"/>
        </w:tabs>
        <w:ind w:left="0" w:firstLine="0"/>
        <w:jc w:val="both"/>
        <w:rPr>
          <w:rFonts w:ascii="Montserrat" w:hAnsi="Montserrat" w:cs="Arial"/>
          <w:sz w:val="20"/>
        </w:rPr>
      </w:pPr>
    </w:p>
    <w:p w14:paraId="49C6355A" w14:textId="77777777" w:rsidR="006B2436" w:rsidRPr="00640449" w:rsidRDefault="006B2436" w:rsidP="0072787E">
      <w:pPr>
        <w:pStyle w:val="Textoindependiente21"/>
        <w:tabs>
          <w:tab w:val="left" w:pos="567"/>
        </w:tabs>
        <w:ind w:left="0" w:firstLine="0"/>
        <w:jc w:val="both"/>
        <w:rPr>
          <w:rFonts w:ascii="Montserrat" w:hAnsi="Montserrat" w:cs="Arial"/>
          <w:sz w:val="20"/>
        </w:rPr>
      </w:pPr>
    </w:p>
    <w:p w14:paraId="090AAB1B" w14:textId="77777777" w:rsidR="0072787E" w:rsidRPr="00640449" w:rsidRDefault="0072787E" w:rsidP="0061586A">
      <w:pPr>
        <w:pStyle w:val="Textoindependiente21"/>
        <w:tabs>
          <w:tab w:val="left" w:pos="567"/>
        </w:tabs>
        <w:ind w:left="0" w:firstLine="0"/>
        <w:jc w:val="both"/>
        <w:rPr>
          <w:rFonts w:ascii="Montserrat" w:hAnsi="Montserrat" w:cs="Arial"/>
          <w:sz w:val="20"/>
        </w:rPr>
      </w:pPr>
    </w:p>
    <w:p w14:paraId="7952D9C9" w14:textId="5A604814" w:rsidR="0061586A" w:rsidRPr="00640449" w:rsidRDefault="0072787E"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SECCIONAMIENTO TRANSVERSAL DEL TERRENO</w:t>
      </w:r>
    </w:p>
    <w:p w14:paraId="7A79EFF3"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Las secciones transversales del terreno se levantarán en todos aquellos puntos estacados a cada 20 m, en puntos principales del alineamiento horizontal e intermedios del trazo, por geometría o por detalles del terreno; deberá tenerse cuidado de que los cadenamientos de las secciones transversales coincidan con los cadenamientos de los detalles obtenidos en la nivelación del terreno levantado.</w:t>
      </w:r>
    </w:p>
    <w:p w14:paraId="71A426C6" w14:textId="77777777" w:rsidR="006B7ACD" w:rsidRPr="00640449" w:rsidRDefault="006B7ACD" w:rsidP="0072787E">
      <w:pPr>
        <w:pStyle w:val="Textoindependiente21"/>
        <w:tabs>
          <w:tab w:val="left" w:pos="567"/>
        </w:tabs>
        <w:ind w:left="0" w:firstLine="0"/>
        <w:jc w:val="both"/>
        <w:rPr>
          <w:rFonts w:ascii="Montserrat" w:hAnsi="Montserrat" w:cs="Arial"/>
          <w:sz w:val="20"/>
        </w:rPr>
      </w:pPr>
    </w:p>
    <w:p w14:paraId="4EC28EAD" w14:textId="77777777" w:rsidR="0072787E" w:rsidRPr="00640449" w:rsidRDefault="0072787E"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longitud mínima de las secciones transversales del terreno será de 60 m; 30 m o 20 y 40 m según lo marque el proyecto @ lado del eje de trazo. En el caso de que el anteproyecto del alineamiento vertical (perfil deducido) indique cortes y/o terraplenes de altura considerable, dichas secciones transversales deberán de tener la longitud necesaria, suficientemente</w:t>
      </w:r>
      <w:r w:rsidRPr="00640449">
        <w:rPr>
          <w:rFonts w:ascii="Montserrat" w:hAnsi="Montserrat" w:cs="Arial"/>
          <w:color w:val="FF0000"/>
          <w:sz w:val="20"/>
        </w:rPr>
        <w:t xml:space="preserve"> </w:t>
      </w:r>
      <w:r w:rsidRPr="00640449">
        <w:rPr>
          <w:rFonts w:ascii="Montserrat" w:hAnsi="Montserrat" w:cs="Arial"/>
          <w:sz w:val="20"/>
        </w:rPr>
        <w:t>para alojar el proyecto de la sección de construcción.</w:t>
      </w:r>
    </w:p>
    <w:p w14:paraId="18E860CF" w14:textId="77777777" w:rsidR="00407FE1" w:rsidRPr="00640449" w:rsidRDefault="00407FE1" w:rsidP="00407FE1">
      <w:pPr>
        <w:pStyle w:val="Textoindependiente21"/>
        <w:tabs>
          <w:tab w:val="left" w:pos="567"/>
        </w:tabs>
        <w:ind w:left="0" w:firstLine="0"/>
        <w:jc w:val="both"/>
        <w:rPr>
          <w:rFonts w:ascii="Montserrat" w:hAnsi="Montserrat" w:cs="Arial"/>
          <w:sz w:val="20"/>
        </w:rPr>
      </w:pPr>
    </w:p>
    <w:p w14:paraId="25D6B680" w14:textId="77777777" w:rsidR="0072787E" w:rsidRPr="00640449" w:rsidRDefault="0072787E" w:rsidP="00113DE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Cuando el seccionamiento transversal del terreno abarque una carretera o camino existente, </w:t>
      </w:r>
      <w:r w:rsidRPr="00640449">
        <w:rPr>
          <w:rFonts w:ascii="Montserrat" w:hAnsi="Montserrat" w:cs="Arial"/>
          <w:b/>
          <w:sz w:val="20"/>
        </w:rPr>
        <w:t>se deberá seccionar utilizando nivel montado</w:t>
      </w:r>
      <w:r w:rsidRPr="00640449">
        <w:rPr>
          <w:rFonts w:ascii="Montserrat" w:hAnsi="Montserrat" w:cs="Arial"/>
          <w:sz w:val="20"/>
        </w:rPr>
        <w:t xml:space="preserve">, levantando cada detalle, con nombre, distancia y desnivel, respecto al terreno en el eje, o mediante distancia y elevación, los puntos correspondientes de orilla de carpeta (o.c.) hombros de terracerías (h), centros de camino (c.c.), hongos en vías férreas, fondos de cunetas o canales, de arroyos, bordos, cercas, bardas, derecho de vía existente, etc., determinados mediante nivelación diferencial. </w:t>
      </w:r>
    </w:p>
    <w:p w14:paraId="69E0F050" w14:textId="77777777" w:rsidR="00C95429" w:rsidRPr="00640449" w:rsidRDefault="00C95429" w:rsidP="00113DEC">
      <w:pPr>
        <w:pStyle w:val="Textoindependiente21"/>
        <w:tabs>
          <w:tab w:val="left" w:pos="567"/>
        </w:tabs>
        <w:ind w:left="0" w:firstLine="0"/>
        <w:jc w:val="both"/>
        <w:rPr>
          <w:rFonts w:ascii="Montserrat" w:hAnsi="Montserrat" w:cs="Arial"/>
          <w:sz w:val="20"/>
        </w:rPr>
      </w:pPr>
    </w:p>
    <w:p w14:paraId="3595C631" w14:textId="79BB426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caso de estructuras y obras de drenaje existentes se levantar</w:t>
      </w:r>
      <w:r w:rsidR="00696E3F" w:rsidRPr="00640449">
        <w:rPr>
          <w:rFonts w:ascii="Montserrat" w:hAnsi="Montserrat" w:cs="Arial"/>
          <w:sz w:val="20"/>
        </w:rPr>
        <w:t>á</w:t>
      </w:r>
      <w:r w:rsidRPr="00640449">
        <w:rPr>
          <w:rFonts w:ascii="Montserrat" w:hAnsi="Montserrat" w:cs="Arial"/>
          <w:sz w:val="20"/>
        </w:rPr>
        <w:t>n secciones detalladas de inicio y final de las obras.</w:t>
      </w:r>
      <w:r w:rsidRPr="00640449">
        <w:rPr>
          <w:rFonts w:ascii="Montserrat" w:hAnsi="Montserrat" w:cs="Arial"/>
          <w:color w:val="FF0000"/>
          <w:sz w:val="20"/>
        </w:rPr>
        <w:t xml:space="preserve"> </w:t>
      </w:r>
      <w:r w:rsidRPr="00640449">
        <w:rPr>
          <w:rFonts w:ascii="Montserrat" w:hAnsi="Montserrat" w:cs="Arial"/>
          <w:color w:val="000000"/>
          <w:sz w:val="20"/>
        </w:rPr>
        <w:t>En las zonas urbanas y/o suburbanas invariablemente deberá seccionarse</w:t>
      </w:r>
      <w:r w:rsidRPr="00640449">
        <w:rPr>
          <w:rFonts w:ascii="Montserrat" w:hAnsi="Montserrat" w:cs="Arial"/>
          <w:color w:val="FF0000"/>
          <w:sz w:val="20"/>
        </w:rPr>
        <w:t xml:space="preserve"> </w:t>
      </w:r>
      <w:r w:rsidRPr="00640449">
        <w:rPr>
          <w:rFonts w:ascii="Montserrat" w:hAnsi="Montserrat" w:cs="Arial"/>
          <w:sz w:val="20"/>
        </w:rPr>
        <w:t xml:space="preserve">los accesos a calles, </w:t>
      </w:r>
      <w:r w:rsidR="009024C7" w:rsidRPr="00640449">
        <w:rPr>
          <w:rFonts w:ascii="Montserrat" w:hAnsi="Montserrat" w:cs="Arial"/>
          <w:sz w:val="20"/>
        </w:rPr>
        <w:t>banquetas,</w:t>
      </w:r>
      <w:r w:rsidRPr="00640449">
        <w:rPr>
          <w:rFonts w:ascii="Montserrat" w:hAnsi="Montserrat" w:cs="Arial"/>
          <w:sz w:val="20"/>
        </w:rPr>
        <w:t xml:space="preserve"> así como sus paramentos, entradas de casas y/o vehículos, etc., los cuales deben aparecer como tales en las secciones levantadas.</w:t>
      </w:r>
    </w:p>
    <w:p w14:paraId="5F2EAA5F" w14:textId="77777777" w:rsidR="0072787E" w:rsidRPr="00640449" w:rsidRDefault="0072787E" w:rsidP="00F25834">
      <w:pPr>
        <w:pStyle w:val="Textoindependiente22"/>
        <w:tabs>
          <w:tab w:val="left" w:pos="567"/>
        </w:tabs>
        <w:ind w:left="0" w:firstLine="0"/>
        <w:jc w:val="both"/>
        <w:rPr>
          <w:rFonts w:ascii="Montserrat" w:hAnsi="Montserrat" w:cs="Arial"/>
          <w:sz w:val="20"/>
        </w:rPr>
      </w:pPr>
    </w:p>
    <w:p w14:paraId="78644C47" w14:textId="027D33B4" w:rsidR="00B84E63" w:rsidRPr="00640449" w:rsidRDefault="00B84E63"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DICTAMEN HIDRÁULICO Y ESTRUCTURAL DE LAS OBRAS DE DRENAJE EXISTENTES</w:t>
      </w:r>
    </w:p>
    <w:p w14:paraId="3ACF3BC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realizará una inspección detallada de cada una de las obras de drenaje existentes en todo el tramo para elaborar un DICTAMEN TÉCNICO, que cumpla con los siguientes puntos:</w:t>
      </w:r>
    </w:p>
    <w:p w14:paraId="3B35F2A0" w14:textId="77777777" w:rsidR="00B84E63" w:rsidRPr="00640449" w:rsidRDefault="00B84E63" w:rsidP="00B84E63">
      <w:pPr>
        <w:pStyle w:val="Sinespaciado"/>
        <w:jc w:val="both"/>
        <w:rPr>
          <w:rFonts w:ascii="Montserrat" w:hAnsi="Montserrat" w:cs="Arial"/>
          <w:sz w:val="20"/>
          <w:szCs w:val="20"/>
        </w:rPr>
      </w:pPr>
    </w:p>
    <w:p w14:paraId="1FA9C516"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Indicar la carretera, tramo, origen y kilometraje de la obra en cuestión. </w:t>
      </w:r>
    </w:p>
    <w:p w14:paraId="4EFA921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Ubicación de cada obra de drenaje (cadenamiento y esviaje). </w:t>
      </w:r>
    </w:p>
    <w:p w14:paraId="7DC45A6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Tipo de obra y dimensiones</w:t>
      </w:r>
    </w:p>
    <w:p w14:paraId="70CDACAF"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Informe fotográfico: entrada, interior, salida de la obra mostrando la cimentación, plantilla, lecho superior e inferior, de aguas abajo, etc. y en sitios que presenten malas condiciones físicas y estructurales; con fecha y hora de cada imagen pormenorizando en cada pie de página lo observado. (Se deberá limpiar perfectamente tanto la entrada como la salida de la obra para obtener correctamente los gálibos (horizontal y vertical) y que se pueda observar correctamente.)</w:t>
      </w:r>
    </w:p>
    <w:p w14:paraId="1D66B27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Descripción del estado actual físico, estructural, hidrológico e hidráulico de cada obra existente (inundada, azolvada, con vegetación, nivel máximo de aguas observadas, socavada, grietas, fisuras, acero expuesto, flechada, desconchamiento, insuficiencia hidráulica, uniones, asentamientos, salitre, deterioro, etc.). </w:t>
      </w:r>
    </w:p>
    <w:p w14:paraId="07D9EABC"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tubos de lámina: Revisar que no existan agrietamientos en los cabezotes, la existencia y grado de oxidación y corrosión, la hermeticidad en las juntas o alguna deformación que presente la tubería o alguna otra que comprometa la estabilidad de la obra. </w:t>
      </w:r>
    </w:p>
    <w:p w14:paraId="4E0EDDCD" w14:textId="0A0E45C8"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tuberías de concreto: Inspeccionar que no existan agrietamientos en los cabezotes y en </w:t>
      </w:r>
      <w:r w:rsidR="00EC6DC7" w:rsidRPr="00640449">
        <w:rPr>
          <w:rFonts w:ascii="Montserrat" w:hAnsi="Montserrat" w:cs="Arial"/>
          <w:sz w:val="20"/>
          <w:szCs w:val="20"/>
        </w:rPr>
        <w:t>el</w:t>
      </w:r>
      <w:r w:rsidRPr="00640449">
        <w:rPr>
          <w:rFonts w:ascii="Montserrat" w:hAnsi="Montserrat" w:cs="Arial"/>
          <w:sz w:val="20"/>
          <w:szCs w:val="20"/>
        </w:rPr>
        <w:t xml:space="preserve"> interior de la misma, filtraciones en las juntas y orificios, tipos de junta y alguna otra que pudiera afectar la perdurabilidad de la alcantari</w:t>
      </w:r>
      <w:r w:rsidR="00EC6DC7" w:rsidRPr="00640449">
        <w:rPr>
          <w:rFonts w:ascii="Montserrat" w:hAnsi="Montserrat" w:cs="Arial"/>
          <w:sz w:val="20"/>
          <w:szCs w:val="20"/>
        </w:rPr>
        <w:t>l</w:t>
      </w:r>
      <w:r w:rsidRPr="00640449">
        <w:rPr>
          <w:rFonts w:ascii="Montserrat" w:hAnsi="Montserrat" w:cs="Arial"/>
          <w:sz w:val="20"/>
          <w:szCs w:val="20"/>
        </w:rPr>
        <w:t>la.</w:t>
      </w:r>
    </w:p>
    <w:p w14:paraId="2B5FE175"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Comprobar pendientes interiores de las tuberías (que la tubería no esté flechada, descuadernada o desviada). </w:t>
      </w:r>
    </w:p>
    <w:p w14:paraId="18591322"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de interconexión, verificar su comportamiento estructural, arrastre del cauce, filtraciones y señalar en el informe si no se han presentado desperfectos que involucren la estabilidad de la obra. </w:t>
      </w:r>
    </w:p>
    <w:p w14:paraId="2C3FB9B9"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En las losas y bóvedas: Revisar las uniones de  los estribos y aleros, capacidad de carga y tipo de material que se presenta en la zona de desplante, colchón que presenta la obra actualmente, el encauzamiento de los aleros sea el correcto, tanto en la entrada como en la salida, el tipo de material con el que está construida, el paramento interior sea de un talud de 1:10, el desgaste de la plantilla, que la cimentación no esté dañada y este desplantada sobre suelo firme y  que no presente socavación que comprometa la estabilidad de la misma.</w:t>
      </w:r>
    </w:p>
    <w:p w14:paraId="23C4B4CB"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el caso de los cajones: Inspeccionar que no existan grietas en todo su perímetro y longitud, las uniones del alero con la del cajón no estén deterioradas, el colchón que presenta la obra, el desgaste de la plantilla, la cimentación este desplantada sobre suelo firme y que no presente socavación que comprometa la estabilidad de la misma. </w:t>
      </w:r>
    </w:p>
    <w:p w14:paraId="4C588744" w14:textId="035949C6"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a la entrada de la obra, verificar su comportamiento estructural, arrastre del cauce, filtraciones, si están socavadas y señalar en el informe si no se han presentado desperfectos que involucren la estabilidad de la obra. </w:t>
      </w:r>
    </w:p>
    <w:p w14:paraId="136FDD71" w14:textId="77777777" w:rsidR="003E2D72" w:rsidRPr="00640449" w:rsidRDefault="003E2D72" w:rsidP="00090574">
      <w:pPr>
        <w:pStyle w:val="Sinespaciado"/>
        <w:ind w:left="720"/>
        <w:jc w:val="both"/>
        <w:rPr>
          <w:rFonts w:ascii="Montserrat" w:hAnsi="Montserrat" w:cs="Arial"/>
          <w:sz w:val="20"/>
          <w:szCs w:val="20"/>
        </w:rPr>
      </w:pPr>
    </w:p>
    <w:p w14:paraId="7B4A2C64" w14:textId="6D7DD49F"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Revisión de la capacidad hidráulica de todas las obras de drenaje existentes, de acuerdo lo observado en campo, en el cuerpo en operación o vialidad existente. </w:t>
      </w:r>
    </w:p>
    <w:p w14:paraId="0F52C875" w14:textId="77777777" w:rsidR="006E0E3A" w:rsidRPr="00640449" w:rsidRDefault="006E0E3A" w:rsidP="006E0E3A">
      <w:pPr>
        <w:pStyle w:val="Sinespaciado"/>
        <w:ind w:left="360"/>
        <w:jc w:val="both"/>
        <w:rPr>
          <w:rFonts w:ascii="Montserrat" w:hAnsi="Montserrat" w:cs="Arial"/>
          <w:sz w:val="20"/>
          <w:szCs w:val="20"/>
        </w:rPr>
      </w:pPr>
    </w:p>
    <w:p w14:paraId="6795FFB9" w14:textId="458EE77B"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Informe de las alcantarillas existentes y propuesta de solución e incluso si se requiere sustituir la obra. Estas sustituciones pueden ser por el gasto de diseño que tiene el cauce, tomando como base para las tuberías un diámetro mínimo de 1.20 m, en cajones y losas dimensiones mínimas de 1.50x1.20 y en bóvedas de 1.50x1.50, que la longitud del cauce sea mayor a la luz de la obra, entre otras. </w:t>
      </w:r>
    </w:p>
    <w:p w14:paraId="165332B4" w14:textId="77777777" w:rsidR="003E2D72" w:rsidRPr="00640449" w:rsidRDefault="003E2D72" w:rsidP="003E2D72">
      <w:pPr>
        <w:pStyle w:val="Sinespaciado"/>
        <w:jc w:val="both"/>
        <w:rPr>
          <w:rFonts w:ascii="Montserrat" w:hAnsi="Montserrat" w:cs="Arial"/>
          <w:sz w:val="20"/>
          <w:szCs w:val="20"/>
        </w:rPr>
      </w:pPr>
    </w:p>
    <w:p w14:paraId="00803EB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Describir a detalle las acciones a seguir a fin de corregir o prevenir los problemas identificados en campo (funcionamiento de drenaje de campo).</w:t>
      </w:r>
    </w:p>
    <w:p w14:paraId="52F3AD07" w14:textId="77777777" w:rsidR="00B84E63" w:rsidRPr="00640449" w:rsidRDefault="00B84E63" w:rsidP="00B84E63">
      <w:pPr>
        <w:pStyle w:val="Sinespaciado"/>
        <w:jc w:val="both"/>
        <w:rPr>
          <w:rFonts w:ascii="Montserrat" w:hAnsi="Montserrat" w:cs="Arial"/>
          <w:sz w:val="20"/>
          <w:szCs w:val="20"/>
        </w:rPr>
      </w:pPr>
    </w:p>
    <w:p w14:paraId="6941D39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emitirá un DICTAMEN TÉCNICO que contemple los resultados de los trabajos anteriormente señalado, el cual deberá ser firmado por un RESPONSABLE TÉCNICO, avalado por los reconocimientos oficiales para tal fin.</w:t>
      </w:r>
    </w:p>
    <w:p w14:paraId="1D600CD2" w14:textId="77777777" w:rsidR="00B84E63" w:rsidRPr="00640449" w:rsidRDefault="00B84E63" w:rsidP="00B84E63">
      <w:pPr>
        <w:pStyle w:val="Sinespaciado"/>
        <w:jc w:val="both"/>
        <w:rPr>
          <w:rFonts w:ascii="Montserrat" w:hAnsi="Montserrat" w:cs="Arial"/>
          <w:sz w:val="20"/>
          <w:szCs w:val="20"/>
        </w:rPr>
      </w:pPr>
    </w:p>
    <w:p w14:paraId="08D8A584"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Los requisitos aquí solicitados son los mínimos que se deberán presentar ante la Dirección General de Carreteras, a fin de determinar las líneas de acción y criterios a implementar en la revisión del proyecto ejecutivo definitivo, en virtud de tener un proyecto que cumpla con lo estipulado en la normativa vigente y brinde la mayor seguridad, un tránsito confiable eficiente del usuario, una vez que dicho proyecto carretero se construya y entre en operación.</w:t>
      </w:r>
    </w:p>
    <w:p w14:paraId="7A526888" w14:textId="77777777" w:rsidR="00B84E63" w:rsidRPr="00640449" w:rsidRDefault="00B84E63" w:rsidP="00B84E63">
      <w:pPr>
        <w:pStyle w:val="Sinespaciado"/>
        <w:jc w:val="both"/>
        <w:rPr>
          <w:rFonts w:ascii="Montserrat" w:hAnsi="Montserrat" w:cs="Arial"/>
          <w:sz w:val="20"/>
          <w:szCs w:val="20"/>
        </w:rPr>
      </w:pPr>
    </w:p>
    <w:p w14:paraId="4681105C" w14:textId="0EEA9F47" w:rsidR="00B84E63" w:rsidRPr="00640449" w:rsidRDefault="00B84E63" w:rsidP="00B84E63">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veracidad de la información presentada será exclusivamente responsabilidad de la empresa que elaboró dicho DICTAMEN.</w:t>
      </w:r>
    </w:p>
    <w:p w14:paraId="527BF49F" w14:textId="77777777" w:rsidR="00B84E63" w:rsidRPr="00640449" w:rsidRDefault="00B84E63" w:rsidP="00B84E63">
      <w:pPr>
        <w:spacing w:after="0"/>
        <w:jc w:val="both"/>
        <w:rPr>
          <w:rFonts w:ascii="Montserrat" w:hAnsi="Montserrat" w:cs="Arial"/>
          <w:b/>
          <w:color w:val="000000"/>
          <w:sz w:val="20"/>
          <w:szCs w:val="20"/>
        </w:rPr>
      </w:pPr>
    </w:p>
    <w:p w14:paraId="58C3D69B" w14:textId="21FBF819" w:rsidR="009365C7" w:rsidRPr="00640449" w:rsidRDefault="00696E3F"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 xml:space="preserve"> </w:t>
      </w:r>
      <w:r w:rsidR="00D95CD9" w:rsidRPr="00640449">
        <w:rPr>
          <w:rFonts w:ascii="Montserrat" w:hAnsi="Montserrat" w:cs="Arial"/>
          <w:b/>
          <w:sz w:val="20"/>
          <w:szCs w:val="20"/>
        </w:rPr>
        <w:t>OBRAS DE DRENAJE MENOR</w:t>
      </w:r>
    </w:p>
    <w:p w14:paraId="033A4E3E" w14:textId="77777777"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deberá entender como OBRA DE DRENAJE MENOR a todas aquellas obras transversales cuyo gálibo horizontal, de acuerdo al área hidráulica necesaria, sea menor o igual a 6 m (losas, cajones, bóvedas de concreto armado, tubos de concreto, tubos de lámina, etc.).</w:t>
      </w:r>
    </w:p>
    <w:p w14:paraId="7E37BD5C" w14:textId="77777777" w:rsidR="00382029" w:rsidRPr="00640449" w:rsidRDefault="00382029" w:rsidP="00150411">
      <w:pPr>
        <w:pStyle w:val="Textoindependiente21"/>
        <w:tabs>
          <w:tab w:val="left" w:pos="567"/>
        </w:tabs>
        <w:ind w:left="0" w:firstLine="0"/>
        <w:jc w:val="both"/>
        <w:rPr>
          <w:rFonts w:ascii="Montserrat" w:hAnsi="Montserrat" w:cs="Arial"/>
          <w:bCs/>
          <w:sz w:val="20"/>
        </w:rPr>
      </w:pPr>
      <w:r w:rsidRPr="00640449">
        <w:rPr>
          <w:rFonts w:ascii="Montserrat" w:hAnsi="Montserrat" w:cs="Arial"/>
          <w:bCs/>
          <w:sz w:val="20"/>
        </w:rPr>
        <w:t>Se deberá realizar el trazo, nivelación y seccionamiento transversal, de los ejes de todos los cauces, arroyos, escurrimientos, caminos secundarios, veredas, ductos, etc., que crucen el eje de trazo, y todo lo que de acuerdo con el estudio de campo y gabinete requieran de obra de drenaje y/o de protección.</w:t>
      </w:r>
    </w:p>
    <w:p w14:paraId="3B685B66"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2D871DF7" w14:textId="41E3329D" w:rsidR="00F70B92" w:rsidRPr="00640449" w:rsidRDefault="00F70B92" w:rsidP="00F70B92">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realizarán ESTUDIOS HIDRÁULICOS POR MÉTODOS HIDROLÓGICOS, DE ACUERDO CON LAS NORMAS ACTUALES, en todos los cauces que tengan una cárcava mínima de 2.0 m de ancho por 0.75 m de profundidad.</w:t>
      </w:r>
    </w:p>
    <w:p w14:paraId="33955244"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0281C3C3" w14:textId="1A8CFB4D"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estudio de drenaje deberán obtener los NAME</w:t>
      </w:r>
      <w:r w:rsidR="00640449" w:rsidRPr="00640449">
        <w:rPr>
          <w:rFonts w:ascii="Montserrat" w:hAnsi="Montserrat" w:cs="Arial"/>
          <w:sz w:val="20"/>
        </w:rPr>
        <w:t>’</w:t>
      </w:r>
      <w:r w:rsidRPr="00640449">
        <w:rPr>
          <w:rFonts w:ascii="Montserrat" w:hAnsi="Montserrat" w:cs="Arial"/>
          <w:sz w:val="20"/>
        </w:rPr>
        <w:t>s de ríos, arroyos y escurrimientos (con cuencas de 50 ha o mayores), también se deberán contemplar obras de: alivio, control de azolves, disipadores de energía, así mismo se presentarán reportes parciales de 5 km. para la presentación de subrasante mínima.</w:t>
      </w:r>
    </w:p>
    <w:p w14:paraId="473FC723"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74C76580" w14:textId="53F98939" w:rsidR="0038202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poner especial cuidado en realizar todos los levantamientos antes mencionados para evitar omitir alguno, ya que no se aceptarán posteriormente perfiles deducidos de las secciones.</w:t>
      </w:r>
    </w:p>
    <w:p w14:paraId="27122D25" w14:textId="7F5AAB52" w:rsidR="006B2436" w:rsidRDefault="006B2436" w:rsidP="00150411">
      <w:pPr>
        <w:pStyle w:val="Textoindependiente21"/>
        <w:tabs>
          <w:tab w:val="left" w:pos="567"/>
        </w:tabs>
        <w:ind w:left="0" w:firstLine="0"/>
        <w:jc w:val="both"/>
        <w:rPr>
          <w:rFonts w:ascii="Montserrat" w:hAnsi="Montserrat" w:cs="Arial"/>
          <w:sz w:val="20"/>
        </w:rPr>
      </w:pPr>
    </w:p>
    <w:p w14:paraId="546B628C" w14:textId="36B07525" w:rsidR="006B2436" w:rsidRDefault="006B2436" w:rsidP="00150411">
      <w:pPr>
        <w:pStyle w:val="Textoindependiente21"/>
        <w:tabs>
          <w:tab w:val="left" w:pos="567"/>
        </w:tabs>
        <w:ind w:left="0" w:firstLine="0"/>
        <w:jc w:val="both"/>
        <w:rPr>
          <w:rFonts w:ascii="Montserrat" w:hAnsi="Montserrat" w:cs="Arial"/>
          <w:sz w:val="20"/>
        </w:rPr>
      </w:pPr>
    </w:p>
    <w:p w14:paraId="2A8ACF94" w14:textId="77777777" w:rsidR="006B2436" w:rsidRPr="00640449" w:rsidRDefault="006B2436" w:rsidP="00150411">
      <w:pPr>
        <w:pStyle w:val="Textoindependiente21"/>
        <w:tabs>
          <w:tab w:val="left" w:pos="567"/>
        </w:tabs>
        <w:ind w:left="0" w:firstLine="0"/>
        <w:jc w:val="both"/>
        <w:rPr>
          <w:rFonts w:ascii="Montserrat" w:hAnsi="Montserrat" w:cs="Arial"/>
          <w:sz w:val="20"/>
        </w:rPr>
      </w:pPr>
    </w:p>
    <w:p w14:paraId="22CF29C1" w14:textId="00819AEC" w:rsidR="009365C7" w:rsidRPr="00640449" w:rsidRDefault="009365C7" w:rsidP="00150411">
      <w:pPr>
        <w:pStyle w:val="Textoindependiente21"/>
        <w:tabs>
          <w:tab w:val="left" w:pos="567"/>
        </w:tabs>
        <w:ind w:left="0" w:firstLine="0"/>
        <w:jc w:val="both"/>
        <w:rPr>
          <w:rFonts w:ascii="Montserrat" w:hAnsi="Montserrat" w:cs="Arial"/>
          <w:sz w:val="20"/>
        </w:rPr>
      </w:pPr>
    </w:p>
    <w:p w14:paraId="0720FFFE" w14:textId="3F3FF886" w:rsidR="009365C7" w:rsidRPr="00640449" w:rsidRDefault="009365C7" w:rsidP="00C171DA">
      <w:pPr>
        <w:pStyle w:val="Textoindependiente21"/>
        <w:numPr>
          <w:ilvl w:val="3"/>
          <w:numId w:val="56"/>
        </w:numPr>
        <w:tabs>
          <w:tab w:val="left" w:pos="567"/>
        </w:tabs>
        <w:jc w:val="both"/>
        <w:rPr>
          <w:rFonts w:ascii="Montserrat" w:hAnsi="Montserrat" w:cs="Arial"/>
          <w:b/>
          <w:bCs/>
          <w:sz w:val="20"/>
        </w:rPr>
      </w:pPr>
      <w:r w:rsidRPr="00640449">
        <w:rPr>
          <w:rFonts w:ascii="Montserrat" w:hAnsi="Montserrat" w:cs="Arial"/>
          <w:b/>
          <w:bCs/>
          <w:sz w:val="20"/>
        </w:rPr>
        <w:t>FUNCIONAMIENTO PRELIMINAR DE DRENAJE</w:t>
      </w:r>
    </w:p>
    <w:p w14:paraId="142DF43D" w14:textId="41FF8D8B" w:rsidR="00427019" w:rsidRPr="00640449" w:rsidRDefault="00427019" w:rsidP="00427019">
      <w:pPr>
        <w:pStyle w:val="Textoindependiente21"/>
        <w:tabs>
          <w:tab w:val="left" w:pos="567"/>
        </w:tabs>
        <w:jc w:val="both"/>
        <w:rPr>
          <w:rFonts w:ascii="Montserrat" w:hAnsi="Montserrat" w:cs="Arial"/>
          <w:b/>
          <w:bCs/>
          <w:sz w:val="20"/>
        </w:rPr>
      </w:pPr>
    </w:p>
    <w:p w14:paraId="7780D23B"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Debe de entenderse que el funcionamiento de drenaje de campo es el reporte que se genera durante el levantamiento topográfico de las obras de drenaje, trazo y secciones. En el cual se indica de manera breve y clara como está funcionando hidráulicamente la zona en estudio y/o vialidad existente, si requiere de obras adicionales, comportamiento de los cauces, si hay redes de servicio público existentes, etc. </w:t>
      </w:r>
    </w:p>
    <w:p w14:paraId="240E259C"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4DC5950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El reporte de campo es la observación del comportamiento de los cauces que atraviesan o afectan al proyecto de manera directa o indirecta, donde la frontera de la observación debe ser la zona de influencia del proyecto y/o camino e incluso aquello que pudiera modificar el comportamiento de los escurrimientos, aunque estos no estén dentro de la zona de influencia de la vialidad.  </w:t>
      </w:r>
    </w:p>
    <w:p w14:paraId="2FF33910"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20E0D68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Cuando el proyecto cruce zonas de riego, deberán de describir cómo funcionaría dicho sistema de riego que se crucen o pudieran afectar el funcionamiento hidráulico de la zona de proyecto; dimensiones, dirección, hacia donde drena, cual es la fuente de abastecimiento, si es regadera o canal principal, etc.).</w:t>
      </w:r>
    </w:p>
    <w:p w14:paraId="6C92F054" w14:textId="77777777" w:rsidR="00427019" w:rsidRPr="00640449" w:rsidRDefault="00427019" w:rsidP="00427019">
      <w:pPr>
        <w:spacing w:after="0" w:line="240" w:lineRule="auto"/>
        <w:jc w:val="both"/>
        <w:rPr>
          <w:rFonts w:ascii="Montserrat" w:eastAsia="Times New Roman" w:hAnsi="Montserrat" w:cs="Arial"/>
          <w:sz w:val="20"/>
          <w:szCs w:val="20"/>
          <w:lang w:eastAsia="es-ES"/>
        </w:rPr>
      </w:pPr>
    </w:p>
    <w:p w14:paraId="5C1AA6F2"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de entregar un funcionamiento de drenaje preliminar en el cual se debe registrar el km de todo lo que cruce en el eje de trazo, en el caso de escurrideros, ductos, caminos, vías férreas, ríos, etc., indicando el tipo de obra propuesta y la explicación técnica de esta. Formato de entrega ANEXO 2.</w:t>
      </w:r>
    </w:p>
    <w:p w14:paraId="3A1A8A1F" w14:textId="4564919A" w:rsidR="0092630C" w:rsidRPr="00640449" w:rsidRDefault="0092630C" w:rsidP="00150411">
      <w:pPr>
        <w:pStyle w:val="Textoindependiente21"/>
        <w:tabs>
          <w:tab w:val="left" w:pos="567"/>
        </w:tabs>
        <w:ind w:left="0" w:firstLine="0"/>
        <w:jc w:val="both"/>
        <w:rPr>
          <w:rFonts w:ascii="Montserrat" w:hAnsi="Montserrat" w:cs="Arial"/>
          <w:b/>
          <w:sz w:val="20"/>
        </w:rPr>
      </w:pPr>
    </w:p>
    <w:p w14:paraId="593EEC61" w14:textId="2BD31683" w:rsidR="009365C7" w:rsidRPr="00640449" w:rsidRDefault="00696E3F"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szCs w:val="20"/>
        </w:rPr>
        <w:t xml:space="preserve"> </w:t>
      </w:r>
      <w:r w:rsidR="00407FE1" w:rsidRPr="00640449">
        <w:rPr>
          <w:rFonts w:ascii="Montserrat" w:hAnsi="Montserrat" w:cs="Arial"/>
          <w:b/>
          <w:sz w:val="20"/>
          <w:szCs w:val="20"/>
        </w:rPr>
        <w:t>INFORME FOTOGRÁFICO</w:t>
      </w:r>
    </w:p>
    <w:p w14:paraId="31DAE093" w14:textId="23BB9D8A" w:rsidR="00407FE1" w:rsidRPr="00640449" w:rsidRDefault="00407FE1"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Deberá elaborarse un informe fotográfico con una cámara digital que cuente con posicionamiento georreferenciado, con fecha y hora de cada imagen. Este informe deberá mostrar las características de la situación actual del sitio del proyecto, los aspectos que deberán considerarse en dicho reporte fotográfico serán los relacionados con el estado del derecho de vía, estado de las obras de drenaje, puentes y estructuras existentes, posibles afectaciones que se tendrán con la construcción de la carretera en proyecto.</w:t>
      </w:r>
    </w:p>
    <w:p w14:paraId="19E87E41" w14:textId="77777777" w:rsidR="00B84E63" w:rsidRPr="00640449" w:rsidRDefault="00B84E63" w:rsidP="00407FE1">
      <w:pPr>
        <w:pStyle w:val="Textoindependiente21"/>
        <w:tabs>
          <w:tab w:val="left" w:pos="567"/>
        </w:tabs>
        <w:ind w:left="0" w:firstLine="0"/>
        <w:jc w:val="both"/>
        <w:rPr>
          <w:rFonts w:ascii="Montserrat" w:hAnsi="Montserrat" w:cs="Arial"/>
          <w:sz w:val="20"/>
        </w:rPr>
      </w:pPr>
    </w:p>
    <w:p w14:paraId="7FD4DF87"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En dicho informe se deberá mostrar claramente el eje de trazo, mostrando los trompos y estacas rotuladas con kilometrajes, fotografías de los bancos de nivel y de las referencias. Se deberá mostrar la situación actual del derecho de vía actual o por adquirir, tipo de vegetación existente, </w:t>
      </w:r>
      <w:r w:rsidR="00D24D18" w:rsidRPr="00640449">
        <w:rPr>
          <w:rFonts w:ascii="Montserrat" w:hAnsi="Montserrat" w:cs="Arial"/>
          <w:sz w:val="20"/>
          <w:szCs w:val="20"/>
          <w:lang w:val="es-MX"/>
        </w:rPr>
        <w:t xml:space="preserve">de cultivos, si es una zona agrícola y/o ganadera, </w:t>
      </w:r>
      <w:r w:rsidRPr="00640449">
        <w:rPr>
          <w:rFonts w:ascii="Montserrat" w:hAnsi="Montserrat" w:cs="Arial"/>
          <w:sz w:val="20"/>
          <w:szCs w:val="20"/>
          <w:lang w:val="es-MX"/>
        </w:rPr>
        <w:t>obstáculos, construcciones aledañas y en general todo lo que se considere de importancia para el desarrollo y construcción del proyecto.</w:t>
      </w:r>
    </w:p>
    <w:p w14:paraId="249047EA" w14:textId="77777777" w:rsidR="00407FE1" w:rsidRPr="00640449" w:rsidRDefault="00407FE1" w:rsidP="00407FE1">
      <w:pPr>
        <w:pStyle w:val="Piedepgina"/>
        <w:jc w:val="both"/>
        <w:rPr>
          <w:rFonts w:ascii="Montserrat" w:hAnsi="Montserrat" w:cs="Arial"/>
          <w:sz w:val="20"/>
          <w:szCs w:val="20"/>
          <w:lang w:val="es-MX"/>
        </w:rPr>
      </w:pPr>
    </w:p>
    <w:p w14:paraId="4E2397E0"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Se deberán incluir fotografías que muestren el equipo topográfico utilizado directamente en el tramo mostrando detalles de puntos con estacas con el kilometraje respectivo.</w:t>
      </w:r>
    </w:p>
    <w:p w14:paraId="46864B3C" w14:textId="77777777" w:rsidR="00407FE1" w:rsidRPr="00640449" w:rsidRDefault="00407FE1" w:rsidP="00407FE1">
      <w:pPr>
        <w:pStyle w:val="Piedepgina"/>
        <w:jc w:val="both"/>
        <w:rPr>
          <w:rFonts w:ascii="Montserrat" w:hAnsi="Montserrat" w:cs="Arial"/>
          <w:sz w:val="20"/>
          <w:szCs w:val="20"/>
          <w:lang w:val="es-MX"/>
        </w:rPr>
      </w:pPr>
    </w:p>
    <w:p w14:paraId="290114FD" w14:textId="54855465" w:rsidR="00B91C74"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En cada una de las fotografías que integren el reporte fotográfico deberá aparecer una pizarra indicando el tramo carretero y el kilometraje de proyecto. Se deberán incluir al menos dos fotografías en formato de 6” x 4” por kilómetro incluyendo nota expli</w:t>
      </w:r>
      <w:r w:rsidR="00B91C74" w:rsidRPr="00640449">
        <w:rPr>
          <w:rFonts w:ascii="Montserrat" w:hAnsi="Montserrat" w:cs="Arial"/>
          <w:sz w:val="20"/>
          <w:szCs w:val="20"/>
          <w:lang w:val="es-MX"/>
        </w:rPr>
        <w:t>cativa al pie de la fotografía.</w:t>
      </w:r>
    </w:p>
    <w:p w14:paraId="1A038A59" w14:textId="14DF4224" w:rsidR="00FA5087" w:rsidRPr="00640449" w:rsidRDefault="00FA5087" w:rsidP="00407FE1">
      <w:pPr>
        <w:pStyle w:val="Piedepgina"/>
        <w:jc w:val="both"/>
        <w:rPr>
          <w:rFonts w:ascii="Montserrat" w:hAnsi="Montserrat" w:cs="Arial"/>
          <w:sz w:val="20"/>
          <w:szCs w:val="20"/>
          <w:lang w:val="es-MX"/>
        </w:rPr>
      </w:pPr>
    </w:p>
    <w:p w14:paraId="53F90F55" w14:textId="2C9B7F6B" w:rsidR="00FA5087" w:rsidRPr="00640449" w:rsidRDefault="00FA5087" w:rsidP="00C171DA">
      <w:pPr>
        <w:pStyle w:val="Piedepgina"/>
        <w:numPr>
          <w:ilvl w:val="3"/>
          <w:numId w:val="56"/>
        </w:numPr>
        <w:jc w:val="both"/>
        <w:rPr>
          <w:rFonts w:ascii="Montserrat" w:hAnsi="Montserrat" w:cs="Arial"/>
          <w:sz w:val="20"/>
          <w:szCs w:val="20"/>
          <w:lang w:val="es-MX"/>
        </w:rPr>
      </w:pPr>
      <w:r w:rsidRPr="00640449">
        <w:rPr>
          <w:rFonts w:ascii="Montserrat" w:hAnsi="Montserrat" w:cs="Arial"/>
          <w:b/>
          <w:bCs/>
          <w:sz w:val="20"/>
          <w:szCs w:val="20"/>
          <w:lang w:val="es-MX"/>
        </w:rPr>
        <w:t>RECONOCIMIENTO EN CAMPO SOBRE EL EJE DE PROYECTO</w:t>
      </w:r>
    </w:p>
    <w:p w14:paraId="6473EC4F" w14:textId="4E3D74A1" w:rsidR="00FA5087" w:rsidRPr="00640449" w:rsidRDefault="00FA5087" w:rsidP="00FA5087">
      <w:pPr>
        <w:pStyle w:val="Piedepgina"/>
        <w:jc w:val="both"/>
        <w:rPr>
          <w:rFonts w:ascii="Montserrat" w:hAnsi="Montserrat" w:cs="Arial"/>
          <w:b/>
          <w:bCs/>
          <w:sz w:val="20"/>
          <w:szCs w:val="20"/>
          <w:lang w:val="es-MX"/>
        </w:rPr>
      </w:pPr>
    </w:p>
    <w:p w14:paraId="1023B8D6" w14:textId="40B4F589" w:rsidR="00FA5087" w:rsidRPr="00640449" w:rsidRDefault="00FA5087" w:rsidP="00FA5087">
      <w:pPr>
        <w:jc w:val="both"/>
        <w:rPr>
          <w:rFonts w:ascii="Montserrat" w:hAnsi="Montserrat" w:cs="Arial"/>
        </w:rPr>
      </w:pPr>
      <w:r w:rsidRPr="00640449">
        <w:rPr>
          <w:rFonts w:ascii="Montserrat" w:hAnsi="Montserrat" w:cs="Arial"/>
        </w:rPr>
        <w:t xml:space="preserve">Se deberá hacer un recorrido en campo sobre todo el eje de proyecto, generando un vídeo con </w:t>
      </w:r>
      <w:r w:rsidR="00640449" w:rsidRPr="00640449">
        <w:rPr>
          <w:rFonts w:ascii="Montserrat" w:hAnsi="Montserrat" w:cs="Arial"/>
        </w:rPr>
        <w:t>dron</w:t>
      </w:r>
      <w:r w:rsidRPr="00640449">
        <w:rPr>
          <w:rFonts w:ascii="Montserrat" w:hAnsi="Montserrat" w:cs="Arial"/>
        </w:rPr>
        <w:t xml:space="preserve"> de calidad HD que cubra los siguientes puntos:</w:t>
      </w:r>
    </w:p>
    <w:p w14:paraId="4576A130"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Inspección detallada del tramo carretero existente, localizando:</w:t>
      </w:r>
    </w:p>
    <w:p w14:paraId="73129829"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Obras de drenaje (deberá mostrar el estado de cada obra, entrada, salida y de ser posible, se deberá mostrar el interior de las obras existentes), </w:t>
      </w:r>
    </w:p>
    <w:p w14:paraId="2B64420D"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Ubicación de PCA’S y calas, condiciones de pavimento, estado de los cortes y taludes. </w:t>
      </w:r>
    </w:p>
    <w:p w14:paraId="4046A897"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Derecho de vía actual y por adquirir, </w:t>
      </w:r>
    </w:p>
    <w:p w14:paraId="71BE87B6"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Tipo de vegetación existente, obstáculos, localidades o construcciones aledañas, </w:t>
      </w:r>
    </w:p>
    <w:p w14:paraId="35694FAC"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Accesos, estructuras, entronques, paraderos, banquetas, muros, líneas de energía eléctrica, de teléfono, ductos de agua potable, de Pemex, </w:t>
      </w:r>
    </w:p>
    <w:p w14:paraId="24224B62"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Señalamiento existente, etc., en general todo lo que se considere de importancia para el desarrollo y construcción del proyecto.</w:t>
      </w:r>
    </w:p>
    <w:p w14:paraId="52B2B688"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Ubicación de los cauces, arroyos, escurrimientos, caminos secundarios, veredas, etc., que crucen el eje de trazo.</w:t>
      </w:r>
    </w:p>
    <w:p w14:paraId="0A8C119F" w14:textId="77777777" w:rsidR="007A7364" w:rsidRDefault="007A7364" w:rsidP="007A219D">
      <w:pPr>
        <w:spacing w:after="0" w:line="360" w:lineRule="auto"/>
        <w:jc w:val="both"/>
        <w:rPr>
          <w:rFonts w:ascii="Montserrat" w:hAnsi="Montserrat" w:cs="Arial"/>
          <w:b/>
          <w:color w:val="000000"/>
          <w:sz w:val="20"/>
          <w:szCs w:val="20"/>
        </w:rPr>
      </w:pPr>
    </w:p>
    <w:p w14:paraId="18B44CA3" w14:textId="2BC047B7" w:rsidR="00C4503A"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color w:val="000000"/>
          <w:sz w:val="20"/>
          <w:szCs w:val="20"/>
        </w:rPr>
        <w:t>ENTREGA DEFINITIVA</w:t>
      </w:r>
      <w:r w:rsidR="006B7ACD" w:rsidRPr="00640449">
        <w:rPr>
          <w:rFonts w:ascii="Montserrat" w:hAnsi="Montserrat" w:cs="Arial"/>
          <w:b/>
          <w:color w:val="000000"/>
          <w:sz w:val="20"/>
          <w:szCs w:val="20"/>
        </w:rPr>
        <w:t xml:space="preserve">. </w:t>
      </w:r>
    </w:p>
    <w:p w14:paraId="00AC2054" w14:textId="0A02639E" w:rsidR="007A219D"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sz w:val="20"/>
          <w:szCs w:val="20"/>
        </w:rPr>
        <w:t>Productos</w:t>
      </w:r>
    </w:p>
    <w:p w14:paraId="6660DCCD" w14:textId="77777777" w:rsidR="007A219D" w:rsidRPr="00640449" w:rsidRDefault="007A219D" w:rsidP="006B7ACD">
      <w:pPr>
        <w:pStyle w:val="Textoindependiente21"/>
        <w:tabs>
          <w:tab w:val="left" w:pos="0"/>
        </w:tabs>
        <w:ind w:left="0" w:firstLine="0"/>
        <w:jc w:val="both"/>
        <w:rPr>
          <w:rFonts w:ascii="Montserrat" w:hAnsi="Montserrat" w:cs="Arial"/>
          <w:sz w:val="20"/>
        </w:rPr>
      </w:pPr>
      <w:r w:rsidRPr="00640449">
        <w:rPr>
          <w:rFonts w:ascii="Montserrat" w:hAnsi="Montserrat" w:cs="Arial"/>
          <w:sz w:val="20"/>
        </w:rPr>
        <w:t xml:space="preserve">Los trabajos de campo se entregarán en folder de color azul con broches para archivo, </w:t>
      </w:r>
      <w:r w:rsidR="00EB7D1B" w:rsidRPr="00640449">
        <w:rPr>
          <w:rFonts w:ascii="Montserrat" w:hAnsi="Montserrat" w:cs="Arial"/>
          <w:sz w:val="20"/>
        </w:rPr>
        <w:t xml:space="preserve">debidamente numerados y requisitados, incluidos en carpetas por subtramos de 5 km, firmados por el responsable de la ejecución de los trabajos de campo y </w:t>
      </w:r>
      <w:r w:rsidRPr="00640449">
        <w:rPr>
          <w:rFonts w:ascii="Montserrat" w:hAnsi="Montserrat" w:cs="Arial"/>
          <w:sz w:val="20"/>
        </w:rPr>
        <w:t>conteniendo en la carátula: nombre de la DEPENDENCIA, nombre de la EMPRESA, Nombre y No. de contrato, deberá</w:t>
      </w:r>
      <w:r w:rsidR="00EB7D1B" w:rsidRPr="00640449">
        <w:rPr>
          <w:rFonts w:ascii="Montserrat" w:hAnsi="Montserrat" w:cs="Arial"/>
          <w:sz w:val="20"/>
        </w:rPr>
        <w:t>n</w:t>
      </w:r>
      <w:r w:rsidRPr="00640449">
        <w:rPr>
          <w:rFonts w:ascii="Montserrat" w:hAnsi="Montserrat" w:cs="Arial"/>
          <w:sz w:val="20"/>
        </w:rPr>
        <w:t xml:space="preserve"> de estar conformado</w:t>
      </w:r>
      <w:r w:rsidR="00EB7D1B" w:rsidRPr="00640449">
        <w:rPr>
          <w:rFonts w:ascii="Montserrat" w:hAnsi="Montserrat" w:cs="Arial"/>
          <w:sz w:val="20"/>
        </w:rPr>
        <w:t>s</w:t>
      </w:r>
      <w:r w:rsidRPr="00640449">
        <w:rPr>
          <w:rFonts w:ascii="Montserrat" w:hAnsi="Montserrat" w:cs="Arial"/>
          <w:sz w:val="20"/>
        </w:rPr>
        <w:t xml:space="preserve"> por el cálculo de coordenadas del trazo definitivo,(con todos sus elementos), registro del trazo definitivo (con todos sus elementos y croquis), referencias de trazo indicando tipo de coordenad</w:t>
      </w:r>
      <w:r w:rsidR="00EB7D1B" w:rsidRPr="00640449">
        <w:rPr>
          <w:rFonts w:ascii="Montserrat" w:hAnsi="Montserrat" w:cs="Arial"/>
          <w:sz w:val="20"/>
        </w:rPr>
        <w:t>as en las que se trabajó,</w:t>
      </w:r>
      <w:r w:rsidRPr="00640449">
        <w:rPr>
          <w:rFonts w:ascii="Montserrat" w:hAnsi="Montserrat" w:cs="Arial"/>
          <w:sz w:val="20"/>
        </w:rPr>
        <w:t xml:space="preserve"> (se harán 3 por kilómetro por </w:t>
      </w:r>
      <w:r w:rsidR="00EB7D1B" w:rsidRPr="00640449">
        <w:rPr>
          <w:rFonts w:ascii="Montserrat" w:hAnsi="Montserrat" w:cs="Arial"/>
          <w:sz w:val="20"/>
        </w:rPr>
        <w:t>lo menos), registros de nivel (</w:t>
      </w:r>
      <w:r w:rsidRPr="00640449">
        <w:rPr>
          <w:rFonts w:ascii="Montserrat" w:hAnsi="Montserrat" w:cs="Arial"/>
          <w:sz w:val="20"/>
        </w:rPr>
        <w:t>con todos sus elementos), registros de secciones transversales de terreno natural, indicando todos los detalles y los registros de obra de drenaje menor con todos sus croquis y detalles; además del reporte fotográfico de las obras levantadas en campo.</w:t>
      </w:r>
    </w:p>
    <w:p w14:paraId="2D039DB6" w14:textId="77777777" w:rsidR="00EB7D1B" w:rsidRPr="00640449" w:rsidRDefault="00EB7D1B" w:rsidP="006B7ACD">
      <w:pPr>
        <w:pStyle w:val="Textoindependiente21"/>
        <w:tabs>
          <w:tab w:val="left" w:pos="0"/>
        </w:tabs>
        <w:ind w:left="0" w:firstLine="0"/>
        <w:jc w:val="both"/>
        <w:rPr>
          <w:rFonts w:ascii="Montserrat" w:hAnsi="Montserrat" w:cs="Arial"/>
          <w:sz w:val="20"/>
        </w:rPr>
      </w:pPr>
    </w:p>
    <w:p w14:paraId="0E7AE617" w14:textId="17E68F8D" w:rsidR="00AB441B" w:rsidRPr="00640449" w:rsidRDefault="007A219D" w:rsidP="006B7ACD">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Deberá presentarse un plano </w:t>
      </w:r>
      <w:r w:rsidR="004128D1" w:rsidRPr="00640449">
        <w:rPr>
          <w:rFonts w:ascii="Montserrat" w:hAnsi="Montserrat" w:cs="Arial"/>
          <w:sz w:val="20"/>
          <w:szCs w:val="20"/>
          <w:lang w:val="es-MX"/>
        </w:rPr>
        <w:t xml:space="preserve">denominado </w:t>
      </w:r>
      <w:r w:rsidR="004128D1" w:rsidRPr="00640449">
        <w:rPr>
          <w:rFonts w:ascii="Montserrat" w:hAnsi="Montserrat" w:cs="Arial"/>
          <w:b/>
          <w:bCs/>
          <w:sz w:val="20"/>
          <w:szCs w:val="20"/>
          <w:lang w:val="es-MX"/>
        </w:rPr>
        <w:t>“Planta Topográfica General”</w:t>
      </w:r>
      <w:r w:rsidR="004128D1" w:rsidRPr="00640449">
        <w:rPr>
          <w:rFonts w:ascii="Montserrat" w:hAnsi="Montserrat" w:cs="Arial"/>
          <w:sz w:val="20"/>
          <w:szCs w:val="20"/>
          <w:lang w:val="es-MX"/>
        </w:rPr>
        <w:t xml:space="preserve">, en formato DWG, DXF o similar </w:t>
      </w:r>
      <w:r w:rsidRPr="00640449">
        <w:rPr>
          <w:rFonts w:ascii="Montserrat" w:hAnsi="Montserrat" w:cs="Arial"/>
          <w:sz w:val="20"/>
          <w:szCs w:val="20"/>
          <w:lang w:val="es-MX"/>
        </w:rPr>
        <w:t xml:space="preserve">que contenga el eje de trazo, bancos de nivel, PLANIMETRIA, cuadrícula y en el cuadro correspondiente los datos de coordenadas tanto </w:t>
      </w:r>
      <w:r w:rsidRPr="00640449">
        <w:rPr>
          <w:rFonts w:ascii="Montserrat" w:hAnsi="Montserrat" w:cs="Arial"/>
          <w:color w:val="000000"/>
          <w:sz w:val="20"/>
          <w:szCs w:val="20"/>
          <w:lang w:val="es-MX"/>
        </w:rPr>
        <w:t>topográficas como UTM</w:t>
      </w:r>
      <w:r w:rsidRPr="00640449">
        <w:rPr>
          <w:rFonts w:ascii="Montserrat" w:hAnsi="Montserrat" w:cs="Arial"/>
          <w:sz w:val="20"/>
          <w:szCs w:val="20"/>
          <w:lang w:val="es-MX"/>
        </w:rPr>
        <w:t>, referencias de trazo y características del alineamiento horizontal.</w:t>
      </w:r>
    </w:p>
    <w:p w14:paraId="7613AAF6" w14:textId="77777777" w:rsidR="006B7ACD" w:rsidRPr="00640449" w:rsidRDefault="006B7ACD" w:rsidP="006B7ACD">
      <w:pPr>
        <w:pStyle w:val="Piedepgina"/>
        <w:jc w:val="both"/>
        <w:rPr>
          <w:rFonts w:ascii="Montserrat" w:hAnsi="Montserrat" w:cs="Arial"/>
          <w:sz w:val="20"/>
          <w:szCs w:val="20"/>
          <w:lang w:val="es-MX"/>
        </w:rPr>
      </w:pPr>
    </w:p>
    <w:p w14:paraId="1BD9C178" w14:textId="2299298A"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shd w:val="clear" w:color="auto" w:fill="FFFFFF"/>
        </w:rPr>
        <w:t>L</w:t>
      </w:r>
      <w:r w:rsidR="007A219D" w:rsidRPr="00640449">
        <w:rPr>
          <w:rFonts w:ascii="Montserrat" w:hAnsi="Montserrat" w:cs="Arial"/>
          <w:bCs/>
          <w:sz w:val="20"/>
          <w:shd w:val="clear" w:color="auto" w:fill="FFFFFF"/>
        </w:rPr>
        <w:t xml:space="preserve">os registros de trazo deberán contener: </w:t>
      </w:r>
      <w:r w:rsidR="003E2D72" w:rsidRPr="00640449">
        <w:rPr>
          <w:rFonts w:ascii="Montserrat" w:hAnsi="Montserrat" w:cs="Arial"/>
          <w:bCs/>
          <w:sz w:val="20"/>
          <w:shd w:val="clear" w:color="auto" w:fill="FFFFFF"/>
        </w:rPr>
        <w:t>e</w:t>
      </w:r>
      <w:r w:rsidR="007A219D" w:rsidRPr="00640449">
        <w:rPr>
          <w:rFonts w:ascii="Montserrat" w:hAnsi="Montserrat" w:cs="Arial"/>
          <w:bCs/>
          <w:sz w:val="20"/>
          <w:shd w:val="clear" w:color="auto" w:fill="FFFFFF"/>
        </w:rPr>
        <w:t>l cadenamiento de inicio, en orden ascendente de abajo hacia arriba cada 20 m y puntos de geometría de las curvas que existan en cada tramo, valores de tangentes libres, azimuts, tenencias de la tierra a ambos lados del camino en estudio, croquis bien elaborado, en donde se indique el cruce del eje de trazo con caminos, líneas de energía eléctrica (altura del cable más bajo), de teléfono, ductos de agua potable, de Pemex, etc., en fin, todo lo que sirva para la fácil interpretación de los proyectistas, lo anterior deberá reportarse el ángulo que forman con dicho  eje de  trazo, así mismo, se deberán realizar igualdades de cadenamiento de los km. de operación con los km. de proyecto e</w:t>
      </w:r>
      <w:r w:rsidR="007A219D" w:rsidRPr="00640449">
        <w:rPr>
          <w:rFonts w:ascii="Montserrat" w:hAnsi="Montserrat" w:cs="Arial"/>
          <w:bCs/>
          <w:sz w:val="20"/>
        </w:rPr>
        <w:t xml:space="preserve"> indicarlos en los registros de trazo. </w:t>
      </w:r>
    </w:p>
    <w:p w14:paraId="0BDFEC84" w14:textId="77777777" w:rsidR="00AB441B" w:rsidRPr="00640449" w:rsidRDefault="00AB441B" w:rsidP="006B7ACD">
      <w:pPr>
        <w:pStyle w:val="Textoindependiente24"/>
        <w:shd w:val="clear" w:color="auto" w:fill="FFFFFF"/>
        <w:tabs>
          <w:tab w:val="left" w:pos="567"/>
        </w:tabs>
        <w:ind w:left="0" w:firstLine="0"/>
        <w:jc w:val="both"/>
        <w:rPr>
          <w:rFonts w:ascii="Montserrat" w:hAnsi="Montserrat" w:cs="Arial"/>
          <w:bCs/>
          <w:sz w:val="20"/>
          <w:shd w:val="clear" w:color="auto" w:fill="FFFFFF"/>
        </w:rPr>
      </w:pPr>
    </w:p>
    <w:p w14:paraId="28814837" w14:textId="77777777"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rPr>
        <w:t>L</w:t>
      </w:r>
      <w:r w:rsidR="007A219D" w:rsidRPr="00640449">
        <w:rPr>
          <w:rFonts w:ascii="Montserrat" w:hAnsi="Montserrat" w:cs="Arial"/>
          <w:bCs/>
          <w:sz w:val="20"/>
        </w:rPr>
        <w:t>os registros de nivel deberán contener: El cadenamiento de inicio, en orden descendente de arriba hacia abajo, elevaciones de: terreno natural @ 20 m, de los puntos de la geometría de  las curvas que existan en el tramo,  de los quiebres o deformaciones de dicho terreno natural así como de los causes de escurrideros, arroyos, ríos, etc., reportando niveles de aguas máximas extraordinarias,  y de caminos, líneas de energía eléctrica, de teléfono, ductos de agua potable, de Pemex, etc., en fin, todo lo que sirva para la fácil interpretación de los proyectistas.</w:t>
      </w:r>
    </w:p>
    <w:p w14:paraId="02BC2BAB" w14:textId="77777777" w:rsidR="007A219D" w:rsidRPr="00640449" w:rsidRDefault="007A219D" w:rsidP="006B7ACD">
      <w:pPr>
        <w:pStyle w:val="Textoindependiente24"/>
        <w:tabs>
          <w:tab w:val="left" w:pos="567"/>
        </w:tabs>
        <w:jc w:val="both"/>
        <w:rPr>
          <w:rFonts w:ascii="Montserrat" w:hAnsi="Montserrat" w:cs="Arial"/>
          <w:bCs/>
          <w:sz w:val="20"/>
        </w:rPr>
      </w:pPr>
    </w:p>
    <w:p w14:paraId="07E3EFC1" w14:textId="68DB573E" w:rsidR="007A219D"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deben contener la referencia de los Bancos de Nivel, y la comprobación de banco a banco, los cuales deben estar a más o menos @ 500 m en puntos fijos inamovibles e inalterables y a una distancia tal que no lo afecte la construcción de la obra.</w:t>
      </w:r>
    </w:p>
    <w:p w14:paraId="44DDE7E4" w14:textId="77777777" w:rsidR="006B7ACD" w:rsidRPr="00640449" w:rsidRDefault="006B7ACD" w:rsidP="006B7ACD">
      <w:pPr>
        <w:pStyle w:val="Textoindependiente24"/>
        <w:tabs>
          <w:tab w:val="left" w:pos="567"/>
        </w:tabs>
        <w:ind w:left="0" w:firstLine="0"/>
        <w:jc w:val="both"/>
        <w:rPr>
          <w:rFonts w:ascii="Montserrat" w:hAnsi="Montserrat" w:cs="Arial"/>
          <w:bCs/>
          <w:sz w:val="20"/>
        </w:rPr>
      </w:pPr>
    </w:p>
    <w:p w14:paraId="0A7E6B90" w14:textId="64DD6B8F" w:rsidR="006E0E3A"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 secciones transversales deberán contener: El cadenamiento de inicio, en orden ascendente de abajo hacia arriba, el levantamiento de la sección a cada 20 m, de los puntos de geometría de las curvas que existan en cada tramo, así como los quiebres del terreno, los cuales deben coincidir con los registrados por la nivelación, indicando en dichas secciones orillas de camino, hombros, ceros de terraplén o corte, orillas de arroyos, ríos, fondos de escurrideros etc., en fin, todo lo que sirva para la fácil interpretación de los proyectistas.</w:t>
      </w:r>
    </w:p>
    <w:p w14:paraId="76836CDE" w14:textId="77777777" w:rsidR="006E0E3A" w:rsidRPr="00640449" w:rsidRDefault="006E0E3A" w:rsidP="006B7ACD">
      <w:pPr>
        <w:pStyle w:val="Textoindependiente24"/>
        <w:tabs>
          <w:tab w:val="left" w:pos="567"/>
        </w:tabs>
        <w:ind w:left="0" w:firstLine="0"/>
        <w:jc w:val="both"/>
        <w:rPr>
          <w:rFonts w:ascii="Montserrat" w:hAnsi="Montserrat" w:cs="Arial"/>
          <w:bCs/>
          <w:sz w:val="20"/>
        </w:rPr>
      </w:pPr>
    </w:p>
    <w:p w14:paraId="260D05F4" w14:textId="77777777" w:rsidR="00C4503A" w:rsidRPr="00640449" w:rsidRDefault="007A219D" w:rsidP="00C4503A">
      <w:pPr>
        <w:pStyle w:val="Textoindependiente24"/>
        <w:tabs>
          <w:tab w:val="left" w:pos="567"/>
        </w:tabs>
        <w:ind w:left="0" w:firstLine="0"/>
        <w:jc w:val="both"/>
        <w:rPr>
          <w:rFonts w:ascii="Montserrat" w:hAnsi="Montserrat" w:cs="Arial"/>
          <w:bCs/>
          <w:sz w:val="22"/>
          <w:szCs w:val="22"/>
        </w:rPr>
      </w:pPr>
      <w:r w:rsidRPr="00640449">
        <w:rPr>
          <w:rFonts w:ascii="Montserrat" w:hAnsi="Montserrat" w:cs="Arial"/>
          <w:bCs/>
          <w:sz w:val="20"/>
        </w:rPr>
        <w:t xml:space="preserve">Los registros de drenaje deberán contener: </w:t>
      </w:r>
      <w:r w:rsidR="003E2D72" w:rsidRPr="00640449">
        <w:rPr>
          <w:rFonts w:ascii="Montserrat" w:hAnsi="Montserrat" w:cs="Arial"/>
          <w:bCs/>
          <w:sz w:val="20"/>
        </w:rPr>
        <w:t>e</w:t>
      </w:r>
      <w:r w:rsidRPr="00640449">
        <w:rPr>
          <w:rFonts w:ascii="Montserrat" w:hAnsi="Montserrat" w:cs="Arial"/>
          <w:bCs/>
          <w:sz w:val="20"/>
        </w:rPr>
        <w:t xml:space="preserve">l levantamiento del eje del escurridero y/o de la obra existente, nivelando con nivel fijo dicho eje, comprobando la nivelación de éste, el croquis del eje de trazo, el eje de la obra y el escurridero debe de estar bien elaborado, dichos registros deben venir </w:t>
      </w:r>
      <w:r w:rsidR="00AB441B" w:rsidRPr="00640449">
        <w:rPr>
          <w:rFonts w:ascii="Montserrat" w:hAnsi="Montserrat" w:cs="Arial"/>
          <w:bCs/>
          <w:sz w:val="20"/>
        </w:rPr>
        <w:t>acompañados</w:t>
      </w:r>
      <w:r w:rsidR="00C4503A" w:rsidRPr="00640449">
        <w:rPr>
          <w:rFonts w:ascii="Montserrat" w:hAnsi="Montserrat" w:cs="Arial"/>
          <w:bCs/>
          <w:sz w:val="20"/>
        </w:rPr>
        <w:t xml:space="preserve"> </w:t>
      </w:r>
      <w:r w:rsidR="00C4503A" w:rsidRPr="00640449">
        <w:rPr>
          <w:rFonts w:ascii="Montserrat" w:hAnsi="Montserrat" w:cs="Arial"/>
          <w:bCs/>
          <w:sz w:val="22"/>
          <w:szCs w:val="22"/>
        </w:rPr>
        <w:t>por un funcionamiento de drenaje preliminar, en el cual, se relacione los cruces hidráulicos y se informe de todo lo mencionado anteriormente.</w:t>
      </w:r>
    </w:p>
    <w:p w14:paraId="65B27A7E" w14:textId="5B2E9B6A" w:rsidR="00EB7D1B" w:rsidRPr="00640449" w:rsidRDefault="00EB7D1B" w:rsidP="006B7ACD">
      <w:pPr>
        <w:pStyle w:val="Textoindependiente24"/>
        <w:tabs>
          <w:tab w:val="left" w:pos="567"/>
        </w:tabs>
        <w:ind w:left="0" w:firstLine="0"/>
        <w:jc w:val="both"/>
        <w:rPr>
          <w:rFonts w:ascii="Montserrat" w:hAnsi="Montserrat" w:cs="Arial"/>
          <w:bCs/>
          <w:sz w:val="20"/>
        </w:rPr>
      </w:pPr>
    </w:p>
    <w:p w14:paraId="4F78A802" w14:textId="77D63413" w:rsidR="00EB7D1B" w:rsidRPr="00640449" w:rsidRDefault="00AD464E"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sz w:val="20"/>
        </w:rPr>
        <w:t xml:space="preserve">“EL CONTRATISTA” </w:t>
      </w:r>
      <w:r w:rsidR="007A219D" w:rsidRPr="00640449">
        <w:rPr>
          <w:rFonts w:ascii="Montserrat" w:hAnsi="Montserrat" w:cs="Arial"/>
          <w:bCs/>
          <w:sz w:val="20"/>
        </w:rPr>
        <w:t xml:space="preserve">deberá hacer entregas parciales del proyecto contratado, con el fin de </w:t>
      </w:r>
      <w:r w:rsidR="00AB441B" w:rsidRPr="00640449">
        <w:rPr>
          <w:rFonts w:ascii="Montserrat" w:hAnsi="Montserrat" w:cs="Arial"/>
          <w:bCs/>
          <w:sz w:val="20"/>
        </w:rPr>
        <w:t>que,</w:t>
      </w:r>
      <w:r w:rsidR="007A219D" w:rsidRPr="00640449">
        <w:rPr>
          <w:rFonts w:ascii="Montserrat" w:hAnsi="Montserrat" w:cs="Arial"/>
          <w:bCs/>
          <w:sz w:val="20"/>
        </w:rPr>
        <w:t xml:space="preserve"> en la revisión del mismo, si se </w:t>
      </w:r>
      <w:r w:rsidR="00AB441B" w:rsidRPr="00640449">
        <w:rPr>
          <w:rFonts w:ascii="Montserrat" w:hAnsi="Montserrat" w:cs="Arial"/>
          <w:bCs/>
          <w:sz w:val="20"/>
        </w:rPr>
        <w:t>necesita algún</w:t>
      </w:r>
      <w:r w:rsidR="007A219D" w:rsidRPr="00640449">
        <w:rPr>
          <w:rFonts w:ascii="Montserrat" w:hAnsi="Montserrat" w:cs="Arial"/>
          <w:bCs/>
          <w:sz w:val="20"/>
        </w:rPr>
        <w:t xml:space="preserve"> dato de campo lo puedan obtener.</w:t>
      </w:r>
    </w:p>
    <w:p w14:paraId="11578A14" w14:textId="77777777" w:rsidR="00C95429" w:rsidRPr="00640449" w:rsidRDefault="00C95429" w:rsidP="00EB7D1B">
      <w:pPr>
        <w:pStyle w:val="Textoindependiente24"/>
        <w:tabs>
          <w:tab w:val="left" w:pos="567"/>
        </w:tabs>
        <w:ind w:left="0" w:firstLine="0"/>
        <w:jc w:val="both"/>
        <w:rPr>
          <w:rFonts w:ascii="Montserrat" w:hAnsi="Montserrat" w:cs="Arial"/>
          <w:bCs/>
          <w:sz w:val="20"/>
        </w:rPr>
      </w:pPr>
    </w:p>
    <w:p w14:paraId="33ECA6E0" w14:textId="77777777" w:rsidR="007A219D" w:rsidRPr="00640449" w:rsidRDefault="00EB7D1B" w:rsidP="00EB7D1B">
      <w:pPr>
        <w:pStyle w:val="Textoindependiente24"/>
        <w:tabs>
          <w:tab w:val="left" w:pos="567"/>
        </w:tabs>
        <w:spacing w:line="360" w:lineRule="auto"/>
        <w:ind w:left="0" w:firstLine="0"/>
        <w:jc w:val="both"/>
        <w:rPr>
          <w:rFonts w:ascii="Montserrat" w:hAnsi="Montserrat" w:cs="Arial"/>
          <w:bCs/>
          <w:sz w:val="20"/>
        </w:rPr>
      </w:pPr>
      <w:r w:rsidRPr="00640449">
        <w:rPr>
          <w:rFonts w:ascii="Montserrat" w:hAnsi="Montserrat" w:cs="Arial"/>
          <w:b/>
          <w:bCs/>
          <w:sz w:val="20"/>
        </w:rPr>
        <w:t>Entrega física en campo del levantamiento topográfico.</w:t>
      </w:r>
    </w:p>
    <w:p w14:paraId="18CAAF8D" w14:textId="77777777" w:rsidR="00EB7D1B"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Una vez concluido el levantamiento topográfico, éste deberá ser entregado físicamente en campo al personal que indique “LA DEPENDENCIA”, debiendo elaborarse una minuta de dicha entrega.</w:t>
      </w:r>
    </w:p>
    <w:p w14:paraId="32BD7556" w14:textId="77777777" w:rsidR="007A219D"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 </w:t>
      </w:r>
    </w:p>
    <w:p w14:paraId="294B382A" w14:textId="0273F415" w:rsidR="007A219D" w:rsidRPr="00640449" w:rsidRDefault="006B7ACD" w:rsidP="00EB7D1B">
      <w:pPr>
        <w:pStyle w:val="Textoindependiente21"/>
        <w:tabs>
          <w:tab w:val="left" w:pos="567"/>
        </w:tabs>
        <w:ind w:left="0" w:firstLine="0"/>
        <w:jc w:val="both"/>
        <w:rPr>
          <w:rFonts w:ascii="Montserrat" w:hAnsi="Montserrat" w:cs="Arial"/>
          <w:color w:val="FF0000"/>
          <w:sz w:val="20"/>
        </w:rPr>
      </w:pPr>
      <w:r w:rsidRPr="00640449">
        <w:rPr>
          <w:rFonts w:ascii="Montserrat" w:hAnsi="Montserrat" w:cs="Arial"/>
          <w:sz w:val="20"/>
        </w:rPr>
        <w:t>“</w:t>
      </w:r>
      <w:r w:rsidR="007A219D" w:rsidRPr="00640449">
        <w:rPr>
          <w:rFonts w:ascii="Montserrat" w:hAnsi="Montserrat" w:cs="Arial"/>
          <w:sz w:val="20"/>
        </w:rPr>
        <w:t xml:space="preserve">LA DEPENDENCIA” podrá hacer supervisión de los trabajos de campo, por si misma o por alguna empresa que contrate para tal fin, por lo que el personal de topografía de “EL CONTRATISTA” deberá mostrar físicamente al personal que indique “LA DEPENDENCIA”, los bancos de nivel, referencias del trazo y las mojoneras correspondientes a los puntos principales del alineamiento horizontal, pudiendo “LA DEPENDENCIA” solicitarle a “EL CONTRATISTA” realizar en ese momento una verificación de los trabajos de campo (topográficos y/o geotécnicos) para comprobar la veracidad </w:t>
      </w:r>
      <w:r w:rsidR="007A219D" w:rsidRPr="00640449">
        <w:rPr>
          <w:rFonts w:ascii="Montserrat" w:hAnsi="Montserrat" w:cs="Arial"/>
          <w:color w:val="000000" w:themeColor="text1"/>
          <w:sz w:val="20"/>
        </w:rPr>
        <w:t>los mismos.</w:t>
      </w:r>
    </w:p>
    <w:p w14:paraId="45B66784" w14:textId="77777777" w:rsidR="00EB7D1B" w:rsidRPr="00640449" w:rsidRDefault="00EB7D1B" w:rsidP="00EB7D1B">
      <w:pPr>
        <w:pStyle w:val="Textoindependiente21"/>
        <w:tabs>
          <w:tab w:val="left" w:pos="567"/>
        </w:tabs>
        <w:ind w:left="0" w:firstLine="0"/>
        <w:jc w:val="both"/>
        <w:rPr>
          <w:rFonts w:ascii="Montserrat" w:hAnsi="Montserrat" w:cs="Arial"/>
          <w:sz w:val="20"/>
        </w:rPr>
      </w:pPr>
    </w:p>
    <w:p w14:paraId="006D6378" w14:textId="6351AC8F" w:rsidR="006E0E3A" w:rsidRPr="00640449" w:rsidRDefault="007A219D" w:rsidP="001E2395">
      <w:pPr>
        <w:pStyle w:val="Textoindependiente23"/>
        <w:tabs>
          <w:tab w:val="left" w:pos="567"/>
        </w:tabs>
        <w:ind w:left="0" w:firstLine="0"/>
        <w:jc w:val="both"/>
        <w:rPr>
          <w:rFonts w:ascii="Montserrat" w:hAnsi="Montserrat" w:cs="Arial"/>
          <w:sz w:val="20"/>
        </w:rPr>
      </w:pPr>
      <w:r w:rsidRPr="00640449">
        <w:rPr>
          <w:rFonts w:ascii="Montserrat" w:hAnsi="Montserrat" w:cs="Arial"/>
          <w:sz w:val="20"/>
        </w:rPr>
        <w:t xml:space="preserve">Con el objeto de que los estudios y proyectos en elaboración sean avalados por “LA DEPENDENCIA”, es necesario que “EL CONTRATISTA” entregue primordialmente copia de cada una de los registros de campo para su revisión, cuando la aprobación de esta se obtenga, pasara a la etapa de proyecto, teniendo que presentar el estudio de la subrasante mínima en el siguiente paso y de cada una de las etapas del proyecto contratado (levantamiento topográfico, proyecto de terracerías, drenaje menor estudio geotécnico, </w:t>
      </w:r>
      <w:r w:rsidR="00640449" w:rsidRPr="00640449">
        <w:rPr>
          <w:rFonts w:ascii="Montserrat" w:hAnsi="Montserrat" w:cs="Arial"/>
          <w:sz w:val="20"/>
        </w:rPr>
        <w:t>etc.</w:t>
      </w:r>
      <w:r w:rsidRPr="00640449">
        <w:rPr>
          <w:rFonts w:ascii="Montserrat" w:hAnsi="Montserrat" w:cs="Arial"/>
          <w:sz w:val="20"/>
        </w:rPr>
        <w:t>) para su revisión, lo cual no será considerado como entrega definitiva, sino hasta que hayan quedado solventadas las observaciones r</w:t>
      </w:r>
      <w:r w:rsidR="001E2395" w:rsidRPr="00640449">
        <w:rPr>
          <w:rFonts w:ascii="Montserrat" w:hAnsi="Montserrat" w:cs="Arial"/>
          <w:sz w:val="20"/>
        </w:rPr>
        <w:t>ealizadas por “LA DEPENDENCIA”.</w:t>
      </w:r>
    </w:p>
    <w:p w14:paraId="2CA66195" w14:textId="376F4495" w:rsidR="00520704" w:rsidRPr="00640449" w:rsidRDefault="00520704" w:rsidP="001E2395">
      <w:pPr>
        <w:pStyle w:val="Textoindependiente23"/>
        <w:tabs>
          <w:tab w:val="left" w:pos="567"/>
        </w:tabs>
        <w:ind w:left="0" w:firstLine="0"/>
        <w:jc w:val="both"/>
        <w:rPr>
          <w:rFonts w:ascii="Montserrat" w:hAnsi="Montserrat" w:cs="Arial"/>
          <w:sz w:val="20"/>
        </w:rPr>
      </w:pPr>
    </w:p>
    <w:p w14:paraId="45DF57D2"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3569CE1F"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458059DF" w14:textId="2A4A3104" w:rsidR="007A7364" w:rsidRDefault="007A7364" w:rsidP="001E2395">
      <w:pPr>
        <w:pStyle w:val="Textoindependiente23"/>
        <w:tabs>
          <w:tab w:val="left" w:pos="567"/>
        </w:tabs>
        <w:ind w:left="0" w:firstLine="0"/>
        <w:jc w:val="both"/>
        <w:rPr>
          <w:rFonts w:ascii="Montserrat" w:hAnsi="Montserrat" w:cs="Arial"/>
          <w:b/>
          <w:bCs/>
          <w:sz w:val="20"/>
        </w:rPr>
      </w:pPr>
    </w:p>
    <w:p w14:paraId="7B472E88" w14:textId="74D10D91" w:rsidR="006B2436" w:rsidRDefault="006B2436" w:rsidP="001E2395">
      <w:pPr>
        <w:pStyle w:val="Textoindependiente23"/>
        <w:tabs>
          <w:tab w:val="left" w:pos="567"/>
        </w:tabs>
        <w:ind w:left="0" w:firstLine="0"/>
        <w:jc w:val="both"/>
        <w:rPr>
          <w:rFonts w:ascii="Montserrat" w:hAnsi="Montserrat" w:cs="Arial"/>
          <w:b/>
          <w:bCs/>
          <w:sz w:val="20"/>
        </w:rPr>
      </w:pPr>
    </w:p>
    <w:p w14:paraId="13025EC0" w14:textId="5CF9B4F4" w:rsidR="006B2436" w:rsidRDefault="006B2436" w:rsidP="001E2395">
      <w:pPr>
        <w:pStyle w:val="Textoindependiente23"/>
        <w:tabs>
          <w:tab w:val="left" w:pos="567"/>
        </w:tabs>
        <w:ind w:left="0" w:firstLine="0"/>
        <w:jc w:val="both"/>
        <w:rPr>
          <w:rFonts w:ascii="Montserrat" w:hAnsi="Montserrat" w:cs="Arial"/>
          <w:b/>
          <w:bCs/>
          <w:sz w:val="20"/>
        </w:rPr>
      </w:pPr>
    </w:p>
    <w:p w14:paraId="729FE03C" w14:textId="7A6A57B4" w:rsidR="006B2436" w:rsidRDefault="006B2436" w:rsidP="001E2395">
      <w:pPr>
        <w:pStyle w:val="Textoindependiente23"/>
        <w:tabs>
          <w:tab w:val="left" w:pos="567"/>
        </w:tabs>
        <w:ind w:left="0" w:firstLine="0"/>
        <w:jc w:val="both"/>
        <w:rPr>
          <w:rFonts w:ascii="Montserrat" w:hAnsi="Montserrat" w:cs="Arial"/>
          <w:b/>
          <w:bCs/>
          <w:sz w:val="20"/>
        </w:rPr>
      </w:pPr>
    </w:p>
    <w:p w14:paraId="5CB3829C" w14:textId="6DA67C00" w:rsidR="006B2436" w:rsidRDefault="006B2436" w:rsidP="001E2395">
      <w:pPr>
        <w:pStyle w:val="Textoindependiente23"/>
        <w:tabs>
          <w:tab w:val="left" w:pos="567"/>
        </w:tabs>
        <w:ind w:left="0" w:firstLine="0"/>
        <w:jc w:val="both"/>
        <w:rPr>
          <w:rFonts w:ascii="Montserrat" w:hAnsi="Montserrat" w:cs="Arial"/>
          <w:b/>
          <w:bCs/>
          <w:sz w:val="20"/>
        </w:rPr>
      </w:pPr>
    </w:p>
    <w:p w14:paraId="26F00A55" w14:textId="61C91BF2" w:rsidR="006B2436" w:rsidRDefault="006B2436" w:rsidP="001E2395">
      <w:pPr>
        <w:pStyle w:val="Textoindependiente23"/>
        <w:tabs>
          <w:tab w:val="left" w:pos="567"/>
        </w:tabs>
        <w:ind w:left="0" w:firstLine="0"/>
        <w:jc w:val="both"/>
        <w:rPr>
          <w:rFonts w:ascii="Montserrat" w:hAnsi="Montserrat" w:cs="Arial"/>
          <w:b/>
          <w:bCs/>
          <w:sz w:val="20"/>
        </w:rPr>
      </w:pPr>
    </w:p>
    <w:p w14:paraId="7B41EE2C" w14:textId="2B5B1754" w:rsidR="006B2436" w:rsidRDefault="006B2436" w:rsidP="001E2395">
      <w:pPr>
        <w:pStyle w:val="Textoindependiente23"/>
        <w:tabs>
          <w:tab w:val="left" w:pos="567"/>
        </w:tabs>
        <w:ind w:left="0" w:firstLine="0"/>
        <w:jc w:val="both"/>
        <w:rPr>
          <w:rFonts w:ascii="Montserrat" w:hAnsi="Montserrat" w:cs="Arial"/>
          <w:b/>
          <w:bCs/>
          <w:sz w:val="20"/>
        </w:rPr>
      </w:pPr>
    </w:p>
    <w:p w14:paraId="609AC968" w14:textId="2D2D7718" w:rsidR="006B2436" w:rsidRDefault="006B2436" w:rsidP="001E2395">
      <w:pPr>
        <w:pStyle w:val="Textoindependiente23"/>
        <w:tabs>
          <w:tab w:val="left" w:pos="567"/>
        </w:tabs>
        <w:ind w:left="0" w:firstLine="0"/>
        <w:jc w:val="both"/>
        <w:rPr>
          <w:rFonts w:ascii="Montserrat" w:hAnsi="Montserrat" w:cs="Arial"/>
          <w:b/>
          <w:bCs/>
          <w:sz w:val="20"/>
        </w:rPr>
      </w:pPr>
    </w:p>
    <w:p w14:paraId="443EA52A" w14:textId="3253271B" w:rsidR="006B2436" w:rsidRDefault="006B2436" w:rsidP="001E2395">
      <w:pPr>
        <w:pStyle w:val="Textoindependiente23"/>
        <w:tabs>
          <w:tab w:val="left" w:pos="567"/>
        </w:tabs>
        <w:ind w:left="0" w:firstLine="0"/>
        <w:jc w:val="both"/>
        <w:rPr>
          <w:rFonts w:ascii="Montserrat" w:hAnsi="Montserrat" w:cs="Arial"/>
          <w:b/>
          <w:bCs/>
          <w:sz w:val="20"/>
        </w:rPr>
      </w:pPr>
    </w:p>
    <w:p w14:paraId="3B101166" w14:textId="727840AE" w:rsidR="006B2436" w:rsidRDefault="006B2436" w:rsidP="001E2395">
      <w:pPr>
        <w:pStyle w:val="Textoindependiente23"/>
        <w:tabs>
          <w:tab w:val="left" w:pos="567"/>
        </w:tabs>
        <w:ind w:left="0" w:firstLine="0"/>
        <w:jc w:val="both"/>
        <w:rPr>
          <w:rFonts w:ascii="Montserrat" w:hAnsi="Montserrat" w:cs="Arial"/>
          <w:b/>
          <w:bCs/>
          <w:sz w:val="20"/>
        </w:rPr>
      </w:pPr>
    </w:p>
    <w:p w14:paraId="0A56501F" w14:textId="2C4C60F2" w:rsidR="006B2436" w:rsidRDefault="006B2436" w:rsidP="001E2395">
      <w:pPr>
        <w:pStyle w:val="Textoindependiente23"/>
        <w:tabs>
          <w:tab w:val="left" w:pos="567"/>
        </w:tabs>
        <w:ind w:left="0" w:firstLine="0"/>
        <w:jc w:val="both"/>
        <w:rPr>
          <w:rFonts w:ascii="Montserrat" w:hAnsi="Montserrat" w:cs="Arial"/>
          <w:b/>
          <w:bCs/>
          <w:sz w:val="20"/>
        </w:rPr>
      </w:pPr>
    </w:p>
    <w:p w14:paraId="092FF9C9" w14:textId="108E4DA5" w:rsidR="006B2436" w:rsidRDefault="006B2436" w:rsidP="001E2395">
      <w:pPr>
        <w:pStyle w:val="Textoindependiente23"/>
        <w:tabs>
          <w:tab w:val="left" w:pos="567"/>
        </w:tabs>
        <w:ind w:left="0" w:firstLine="0"/>
        <w:jc w:val="both"/>
        <w:rPr>
          <w:rFonts w:ascii="Montserrat" w:hAnsi="Montserrat" w:cs="Arial"/>
          <w:b/>
          <w:bCs/>
          <w:sz w:val="20"/>
        </w:rPr>
      </w:pPr>
    </w:p>
    <w:p w14:paraId="3E455A34" w14:textId="05A25DA0" w:rsidR="006B2436" w:rsidRDefault="006B2436" w:rsidP="001E2395">
      <w:pPr>
        <w:pStyle w:val="Textoindependiente23"/>
        <w:tabs>
          <w:tab w:val="left" w:pos="567"/>
        </w:tabs>
        <w:ind w:left="0" w:firstLine="0"/>
        <w:jc w:val="both"/>
        <w:rPr>
          <w:rFonts w:ascii="Montserrat" w:hAnsi="Montserrat" w:cs="Arial"/>
          <w:b/>
          <w:bCs/>
          <w:sz w:val="20"/>
        </w:rPr>
      </w:pPr>
    </w:p>
    <w:p w14:paraId="40EE89B5" w14:textId="1A25C2A4" w:rsidR="006B2436" w:rsidRDefault="006B2436" w:rsidP="001E2395">
      <w:pPr>
        <w:pStyle w:val="Textoindependiente23"/>
        <w:tabs>
          <w:tab w:val="left" w:pos="567"/>
        </w:tabs>
        <w:ind w:left="0" w:firstLine="0"/>
        <w:jc w:val="both"/>
        <w:rPr>
          <w:rFonts w:ascii="Montserrat" w:hAnsi="Montserrat" w:cs="Arial"/>
          <w:b/>
          <w:bCs/>
          <w:sz w:val="20"/>
        </w:rPr>
      </w:pPr>
    </w:p>
    <w:p w14:paraId="35A8D7E8" w14:textId="296FC051" w:rsidR="006B2436" w:rsidRDefault="006B2436" w:rsidP="001E2395">
      <w:pPr>
        <w:pStyle w:val="Textoindependiente23"/>
        <w:tabs>
          <w:tab w:val="left" w:pos="567"/>
        </w:tabs>
        <w:ind w:left="0" w:firstLine="0"/>
        <w:jc w:val="both"/>
        <w:rPr>
          <w:rFonts w:ascii="Montserrat" w:hAnsi="Montserrat" w:cs="Arial"/>
          <w:b/>
          <w:bCs/>
          <w:sz w:val="20"/>
        </w:rPr>
      </w:pPr>
    </w:p>
    <w:p w14:paraId="3F319F85" w14:textId="6DC17EB7" w:rsidR="006B2436" w:rsidRDefault="006B2436" w:rsidP="001E2395">
      <w:pPr>
        <w:pStyle w:val="Textoindependiente23"/>
        <w:tabs>
          <w:tab w:val="left" w:pos="567"/>
        </w:tabs>
        <w:ind w:left="0" w:firstLine="0"/>
        <w:jc w:val="both"/>
        <w:rPr>
          <w:rFonts w:ascii="Montserrat" w:hAnsi="Montserrat" w:cs="Arial"/>
          <w:b/>
          <w:bCs/>
          <w:sz w:val="20"/>
        </w:rPr>
      </w:pPr>
    </w:p>
    <w:p w14:paraId="332724AC" w14:textId="7FB6AD6D" w:rsidR="006B2436" w:rsidRDefault="006B2436" w:rsidP="001E2395">
      <w:pPr>
        <w:pStyle w:val="Textoindependiente23"/>
        <w:tabs>
          <w:tab w:val="left" w:pos="567"/>
        </w:tabs>
        <w:ind w:left="0" w:firstLine="0"/>
        <w:jc w:val="both"/>
        <w:rPr>
          <w:rFonts w:ascii="Montserrat" w:hAnsi="Montserrat" w:cs="Arial"/>
          <w:b/>
          <w:bCs/>
          <w:sz w:val="20"/>
        </w:rPr>
      </w:pPr>
    </w:p>
    <w:p w14:paraId="1E2831B9" w14:textId="77777777" w:rsidR="006B2436" w:rsidRDefault="006B2436" w:rsidP="001E2395">
      <w:pPr>
        <w:pStyle w:val="Textoindependiente23"/>
        <w:tabs>
          <w:tab w:val="left" w:pos="567"/>
        </w:tabs>
        <w:ind w:left="0" w:firstLine="0"/>
        <w:jc w:val="both"/>
        <w:rPr>
          <w:rFonts w:ascii="Montserrat" w:hAnsi="Montserrat" w:cs="Arial"/>
          <w:b/>
          <w:bCs/>
          <w:sz w:val="20"/>
        </w:rPr>
      </w:pPr>
    </w:p>
    <w:p w14:paraId="13B47030"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28049F7F"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23F7E19C"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7496DA49"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0FC12640" w14:textId="77777777" w:rsidR="007A7364" w:rsidRDefault="007A7364" w:rsidP="001E2395">
      <w:pPr>
        <w:pStyle w:val="Textoindependiente23"/>
        <w:tabs>
          <w:tab w:val="left" w:pos="567"/>
        </w:tabs>
        <w:ind w:left="0" w:firstLine="0"/>
        <w:jc w:val="both"/>
        <w:rPr>
          <w:rFonts w:ascii="Montserrat" w:hAnsi="Montserrat" w:cs="Arial"/>
          <w:b/>
          <w:bCs/>
          <w:sz w:val="20"/>
        </w:rPr>
      </w:pPr>
    </w:p>
    <w:p w14:paraId="42A6D1A2" w14:textId="7FE52217" w:rsidR="00520704" w:rsidRPr="00640449" w:rsidRDefault="00520704" w:rsidP="001E2395">
      <w:pPr>
        <w:pStyle w:val="Textoindependiente23"/>
        <w:tabs>
          <w:tab w:val="left" w:pos="567"/>
        </w:tabs>
        <w:ind w:left="0" w:firstLine="0"/>
        <w:jc w:val="both"/>
        <w:rPr>
          <w:rFonts w:ascii="Montserrat" w:hAnsi="Montserrat" w:cs="Arial"/>
          <w:b/>
          <w:bCs/>
          <w:sz w:val="20"/>
        </w:rPr>
      </w:pPr>
      <w:r w:rsidRPr="00640449">
        <w:rPr>
          <w:rFonts w:ascii="Montserrat" w:hAnsi="Montserrat" w:cs="Arial"/>
          <w:b/>
          <w:bCs/>
          <w:sz w:val="20"/>
        </w:rPr>
        <w:t>Anexos</w:t>
      </w:r>
    </w:p>
    <w:p w14:paraId="6122F46C" w14:textId="1507C37B" w:rsidR="00520704" w:rsidRPr="00640449" w:rsidRDefault="00520704" w:rsidP="001E2395">
      <w:pPr>
        <w:pStyle w:val="Textoindependiente23"/>
        <w:tabs>
          <w:tab w:val="left" w:pos="567"/>
        </w:tabs>
        <w:ind w:left="0" w:firstLine="0"/>
        <w:jc w:val="both"/>
        <w:rPr>
          <w:rFonts w:ascii="Montserrat" w:hAnsi="Montserrat" w:cs="Arial"/>
          <w:b/>
          <w:bCs/>
          <w:sz w:val="20"/>
        </w:rPr>
      </w:pPr>
    </w:p>
    <w:p w14:paraId="65E2FCE7" w14:textId="500D2519" w:rsidR="00520704" w:rsidRPr="00640449" w:rsidRDefault="00520704" w:rsidP="001E2395">
      <w:pPr>
        <w:pStyle w:val="Textoindependiente23"/>
        <w:tabs>
          <w:tab w:val="left" w:pos="567"/>
        </w:tabs>
        <w:ind w:left="0" w:firstLine="0"/>
        <w:jc w:val="both"/>
        <w:rPr>
          <w:rFonts w:ascii="Montserrat" w:hAnsi="Montserrat" w:cs="Arial"/>
          <w:b/>
          <w:bCs/>
          <w:sz w:val="20"/>
        </w:rPr>
      </w:pPr>
      <w:r w:rsidRPr="00640449">
        <w:rPr>
          <w:rFonts w:ascii="Montserrat" w:hAnsi="Montserrat"/>
          <w:noProof/>
          <w:sz w:val="20"/>
          <w:lang w:eastAsia="es-MX"/>
        </w:rPr>
        <w:drawing>
          <wp:inline distT="0" distB="0" distL="0" distR="0" wp14:anchorId="2355219A" wp14:editId="13F6CB8B">
            <wp:extent cx="5372527" cy="7001301"/>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3631" t="17734" r="33482" b="6035"/>
                    <a:stretch/>
                  </pic:blipFill>
                  <pic:spPr bwMode="auto">
                    <a:xfrm>
                      <a:off x="0" y="0"/>
                      <a:ext cx="5396824" cy="7032964"/>
                    </a:xfrm>
                    <a:prstGeom prst="rect">
                      <a:avLst/>
                    </a:prstGeom>
                    <a:ln>
                      <a:noFill/>
                    </a:ln>
                    <a:extLst>
                      <a:ext uri="{53640926-AAD7-44D8-BBD7-CCE9431645EC}">
                        <a14:shadowObscured xmlns:a14="http://schemas.microsoft.com/office/drawing/2010/main"/>
                      </a:ext>
                    </a:extLst>
                  </pic:spPr>
                </pic:pic>
              </a:graphicData>
            </a:graphic>
          </wp:inline>
        </w:drawing>
      </w:r>
    </w:p>
    <w:p w14:paraId="2A6FCD47" w14:textId="19FCB324" w:rsidR="0092531B" w:rsidRPr="00640449" w:rsidRDefault="0092531B" w:rsidP="0092531B">
      <w:pPr>
        <w:pStyle w:val="Textoindependiente23"/>
        <w:tabs>
          <w:tab w:val="left" w:pos="1134"/>
        </w:tabs>
        <w:ind w:left="0" w:firstLine="0"/>
        <w:jc w:val="both"/>
        <w:rPr>
          <w:rFonts w:ascii="Montserrat" w:hAnsi="Montserrat" w:cs="Arial"/>
          <w:sz w:val="20"/>
        </w:rPr>
      </w:pPr>
    </w:p>
    <w:p w14:paraId="0E713E94" w14:textId="1DB5FB8A" w:rsidR="00520704" w:rsidRPr="00640449" w:rsidRDefault="00520704" w:rsidP="0092531B">
      <w:pPr>
        <w:pStyle w:val="Textoindependiente23"/>
        <w:tabs>
          <w:tab w:val="left" w:pos="1134"/>
        </w:tabs>
        <w:ind w:left="0" w:firstLine="0"/>
        <w:jc w:val="both"/>
        <w:rPr>
          <w:rFonts w:ascii="Montserrat" w:hAnsi="Montserrat" w:cs="Arial"/>
          <w:sz w:val="20"/>
        </w:rPr>
      </w:pPr>
    </w:p>
    <w:p w14:paraId="697F957A" w14:textId="5E9659F0" w:rsidR="00520704" w:rsidRPr="00640449" w:rsidRDefault="00520704" w:rsidP="0092531B">
      <w:pPr>
        <w:pStyle w:val="Textoindependiente23"/>
        <w:tabs>
          <w:tab w:val="left" w:pos="1134"/>
        </w:tabs>
        <w:ind w:left="0" w:firstLine="0"/>
        <w:jc w:val="both"/>
        <w:rPr>
          <w:rFonts w:ascii="Montserrat" w:hAnsi="Montserrat" w:cs="Arial"/>
          <w:sz w:val="20"/>
        </w:rPr>
      </w:pPr>
    </w:p>
    <w:p w14:paraId="49052640" w14:textId="65994BD3" w:rsidR="00520704" w:rsidRPr="00640449" w:rsidRDefault="00520704" w:rsidP="0092531B">
      <w:pPr>
        <w:pStyle w:val="Textoindependiente23"/>
        <w:tabs>
          <w:tab w:val="left" w:pos="1134"/>
        </w:tabs>
        <w:ind w:left="0" w:firstLine="0"/>
        <w:jc w:val="both"/>
        <w:rPr>
          <w:rFonts w:ascii="Montserrat" w:hAnsi="Montserrat" w:cs="Arial"/>
          <w:sz w:val="20"/>
        </w:rPr>
      </w:pPr>
    </w:p>
    <w:p w14:paraId="44FED10B" w14:textId="7EA66257" w:rsidR="00520704" w:rsidRPr="00640449" w:rsidRDefault="00520704" w:rsidP="0092531B">
      <w:pPr>
        <w:pStyle w:val="Textoindependiente23"/>
        <w:tabs>
          <w:tab w:val="left" w:pos="1134"/>
        </w:tabs>
        <w:ind w:left="0" w:firstLine="0"/>
        <w:jc w:val="both"/>
        <w:rPr>
          <w:rFonts w:ascii="Montserrat" w:hAnsi="Montserrat" w:cs="Arial"/>
          <w:sz w:val="20"/>
        </w:rPr>
      </w:pPr>
    </w:p>
    <w:p w14:paraId="5017B185" w14:textId="3802165B" w:rsidR="00520704" w:rsidRPr="00640449" w:rsidRDefault="00520704" w:rsidP="0092531B">
      <w:pPr>
        <w:pStyle w:val="Textoindependiente23"/>
        <w:tabs>
          <w:tab w:val="left" w:pos="1134"/>
        </w:tabs>
        <w:ind w:left="0" w:firstLine="0"/>
        <w:jc w:val="both"/>
        <w:rPr>
          <w:rFonts w:ascii="Montserrat" w:hAnsi="Montserrat" w:cs="Arial"/>
          <w:sz w:val="20"/>
        </w:rPr>
      </w:pPr>
    </w:p>
    <w:p w14:paraId="43206F22" w14:textId="439E1075"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drawing>
          <wp:inline distT="0" distB="0" distL="0" distR="0" wp14:anchorId="137BE8A1" wp14:editId="13982243">
            <wp:extent cx="5882185" cy="7300215"/>
            <wp:effectExtent l="0" t="0" r="444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334" t="19587" r="33333" b="6828"/>
                    <a:stretch/>
                  </pic:blipFill>
                  <pic:spPr bwMode="auto">
                    <a:xfrm>
                      <a:off x="0" y="0"/>
                      <a:ext cx="5943337" cy="7376110"/>
                    </a:xfrm>
                    <a:prstGeom prst="rect">
                      <a:avLst/>
                    </a:prstGeom>
                    <a:ln>
                      <a:noFill/>
                    </a:ln>
                    <a:extLst>
                      <a:ext uri="{53640926-AAD7-44D8-BBD7-CCE9431645EC}">
                        <a14:shadowObscured xmlns:a14="http://schemas.microsoft.com/office/drawing/2010/main"/>
                      </a:ext>
                    </a:extLst>
                  </pic:spPr>
                </pic:pic>
              </a:graphicData>
            </a:graphic>
          </wp:inline>
        </w:drawing>
      </w:r>
    </w:p>
    <w:p w14:paraId="21EA2F59" w14:textId="38A729C8" w:rsidR="00520704" w:rsidRPr="00640449" w:rsidRDefault="00520704" w:rsidP="0092531B">
      <w:pPr>
        <w:pStyle w:val="Textoindependiente23"/>
        <w:tabs>
          <w:tab w:val="left" w:pos="1134"/>
        </w:tabs>
        <w:ind w:left="0" w:firstLine="0"/>
        <w:jc w:val="both"/>
        <w:rPr>
          <w:rFonts w:ascii="Montserrat" w:hAnsi="Montserrat" w:cs="Arial"/>
          <w:sz w:val="20"/>
        </w:rPr>
      </w:pPr>
    </w:p>
    <w:p w14:paraId="7FFABC36" w14:textId="51136CA9" w:rsidR="00520704" w:rsidRPr="00640449" w:rsidRDefault="00520704" w:rsidP="0092531B">
      <w:pPr>
        <w:pStyle w:val="Textoindependiente23"/>
        <w:tabs>
          <w:tab w:val="left" w:pos="1134"/>
        </w:tabs>
        <w:ind w:left="0" w:firstLine="0"/>
        <w:jc w:val="both"/>
        <w:rPr>
          <w:rFonts w:ascii="Montserrat" w:hAnsi="Montserrat" w:cs="Arial"/>
          <w:sz w:val="20"/>
        </w:rPr>
      </w:pPr>
    </w:p>
    <w:p w14:paraId="713C71C6" w14:textId="36E5A5BA" w:rsidR="00520704" w:rsidRPr="00640449" w:rsidRDefault="00520704" w:rsidP="0092531B">
      <w:pPr>
        <w:pStyle w:val="Textoindependiente23"/>
        <w:tabs>
          <w:tab w:val="left" w:pos="1134"/>
        </w:tabs>
        <w:ind w:left="0" w:firstLine="0"/>
        <w:jc w:val="both"/>
        <w:rPr>
          <w:rFonts w:ascii="Montserrat" w:hAnsi="Montserrat" w:cs="Arial"/>
          <w:sz w:val="20"/>
        </w:rPr>
      </w:pPr>
    </w:p>
    <w:p w14:paraId="2313A085" w14:textId="4301E0E3" w:rsidR="00520704" w:rsidRPr="00640449" w:rsidRDefault="00520704" w:rsidP="0092531B">
      <w:pPr>
        <w:pStyle w:val="Textoindependiente23"/>
        <w:tabs>
          <w:tab w:val="left" w:pos="1134"/>
        </w:tabs>
        <w:ind w:left="0" w:firstLine="0"/>
        <w:jc w:val="both"/>
        <w:rPr>
          <w:rFonts w:ascii="Montserrat" w:hAnsi="Montserrat" w:cs="Arial"/>
          <w:sz w:val="20"/>
        </w:rPr>
      </w:pPr>
    </w:p>
    <w:p w14:paraId="3A1D44C0" w14:textId="63374076"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drawing>
          <wp:inline distT="0" distB="0" distL="0" distR="0" wp14:anchorId="42C4EA07" wp14:editId="1752EC6E">
            <wp:extent cx="5563971" cy="7296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077" t="18528" r="34375" b="7888"/>
                    <a:stretch/>
                  </pic:blipFill>
                  <pic:spPr bwMode="auto">
                    <a:xfrm>
                      <a:off x="0" y="0"/>
                      <a:ext cx="5582263" cy="7320137"/>
                    </a:xfrm>
                    <a:prstGeom prst="rect">
                      <a:avLst/>
                    </a:prstGeom>
                    <a:ln>
                      <a:noFill/>
                    </a:ln>
                    <a:extLst>
                      <a:ext uri="{53640926-AAD7-44D8-BBD7-CCE9431645EC}">
                        <a14:shadowObscured xmlns:a14="http://schemas.microsoft.com/office/drawing/2010/main"/>
                      </a:ext>
                    </a:extLst>
                  </pic:spPr>
                </pic:pic>
              </a:graphicData>
            </a:graphic>
          </wp:inline>
        </w:drawing>
      </w:r>
    </w:p>
    <w:p w14:paraId="59B0E2A1" w14:textId="58EEF302" w:rsidR="00520704" w:rsidRPr="00640449" w:rsidRDefault="00520704" w:rsidP="0092531B">
      <w:pPr>
        <w:pStyle w:val="Textoindependiente23"/>
        <w:tabs>
          <w:tab w:val="left" w:pos="1134"/>
        </w:tabs>
        <w:ind w:left="0" w:firstLine="0"/>
        <w:jc w:val="both"/>
        <w:rPr>
          <w:rFonts w:ascii="Montserrat" w:hAnsi="Montserrat" w:cs="Arial"/>
          <w:sz w:val="20"/>
        </w:rPr>
      </w:pPr>
    </w:p>
    <w:p w14:paraId="61ED8817" w14:textId="708AB790" w:rsidR="00520704" w:rsidRPr="00640449" w:rsidRDefault="00520704" w:rsidP="0092531B">
      <w:pPr>
        <w:pStyle w:val="Textoindependiente23"/>
        <w:tabs>
          <w:tab w:val="left" w:pos="1134"/>
        </w:tabs>
        <w:ind w:left="0" w:firstLine="0"/>
        <w:jc w:val="both"/>
        <w:rPr>
          <w:rFonts w:ascii="Montserrat" w:hAnsi="Montserrat" w:cs="Arial"/>
          <w:sz w:val="20"/>
        </w:rPr>
      </w:pPr>
    </w:p>
    <w:p w14:paraId="14B10E05" w14:textId="77777777" w:rsidR="00520704" w:rsidRPr="00640449" w:rsidRDefault="00520704" w:rsidP="0092531B">
      <w:pPr>
        <w:pStyle w:val="Textoindependiente23"/>
        <w:tabs>
          <w:tab w:val="left" w:pos="1134"/>
        </w:tabs>
        <w:ind w:left="0" w:firstLine="0"/>
        <w:jc w:val="both"/>
        <w:rPr>
          <w:rFonts w:ascii="Montserrat" w:hAnsi="Montserrat" w:cs="Arial"/>
          <w:sz w:val="20"/>
        </w:rPr>
      </w:pPr>
    </w:p>
    <w:p w14:paraId="1BA3A0B7" w14:textId="6F59548F" w:rsidR="00520704" w:rsidRPr="00640449" w:rsidRDefault="00520704" w:rsidP="0092531B">
      <w:pPr>
        <w:pStyle w:val="Textoindependiente23"/>
        <w:tabs>
          <w:tab w:val="left" w:pos="1134"/>
        </w:tabs>
        <w:ind w:left="0" w:firstLine="0"/>
        <w:jc w:val="both"/>
        <w:rPr>
          <w:rFonts w:ascii="Montserrat" w:hAnsi="Montserrat" w:cs="Arial"/>
          <w:sz w:val="20"/>
        </w:rPr>
      </w:pPr>
    </w:p>
    <w:p w14:paraId="510DE81C" w14:textId="687A9B07"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drawing>
          <wp:inline distT="0" distB="0" distL="0" distR="0" wp14:anchorId="341B6D14" wp14:editId="1B345F3A">
            <wp:extent cx="6024981" cy="7178722"/>
            <wp:effectExtent l="0" t="0" r="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4077" t="18747" r="33929" b="13446"/>
                    <a:stretch/>
                  </pic:blipFill>
                  <pic:spPr bwMode="auto">
                    <a:xfrm>
                      <a:off x="0" y="0"/>
                      <a:ext cx="6048584" cy="7206845"/>
                    </a:xfrm>
                    <a:prstGeom prst="rect">
                      <a:avLst/>
                    </a:prstGeom>
                    <a:ln>
                      <a:noFill/>
                    </a:ln>
                    <a:extLst>
                      <a:ext uri="{53640926-AAD7-44D8-BBD7-CCE9431645EC}">
                        <a14:shadowObscured xmlns:a14="http://schemas.microsoft.com/office/drawing/2010/main"/>
                      </a:ext>
                    </a:extLst>
                  </pic:spPr>
                </pic:pic>
              </a:graphicData>
            </a:graphic>
          </wp:inline>
        </w:drawing>
      </w:r>
    </w:p>
    <w:p w14:paraId="429A52C1" w14:textId="3F3E1A5A" w:rsidR="00520704" w:rsidRPr="00640449" w:rsidRDefault="00520704" w:rsidP="0092531B">
      <w:pPr>
        <w:pStyle w:val="Textoindependiente23"/>
        <w:tabs>
          <w:tab w:val="left" w:pos="1134"/>
        </w:tabs>
        <w:ind w:left="0" w:firstLine="0"/>
        <w:jc w:val="both"/>
        <w:rPr>
          <w:rFonts w:ascii="Montserrat" w:hAnsi="Montserrat" w:cs="Arial"/>
          <w:sz w:val="20"/>
        </w:rPr>
      </w:pPr>
    </w:p>
    <w:p w14:paraId="4C85CC0E" w14:textId="43F21B5D" w:rsidR="00520704" w:rsidRPr="00640449" w:rsidRDefault="00520704" w:rsidP="0092531B">
      <w:pPr>
        <w:pStyle w:val="Textoindependiente23"/>
        <w:tabs>
          <w:tab w:val="left" w:pos="1134"/>
        </w:tabs>
        <w:ind w:left="0" w:firstLine="0"/>
        <w:jc w:val="both"/>
        <w:rPr>
          <w:rFonts w:ascii="Montserrat" w:hAnsi="Montserrat" w:cs="Arial"/>
          <w:sz w:val="20"/>
        </w:rPr>
      </w:pPr>
    </w:p>
    <w:p w14:paraId="3A10964D" w14:textId="2962E7CF" w:rsidR="00520704" w:rsidRPr="00640449" w:rsidRDefault="00520704" w:rsidP="0092531B">
      <w:pPr>
        <w:pStyle w:val="Textoindependiente23"/>
        <w:tabs>
          <w:tab w:val="left" w:pos="1134"/>
        </w:tabs>
        <w:ind w:left="0" w:firstLine="0"/>
        <w:jc w:val="both"/>
        <w:rPr>
          <w:rFonts w:ascii="Montserrat" w:hAnsi="Montserrat" w:cs="Arial"/>
          <w:sz w:val="20"/>
        </w:rPr>
      </w:pPr>
    </w:p>
    <w:p w14:paraId="5263AFE3" w14:textId="555F8070" w:rsidR="00520704" w:rsidRPr="00640449" w:rsidRDefault="00520704" w:rsidP="0092531B">
      <w:pPr>
        <w:pStyle w:val="Textoindependiente23"/>
        <w:tabs>
          <w:tab w:val="left" w:pos="1134"/>
        </w:tabs>
        <w:ind w:left="0" w:firstLine="0"/>
        <w:jc w:val="both"/>
        <w:rPr>
          <w:rFonts w:ascii="Montserrat" w:hAnsi="Montserrat" w:cs="Arial"/>
          <w:sz w:val="20"/>
        </w:rPr>
      </w:pPr>
    </w:p>
    <w:p w14:paraId="4BCF34E2" w14:textId="672CA707" w:rsidR="00520704" w:rsidRPr="00640449" w:rsidRDefault="00520704" w:rsidP="0092531B">
      <w:pPr>
        <w:pStyle w:val="Textoindependiente23"/>
        <w:tabs>
          <w:tab w:val="left" w:pos="1134"/>
        </w:tabs>
        <w:ind w:left="0" w:firstLine="0"/>
        <w:jc w:val="both"/>
        <w:rPr>
          <w:rFonts w:ascii="Montserrat" w:hAnsi="Montserrat" w:cs="Arial"/>
          <w:sz w:val="20"/>
        </w:rPr>
      </w:pPr>
    </w:p>
    <w:p w14:paraId="3710AB15" w14:textId="0D82D32B" w:rsidR="00520704" w:rsidRPr="00640449" w:rsidRDefault="00520704" w:rsidP="0092531B">
      <w:pPr>
        <w:pStyle w:val="Textoindependiente23"/>
        <w:tabs>
          <w:tab w:val="left" w:pos="1134"/>
        </w:tabs>
        <w:ind w:left="0" w:firstLine="0"/>
        <w:jc w:val="both"/>
        <w:rPr>
          <w:rFonts w:ascii="Montserrat" w:hAnsi="Montserrat" w:cs="Arial"/>
          <w:sz w:val="20"/>
        </w:rPr>
      </w:pPr>
      <w:r w:rsidRPr="00640449">
        <w:rPr>
          <w:rFonts w:ascii="Montserrat" w:hAnsi="Montserrat"/>
          <w:noProof/>
          <w:sz w:val="20"/>
          <w:lang w:eastAsia="es-MX"/>
        </w:rPr>
        <w:drawing>
          <wp:inline distT="0" distB="0" distL="0" distR="0" wp14:anchorId="6EEBC726" wp14:editId="6643F54A">
            <wp:extent cx="3953766" cy="3133725"/>
            <wp:effectExtent l="0" t="0" r="889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9465" t="28322" r="30357" b="15035"/>
                    <a:stretch/>
                  </pic:blipFill>
                  <pic:spPr bwMode="auto">
                    <a:xfrm>
                      <a:off x="0" y="0"/>
                      <a:ext cx="3987073" cy="3160124"/>
                    </a:xfrm>
                    <a:prstGeom prst="rect">
                      <a:avLst/>
                    </a:prstGeom>
                    <a:ln>
                      <a:noFill/>
                    </a:ln>
                    <a:extLst>
                      <a:ext uri="{53640926-AAD7-44D8-BBD7-CCE9431645EC}">
                        <a14:shadowObscured xmlns:a14="http://schemas.microsoft.com/office/drawing/2010/main"/>
                      </a:ext>
                    </a:extLst>
                  </pic:spPr>
                </pic:pic>
              </a:graphicData>
            </a:graphic>
          </wp:inline>
        </w:drawing>
      </w:r>
    </w:p>
    <w:p w14:paraId="6FA1ED50" w14:textId="511DFD52" w:rsidR="00520704" w:rsidRDefault="00520704" w:rsidP="0092531B">
      <w:pPr>
        <w:pStyle w:val="Textoindependiente23"/>
        <w:tabs>
          <w:tab w:val="left" w:pos="1134"/>
        </w:tabs>
        <w:ind w:left="0" w:firstLine="0"/>
        <w:jc w:val="both"/>
        <w:rPr>
          <w:rFonts w:ascii="Montserrat" w:hAnsi="Montserrat" w:cs="Arial"/>
          <w:sz w:val="20"/>
        </w:rPr>
      </w:pPr>
    </w:p>
    <w:p w14:paraId="068C1074" w14:textId="465FE790" w:rsidR="007A7364" w:rsidRDefault="007A7364" w:rsidP="0092531B">
      <w:pPr>
        <w:pStyle w:val="Textoindependiente23"/>
        <w:tabs>
          <w:tab w:val="left" w:pos="1134"/>
        </w:tabs>
        <w:ind w:left="0" w:firstLine="0"/>
        <w:jc w:val="both"/>
        <w:rPr>
          <w:rFonts w:ascii="Montserrat" w:hAnsi="Montserrat" w:cs="Arial"/>
          <w:sz w:val="20"/>
        </w:rPr>
      </w:pPr>
    </w:p>
    <w:p w14:paraId="68436CB5" w14:textId="7DAE3D15" w:rsidR="007A7364" w:rsidRDefault="007A7364" w:rsidP="0092531B">
      <w:pPr>
        <w:pStyle w:val="Textoindependiente23"/>
        <w:tabs>
          <w:tab w:val="left" w:pos="1134"/>
        </w:tabs>
        <w:ind w:left="0" w:firstLine="0"/>
        <w:jc w:val="both"/>
        <w:rPr>
          <w:rFonts w:ascii="Montserrat" w:hAnsi="Montserrat" w:cs="Arial"/>
          <w:sz w:val="20"/>
        </w:rPr>
      </w:pPr>
    </w:p>
    <w:p w14:paraId="206A4CF6" w14:textId="2917366F" w:rsidR="007A7364" w:rsidRDefault="007A7364" w:rsidP="0092531B">
      <w:pPr>
        <w:pStyle w:val="Textoindependiente23"/>
        <w:tabs>
          <w:tab w:val="left" w:pos="1134"/>
        </w:tabs>
        <w:ind w:left="0" w:firstLine="0"/>
        <w:jc w:val="both"/>
        <w:rPr>
          <w:rFonts w:ascii="Montserrat" w:hAnsi="Montserrat" w:cs="Arial"/>
          <w:sz w:val="20"/>
        </w:rPr>
      </w:pPr>
    </w:p>
    <w:p w14:paraId="7A901B95" w14:textId="057F2C7A" w:rsidR="007A7364" w:rsidRDefault="007A7364" w:rsidP="0092531B">
      <w:pPr>
        <w:pStyle w:val="Textoindependiente23"/>
        <w:tabs>
          <w:tab w:val="left" w:pos="1134"/>
        </w:tabs>
        <w:ind w:left="0" w:firstLine="0"/>
        <w:jc w:val="both"/>
        <w:rPr>
          <w:rFonts w:ascii="Montserrat" w:hAnsi="Montserrat" w:cs="Arial"/>
          <w:sz w:val="20"/>
        </w:rPr>
      </w:pPr>
    </w:p>
    <w:p w14:paraId="7AD9F5D8" w14:textId="16B96226" w:rsidR="007A7364" w:rsidRDefault="007A7364" w:rsidP="0092531B">
      <w:pPr>
        <w:pStyle w:val="Textoindependiente23"/>
        <w:tabs>
          <w:tab w:val="left" w:pos="1134"/>
        </w:tabs>
        <w:ind w:left="0" w:firstLine="0"/>
        <w:jc w:val="both"/>
        <w:rPr>
          <w:rFonts w:ascii="Montserrat" w:hAnsi="Montserrat" w:cs="Arial"/>
          <w:sz w:val="20"/>
        </w:rPr>
      </w:pPr>
    </w:p>
    <w:p w14:paraId="60F6F6E3" w14:textId="7D6A4D4F" w:rsidR="007A7364" w:rsidRDefault="007A7364" w:rsidP="0092531B">
      <w:pPr>
        <w:pStyle w:val="Textoindependiente23"/>
        <w:tabs>
          <w:tab w:val="left" w:pos="1134"/>
        </w:tabs>
        <w:ind w:left="0" w:firstLine="0"/>
        <w:jc w:val="both"/>
        <w:rPr>
          <w:rFonts w:ascii="Montserrat" w:hAnsi="Montserrat" w:cs="Arial"/>
          <w:sz w:val="20"/>
        </w:rPr>
      </w:pPr>
    </w:p>
    <w:p w14:paraId="7224D0A6" w14:textId="09656160" w:rsidR="007A7364" w:rsidRDefault="007A7364" w:rsidP="0092531B">
      <w:pPr>
        <w:pStyle w:val="Textoindependiente23"/>
        <w:tabs>
          <w:tab w:val="left" w:pos="1134"/>
        </w:tabs>
        <w:ind w:left="0" w:firstLine="0"/>
        <w:jc w:val="both"/>
        <w:rPr>
          <w:rFonts w:ascii="Montserrat" w:hAnsi="Montserrat" w:cs="Arial"/>
          <w:sz w:val="20"/>
        </w:rPr>
      </w:pPr>
    </w:p>
    <w:p w14:paraId="1155571A" w14:textId="11FB2EE7" w:rsidR="007A7364" w:rsidRDefault="007A7364" w:rsidP="0092531B">
      <w:pPr>
        <w:pStyle w:val="Textoindependiente23"/>
        <w:tabs>
          <w:tab w:val="left" w:pos="1134"/>
        </w:tabs>
        <w:ind w:left="0" w:firstLine="0"/>
        <w:jc w:val="both"/>
        <w:rPr>
          <w:rFonts w:ascii="Montserrat" w:hAnsi="Montserrat" w:cs="Arial"/>
          <w:sz w:val="20"/>
        </w:rPr>
      </w:pPr>
    </w:p>
    <w:p w14:paraId="6C431F12" w14:textId="660BD67F" w:rsidR="007A7364" w:rsidRDefault="007A7364" w:rsidP="0092531B">
      <w:pPr>
        <w:pStyle w:val="Textoindependiente23"/>
        <w:tabs>
          <w:tab w:val="left" w:pos="1134"/>
        </w:tabs>
        <w:ind w:left="0" w:firstLine="0"/>
        <w:jc w:val="both"/>
        <w:rPr>
          <w:rFonts w:ascii="Montserrat" w:hAnsi="Montserrat" w:cs="Arial"/>
          <w:sz w:val="20"/>
        </w:rPr>
      </w:pPr>
    </w:p>
    <w:p w14:paraId="6F30A1C5" w14:textId="37BB0864" w:rsidR="007A7364" w:rsidRDefault="007A7364" w:rsidP="0092531B">
      <w:pPr>
        <w:pStyle w:val="Textoindependiente23"/>
        <w:tabs>
          <w:tab w:val="left" w:pos="1134"/>
        </w:tabs>
        <w:ind w:left="0" w:firstLine="0"/>
        <w:jc w:val="both"/>
        <w:rPr>
          <w:rFonts w:ascii="Montserrat" w:hAnsi="Montserrat" w:cs="Arial"/>
          <w:sz w:val="20"/>
        </w:rPr>
      </w:pPr>
    </w:p>
    <w:p w14:paraId="1D3DA7B1" w14:textId="6156F017" w:rsidR="007A7364" w:rsidRDefault="007A7364" w:rsidP="0092531B">
      <w:pPr>
        <w:pStyle w:val="Textoindependiente23"/>
        <w:tabs>
          <w:tab w:val="left" w:pos="1134"/>
        </w:tabs>
        <w:ind w:left="0" w:firstLine="0"/>
        <w:jc w:val="both"/>
        <w:rPr>
          <w:rFonts w:ascii="Montserrat" w:hAnsi="Montserrat" w:cs="Arial"/>
          <w:sz w:val="20"/>
        </w:rPr>
      </w:pPr>
    </w:p>
    <w:p w14:paraId="5F45846F" w14:textId="08F68D9D" w:rsidR="007A7364" w:rsidRDefault="007A7364" w:rsidP="0092531B">
      <w:pPr>
        <w:pStyle w:val="Textoindependiente23"/>
        <w:tabs>
          <w:tab w:val="left" w:pos="1134"/>
        </w:tabs>
        <w:ind w:left="0" w:firstLine="0"/>
        <w:jc w:val="both"/>
        <w:rPr>
          <w:rFonts w:ascii="Montserrat" w:hAnsi="Montserrat" w:cs="Arial"/>
          <w:sz w:val="20"/>
        </w:rPr>
      </w:pPr>
    </w:p>
    <w:p w14:paraId="75A37A1A" w14:textId="1B902EE2" w:rsidR="007A7364" w:rsidRDefault="007A7364" w:rsidP="0092531B">
      <w:pPr>
        <w:pStyle w:val="Textoindependiente23"/>
        <w:tabs>
          <w:tab w:val="left" w:pos="1134"/>
        </w:tabs>
        <w:ind w:left="0" w:firstLine="0"/>
        <w:jc w:val="both"/>
        <w:rPr>
          <w:rFonts w:ascii="Montserrat" w:hAnsi="Montserrat" w:cs="Arial"/>
          <w:sz w:val="20"/>
        </w:rPr>
      </w:pPr>
    </w:p>
    <w:p w14:paraId="05635C43" w14:textId="4FD726BE" w:rsidR="007A7364" w:rsidRDefault="007A7364" w:rsidP="0092531B">
      <w:pPr>
        <w:pStyle w:val="Textoindependiente23"/>
        <w:tabs>
          <w:tab w:val="left" w:pos="1134"/>
        </w:tabs>
        <w:ind w:left="0" w:firstLine="0"/>
        <w:jc w:val="both"/>
        <w:rPr>
          <w:rFonts w:ascii="Montserrat" w:hAnsi="Montserrat" w:cs="Arial"/>
          <w:sz w:val="20"/>
        </w:rPr>
      </w:pPr>
    </w:p>
    <w:p w14:paraId="0BF62DE7" w14:textId="7E4BB973" w:rsidR="007A7364" w:rsidRDefault="007A7364" w:rsidP="0092531B">
      <w:pPr>
        <w:pStyle w:val="Textoindependiente23"/>
        <w:tabs>
          <w:tab w:val="left" w:pos="1134"/>
        </w:tabs>
        <w:ind w:left="0" w:firstLine="0"/>
        <w:jc w:val="both"/>
        <w:rPr>
          <w:rFonts w:ascii="Montserrat" w:hAnsi="Montserrat" w:cs="Arial"/>
          <w:sz w:val="20"/>
        </w:rPr>
      </w:pPr>
    </w:p>
    <w:p w14:paraId="3A167C5F" w14:textId="0BAE0B47" w:rsidR="007A7364" w:rsidRDefault="007A7364" w:rsidP="0092531B">
      <w:pPr>
        <w:pStyle w:val="Textoindependiente23"/>
        <w:tabs>
          <w:tab w:val="left" w:pos="1134"/>
        </w:tabs>
        <w:ind w:left="0" w:firstLine="0"/>
        <w:jc w:val="both"/>
        <w:rPr>
          <w:rFonts w:ascii="Montserrat" w:hAnsi="Montserrat" w:cs="Arial"/>
          <w:sz w:val="20"/>
        </w:rPr>
      </w:pPr>
    </w:p>
    <w:p w14:paraId="2EF35033" w14:textId="47589137" w:rsidR="007A7364" w:rsidRDefault="007A7364" w:rsidP="0092531B">
      <w:pPr>
        <w:pStyle w:val="Textoindependiente23"/>
        <w:tabs>
          <w:tab w:val="left" w:pos="1134"/>
        </w:tabs>
        <w:ind w:left="0" w:firstLine="0"/>
        <w:jc w:val="both"/>
        <w:rPr>
          <w:rFonts w:ascii="Montserrat" w:hAnsi="Montserrat" w:cs="Arial"/>
          <w:sz w:val="20"/>
        </w:rPr>
      </w:pPr>
    </w:p>
    <w:p w14:paraId="2BC7B8E8" w14:textId="280D7287" w:rsidR="007A7364" w:rsidRDefault="007A7364" w:rsidP="0092531B">
      <w:pPr>
        <w:pStyle w:val="Textoindependiente23"/>
        <w:tabs>
          <w:tab w:val="left" w:pos="1134"/>
        </w:tabs>
        <w:ind w:left="0" w:firstLine="0"/>
        <w:jc w:val="both"/>
        <w:rPr>
          <w:rFonts w:ascii="Montserrat" w:hAnsi="Montserrat" w:cs="Arial"/>
          <w:sz w:val="20"/>
        </w:rPr>
      </w:pPr>
    </w:p>
    <w:p w14:paraId="26EF5B25" w14:textId="47885376" w:rsidR="007A7364" w:rsidRDefault="007A7364" w:rsidP="0092531B">
      <w:pPr>
        <w:pStyle w:val="Textoindependiente23"/>
        <w:tabs>
          <w:tab w:val="left" w:pos="1134"/>
        </w:tabs>
        <w:ind w:left="0" w:firstLine="0"/>
        <w:jc w:val="both"/>
        <w:rPr>
          <w:rFonts w:ascii="Montserrat" w:hAnsi="Montserrat" w:cs="Arial"/>
          <w:sz w:val="20"/>
        </w:rPr>
      </w:pPr>
    </w:p>
    <w:p w14:paraId="53F6B879" w14:textId="3B0FD54C" w:rsidR="007A7364" w:rsidRDefault="007A7364" w:rsidP="0092531B">
      <w:pPr>
        <w:pStyle w:val="Textoindependiente23"/>
        <w:tabs>
          <w:tab w:val="left" w:pos="1134"/>
        </w:tabs>
        <w:ind w:left="0" w:firstLine="0"/>
        <w:jc w:val="both"/>
        <w:rPr>
          <w:rFonts w:ascii="Montserrat" w:hAnsi="Montserrat" w:cs="Arial"/>
          <w:sz w:val="20"/>
        </w:rPr>
      </w:pPr>
    </w:p>
    <w:p w14:paraId="69768831" w14:textId="0353B9DD" w:rsidR="007A7364" w:rsidRDefault="007A7364" w:rsidP="0092531B">
      <w:pPr>
        <w:pStyle w:val="Textoindependiente23"/>
        <w:tabs>
          <w:tab w:val="left" w:pos="1134"/>
        </w:tabs>
        <w:ind w:left="0" w:firstLine="0"/>
        <w:jc w:val="both"/>
        <w:rPr>
          <w:rFonts w:ascii="Montserrat" w:hAnsi="Montserrat" w:cs="Arial"/>
          <w:sz w:val="20"/>
        </w:rPr>
      </w:pPr>
    </w:p>
    <w:p w14:paraId="3E0E02A4" w14:textId="3A881FA1" w:rsidR="007A7364" w:rsidRDefault="007A7364" w:rsidP="0092531B">
      <w:pPr>
        <w:pStyle w:val="Textoindependiente23"/>
        <w:tabs>
          <w:tab w:val="left" w:pos="1134"/>
        </w:tabs>
        <w:ind w:left="0" w:firstLine="0"/>
        <w:jc w:val="both"/>
        <w:rPr>
          <w:rFonts w:ascii="Montserrat" w:hAnsi="Montserrat" w:cs="Arial"/>
          <w:sz w:val="20"/>
        </w:rPr>
      </w:pPr>
    </w:p>
    <w:p w14:paraId="13322A00" w14:textId="0681F28F" w:rsidR="007A7364" w:rsidRDefault="007A7364" w:rsidP="0092531B">
      <w:pPr>
        <w:pStyle w:val="Textoindependiente23"/>
        <w:tabs>
          <w:tab w:val="left" w:pos="1134"/>
        </w:tabs>
        <w:ind w:left="0" w:firstLine="0"/>
        <w:jc w:val="both"/>
        <w:rPr>
          <w:rFonts w:ascii="Montserrat" w:hAnsi="Montserrat" w:cs="Arial"/>
          <w:sz w:val="20"/>
        </w:rPr>
      </w:pPr>
    </w:p>
    <w:p w14:paraId="42430009" w14:textId="1F6539EE" w:rsidR="007A7364" w:rsidRDefault="007A7364" w:rsidP="0092531B">
      <w:pPr>
        <w:pStyle w:val="Textoindependiente23"/>
        <w:tabs>
          <w:tab w:val="left" w:pos="1134"/>
        </w:tabs>
        <w:ind w:left="0" w:firstLine="0"/>
        <w:jc w:val="both"/>
        <w:rPr>
          <w:rFonts w:ascii="Montserrat" w:hAnsi="Montserrat" w:cs="Arial"/>
          <w:sz w:val="20"/>
        </w:rPr>
      </w:pPr>
    </w:p>
    <w:p w14:paraId="096C1F14" w14:textId="13F0FDE9" w:rsidR="007A7364" w:rsidRDefault="007A7364" w:rsidP="0092531B">
      <w:pPr>
        <w:pStyle w:val="Textoindependiente23"/>
        <w:tabs>
          <w:tab w:val="left" w:pos="1134"/>
        </w:tabs>
        <w:ind w:left="0" w:firstLine="0"/>
        <w:jc w:val="both"/>
        <w:rPr>
          <w:rFonts w:ascii="Montserrat" w:hAnsi="Montserrat" w:cs="Arial"/>
          <w:sz w:val="20"/>
        </w:rPr>
      </w:pPr>
    </w:p>
    <w:p w14:paraId="1F499D9A" w14:textId="77777777" w:rsidR="007A7364" w:rsidRPr="00640449" w:rsidRDefault="007A7364" w:rsidP="0092531B">
      <w:pPr>
        <w:pStyle w:val="Textoindependiente23"/>
        <w:tabs>
          <w:tab w:val="left" w:pos="1134"/>
        </w:tabs>
        <w:ind w:left="0" w:firstLine="0"/>
        <w:jc w:val="both"/>
        <w:rPr>
          <w:rFonts w:ascii="Montserrat" w:hAnsi="Montserrat" w:cs="Arial"/>
          <w:sz w:val="20"/>
        </w:rPr>
      </w:pPr>
    </w:p>
    <w:p w14:paraId="2E19FD59" w14:textId="77777777" w:rsidR="00520704" w:rsidRPr="00640449" w:rsidRDefault="00520704" w:rsidP="0092531B">
      <w:pPr>
        <w:pStyle w:val="Textoindependiente23"/>
        <w:tabs>
          <w:tab w:val="left" w:pos="1134"/>
        </w:tabs>
        <w:ind w:left="0" w:firstLine="0"/>
        <w:jc w:val="both"/>
        <w:rPr>
          <w:rFonts w:ascii="Montserrat" w:hAnsi="Montserrat" w:cs="Arial"/>
          <w:sz w:val="20"/>
        </w:rPr>
      </w:pPr>
    </w:p>
    <w:p w14:paraId="2E552D35" w14:textId="77777777" w:rsidR="00826810" w:rsidRPr="00640449" w:rsidRDefault="00826810" w:rsidP="001E2395">
      <w:pPr>
        <w:pStyle w:val="Textoindependiente23"/>
        <w:tabs>
          <w:tab w:val="left" w:pos="567"/>
        </w:tabs>
        <w:ind w:left="0" w:firstLine="0"/>
        <w:jc w:val="both"/>
        <w:rPr>
          <w:rFonts w:ascii="Montserrat" w:hAnsi="Montserrat" w:cs="Arial"/>
          <w:sz w:val="20"/>
        </w:rPr>
      </w:pPr>
    </w:p>
    <w:p w14:paraId="3076356A" w14:textId="2F18223A" w:rsidR="0092531B" w:rsidRPr="00640449" w:rsidRDefault="003C3EC3" w:rsidP="00C171DA">
      <w:pPr>
        <w:pStyle w:val="Prrafodelista"/>
        <w:numPr>
          <w:ilvl w:val="2"/>
          <w:numId w:val="56"/>
        </w:numPr>
        <w:spacing w:after="0" w:line="360" w:lineRule="auto"/>
        <w:jc w:val="both"/>
        <w:rPr>
          <w:b/>
          <w:bCs/>
          <w:iCs/>
          <w:szCs w:val="20"/>
        </w:rPr>
      </w:pPr>
      <w:r w:rsidRPr="00640449">
        <w:rPr>
          <w:b/>
          <w:bCs/>
          <w:iCs/>
          <w:szCs w:val="20"/>
        </w:rPr>
        <w:t>ESTUDIO GEOTÉCNICO PARA TERRACE</w:t>
      </w:r>
      <w:r w:rsidR="001E2395" w:rsidRPr="00640449">
        <w:rPr>
          <w:b/>
          <w:bCs/>
          <w:iCs/>
          <w:szCs w:val="20"/>
        </w:rPr>
        <w:t>RÍAS</w:t>
      </w:r>
    </w:p>
    <w:p w14:paraId="64B7F2DD" w14:textId="14AEB37C"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Para la ejecución del Estudio Geotécnico de Terracerías, Pavimentos y elaboración del Proyecto Constructivo de Pavimento, “EL CONTRATISTA” deberá apoyarse básicamente en las Normas contenidas en los libros: LIBRO 2 DE PROYECTO GEOMÉTRICO DE CARRETERAS, LIBRO 3 DE TERRACERÍAS DE LAS NORMAS PARA CONSTRUCCIÓN E INSTALACIONES, LIBRO 4 NORMAS DE CALIDAD DE LOS MATERIALES, LIBRO 6 NORMAS PARA MUESTREO Y PRUEBAS DE MATERIALES, EQUIPOS Y SISTEMAS, Y EN EL MANUAL DE PROYECTO GEOMÉTRICO DE CARRETERAS de la Secretaría de Comunicaciones y Transportes.</w:t>
      </w:r>
    </w:p>
    <w:p w14:paraId="20DB35E1" w14:textId="77777777"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p>
    <w:p w14:paraId="7FECF6CD" w14:textId="77777777" w:rsidR="0049658A" w:rsidRPr="00640449" w:rsidRDefault="0049658A" w:rsidP="0049658A">
      <w:pPr>
        <w:tabs>
          <w:tab w:val="left" w:pos="-1134"/>
          <w:tab w:val="left" w:pos="-720"/>
          <w:tab w:val="left" w:pos="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Mezclas, Capitulo 004: Calidad de Materiales Asfálticos Grado PG. </w:t>
      </w:r>
    </w:p>
    <w:p w14:paraId="1FD98E9F" w14:textId="77777777" w:rsidR="0049658A" w:rsidRPr="00640449" w:rsidRDefault="0049658A" w:rsidP="0049658A">
      <w:pPr>
        <w:pStyle w:val="Textoindependiente21"/>
        <w:tabs>
          <w:tab w:val="left" w:pos="567"/>
        </w:tabs>
        <w:ind w:left="0" w:firstLine="0"/>
        <w:jc w:val="both"/>
        <w:rPr>
          <w:rFonts w:ascii="Montserrat" w:hAnsi="Montserrat" w:cs="Arial"/>
          <w:b/>
          <w:sz w:val="20"/>
        </w:rPr>
      </w:pPr>
    </w:p>
    <w:p w14:paraId="78413B0E" w14:textId="60D57E73" w:rsidR="0049658A" w:rsidRPr="00640449" w:rsidRDefault="0049658A" w:rsidP="0049658A">
      <w:pPr>
        <w:jc w:val="both"/>
        <w:rPr>
          <w:rFonts w:ascii="Montserrat" w:hAnsi="Montserrat" w:cs="Arial"/>
          <w:sz w:val="20"/>
          <w:szCs w:val="20"/>
        </w:rPr>
      </w:pPr>
      <w:r w:rsidRPr="00640449">
        <w:rPr>
          <w:rFonts w:ascii="Montserrat" w:hAnsi="Montserrat" w:cs="Arial"/>
          <w:sz w:val="20"/>
          <w:szCs w:val="20"/>
        </w:rPr>
        <w:t>La actividad correspondiente para el estudio geotécnico previamente contratada, deberá ser revisada y aprobada por el responsable del proyecto en “LA DEPENDENCIA”, antes de presentar los trabajos como definitivos, siendo necesario que “EL CONTRATISTA” entregue copia de cada una de las etapas de dichos trabajos, a medida en que estos se vayan ejecutando (estudio de tránsito y estudio geotécnico) para su revisión, lo cual no será considerado como entrega definitiva, sino hasta que hayan quedado solventadas las observaciones realizadas por “LA DEPENDENCIA”. Esto en el entendido de que la información generada y proporcionada por “EL CONTRATISTA” es verídica y fue realizada de buena fe.</w:t>
      </w:r>
    </w:p>
    <w:p w14:paraId="5B915464" w14:textId="76065457"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Antes de la realización de los trabajos relativos a geotecnia, es fundamental contar con el Levantamiento Topográfico del tramo en estudio que lleve cabo “EL CONTRATISTA”, presentando el trazo del eje de proyecto </w:t>
      </w:r>
      <w:r w:rsidR="00A95D3A" w:rsidRPr="00640449">
        <w:rPr>
          <w:rFonts w:ascii="Montserrat" w:hAnsi="Montserrat" w:cs="Arial"/>
          <w:sz w:val="20"/>
          <w:szCs w:val="20"/>
        </w:rPr>
        <w:t>donde quedarán registrados: nombre, esviaje y cadenamiento de todos los detalles que se encuentren a lo largo y ancho del eje en estudio, tales como vías de comunicación existentes (caminos, carreteras pavimentadas y vías férreas), registrando su esviaje e igualdades de cadenamiento  (operación vs proyecto); líneas de energía eléctrica con esviaje, voltaje y altura de conductores sobre el terreno; ductos con su diámetro, profundidad  y tipo de fluido que conducen; cercas (de alambre y/o piedra); construcciones (tipo y dimensiones); tratándose de ríos, canales, embalses y arroyos registrándose la elevación del N.A.M.E. y/o en su caso el nivel freático observado y detectado respectivamente en campo, etc.</w:t>
      </w:r>
      <w:r w:rsidR="001E2395" w:rsidRPr="00640449">
        <w:rPr>
          <w:rFonts w:ascii="Montserrat" w:hAnsi="Montserrat" w:cs="Arial"/>
          <w:sz w:val="20"/>
          <w:szCs w:val="20"/>
        </w:rPr>
        <w:t>.</w:t>
      </w:r>
    </w:p>
    <w:p w14:paraId="5FF1DDEA" w14:textId="77777777" w:rsidR="006B7ACD" w:rsidRPr="00640449" w:rsidRDefault="006B7ACD" w:rsidP="006B7ACD">
      <w:pPr>
        <w:spacing w:after="0" w:line="240" w:lineRule="auto"/>
        <w:jc w:val="both"/>
        <w:rPr>
          <w:rFonts w:ascii="Montserrat" w:hAnsi="Montserrat" w:cs="Arial"/>
          <w:sz w:val="20"/>
          <w:szCs w:val="20"/>
        </w:rPr>
      </w:pPr>
    </w:p>
    <w:p w14:paraId="72E4CBD9" w14:textId="7E7EB113"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Por parte de “EL CONTRATISTA”, su Director Técnico responsable de la ejecución de los trabajos, deberá instruir a su personal de campo para que antes de iniciar los trabajos soliciten permiso a las autoridades civiles y militares para ingresar a la zona de estudio, y que durante la ejecución de dichos trabajos se respete el medio ambiente y la propiedad privada, evitando la apertura de brechas que dañen las especies vegetales. Se tendrá especial cuidado cuando el proyecto se aloje cerca o dentro de las áreas naturales protegidas, parques nacionales o </w:t>
      </w:r>
      <w:r w:rsidR="00B91C74" w:rsidRPr="00640449">
        <w:rPr>
          <w:rFonts w:ascii="Montserrat" w:hAnsi="Montserrat" w:cs="Arial"/>
          <w:sz w:val="20"/>
          <w:szCs w:val="20"/>
        </w:rPr>
        <w:t>zonas sensibles ambientalmente.</w:t>
      </w:r>
    </w:p>
    <w:p w14:paraId="4E6D49BA" w14:textId="77777777" w:rsidR="003B4A99" w:rsidRPr="00640449" w:rsidRDefault="003B4A99" w:rsidP="00A95D3A">
      <w:pPr>
        <w:spacing w:after="0" w:line="240" w:lineRule="auto"/>
        <w:jc w:val="both"/>
        <w:rPr>
          <w:rFonts w:ascii="Montserrat" w:hAnsi="Montserrat" w:cs="Arial"/>
          <w:sz w:val="20"/>
          <w:szCs w:val="20"/>
        </w:rPr>
      </w:pPr>
    </w:p>
    <w:p w14:paraId="51B25530" w14:textId="77777777"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También deberá incluirse la identificación completa de la carretera en proyecto, cuyas referencias son: Carretera, Tramo, Subtramo y Origen; No. de contrato con sus alcances, nombre de “EL CONTRATISTA”, indicando el periodo de ejecuci</w:t>
      </w:r>
      <w:r w:rsidR="001E2395" w:rsidRPr="00640449">
        <w:rPr>
          <w:rFonts w:ascii="Montserrat" w:hAnsi="Montserrat" w:cs="Arial"/>
          <w:sz w:val="20"/>
          <w:szCs w:val="20"/>
        </w:rPr>
        <w:t>ón de los trabajos contratados.</w:t>
      </w:r>
    </w:p>
    <w:p w14:paraId="417AEC80" w14:textId="77777777" w:rsidR="003B4A99" w:rsidRPr="00640449" w:rsidRDefault="003B4A99" w:rsidP="00A95D3A">
      <w:pPr>
        <w:spacing w:after="0" w:line="240" w:lineRule="auto"/>
        <w:jc w:val="both"/>
        <w:rPr>
          <w:rFonts w:ascii="Montserrat" w:hAnsi="Montserrat" w:cs="Arial"/>
          <w:sz w:val="20"/>
          <w:szCs w:val="20"/>
        </w:rPr>
      </w:pPr>
    </w:p>
    <w:p w14:paraId="23CFD114" w14:textId="1C332F54"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Se anotará también el régimen de tenencia de la tierra (ejidal, comunal, propiedad privada, etc.), linderos, límites de la divisió</w:t>
      </w:r>
      <w:r w:rsidR="001E2395" w:rsidRPr="00640449">
        <w:rPr>
          <w:rFonts w:ascii="Montserrat" w:hAnsi="Montserrat" w:cs="Arial"/>
          <w:sz w:val="20"/>
          <w:szCs w:val="20"/>
        </w:rPr>
        <w:t>n política (municipio, estado).</w:t>
      </w:r>
    </w:p>
    <w:p w14:paraId="4A2EFC1E" w14:textId="77777777" w:rsidR="00A95D3A" w:rsidRPr="00640449" w:rsidRDefault="00A95D3A" w:rsidP="00A95D3A">
      <w:pPr>
        <w:spacing w:after="0" w:line="240" w:lineRule="auto"/>
        <w:jc w:val="both"/>
        <w:rPr>
          <w:rFonts w:ascii="Montserrat" w:hAnsi="Montserrat" w:cs="Arial"/>
          <w:sz w:val="20"/>
          <w:szCs w:val="20"/>
        </w:rPr>
      </w:pPr>
    </w:p>
    <w:p w14:paraId="72AB6887" w14:textId="14132436" w:rsidR="00DB7D90" w:rsidRPr="00640449" w:rsidRDefault="00A95D3A" w:rsidP="00A95D3A">
      <w:pPr>
        <w:spacing w:after="0" w:line="240" w:lineRule="auto"/>
        <w:jc w:val="both"/>
        <w:rPr>
          <w:rFonts w:ascii="Montserrat" w:hAnsi="Montserrat" w:cs="Arial"/>
          <w:sz w:val="20"/>
          <w:szCs w:val="20"/>
        </w:rPr>
      </w:pPr>
      <w:r w:rsidRPr="00640449">
        <w:rPr>
          <w:rFonts w:ascii="Montserrat" w:hAnsi="Montserrat" w:cs="Arial"/>
          <w:sz w:val="20"/>
          <w:szCs w:val="20"/>
        </w:rPr>
        <w:t>"EL CONTRATISTA" deberá efectuar para “LA DEPENDENCIA" el Estudio Geotécnico para Terracerías y Pavimentos a lo largo del tramo en estudio, con objeto de conocer las características de suelos y/o rocas, y proporcionar las recomendaciones para la elaboración del proyecto constructivo de terracerías, cimentación de las obras de drenaje menor, obras complementarias de drenaje y Proyecto de Pavimento.</w:t>
      </w:r>
    </w:p>
    <w:p w14:paraId="3D60F293" w14:textId="77777777" w:rsidR="00A95D3A" w:rsidRPr="00640449" w:rsidRDefault="00A95D3A" w:rsidP="00A95D3A">
      <w:pPr>
        <w:spacing w:after="0" w:line="240" w:lineRule="auto"/>
        <w:jc w:val="both"/>
        <w:rPr>
          <w:rFonts w:ascii="Montserrat" w:hAnsi="Montserrat" w:cs="Arial"/>
          <w:sz w:val="20"/>
          <w:szCs w:val="20"/>
        </w:rPr>
      </w:pPr>
    </w:p>
    <w:p w14:paraId="0F7F37BB" w14:textId="49DC3667" w:rsidR="00A95D3A" w:rsidRPr="00640449" w:rsidRDefault="00A95D3A" w:rsidP="00A95D3A">
      <w:pPr>
        <w:pStyle w:val="Sinespaciado"/>
        <w:jc w:val="both"/>
        <w:rPr>
          <w:rStyle w:val="fontstyle01"/>
          <w:rFonts w:ascii="Montserrat" w:hAnsi="Montserrat"/>
          <w:sz w:val="20"/>
          <w:szCs w:val="20"/>
        </w:rPr>
      </w:pPr>
      <w:r w:rsidRPr="00640449">
        <w:rPr>
          <w:rStyle w:val="fontstyle01"/>
          <w:rFonts w:ascii="Montserrat" w:hAnsi="Montserrat"/>
          <w:sz w:val="20"/>
          <w:szCs w:val="20"/>
        </w:rPr>
        <w:t xml:space="preserve">Cuando en los trabajos para un </w:t>
      </w:r>
      <w:r w:rsidRPr="00640449">
        <w:rPr>
          <w:rFonts w:ascii="Montserrat" w:hAnsi="Montserrat" w:cs="Arial"/>
          <w:b/>
          <w:sz w:val="20"/>
          <w:szCs w:val="20"/>
        </w:rPr>
        <w:t>camino nuevo</w:t>
      </w:r>
      <w:r w:rsidRPr="00640449">
        <w:rPr>
          <w:rStyle w:val="fontstyle01"/>
          <w:rFonts w:ascii="Montserrat" w:hAnsi="Montserrat"/>
          <w:color w:val="auto"/>
          <w:sz w:val="20"/>
          <w:szCs w:val="20"/>
        </w:rPr>
        <w:t xml:space="preserve"> </w:t>
      </w:r>
      <w:r w:rsidRPr="00640449">
        <w:rPr>
          <w:rStyle w:val="fontstyle01"/>
          <w:rFonts w:ascii="Montserrat" w:hAnsi="Montserrat"/>
          <w:sz w:val="20"/>
          <w:szCs w:val="20"/>
        </w:rPr>
        <w:t>haya necesidad de realizar</w:t>
      </w:r>
      <w:r w:rsidRPr="00640449">
        <w:rPr>
          <w:rFonts w:ascii="Montserrat" w:hAnsi="Montserrat" w:cs="Arial"/>
          <w:sz w:val="20"/>
          <w:szCs w:val="20"/>
        </w:rPr>
        <w:br/>
      </w:r>
      <w:r w:rsidRPr="00640449">
        <w:rPr>
          <w:rStyle w:val="fontstyle01"/>
          <w:rFonts w:ascii="Montserrat" w:hAnsi="Montserrat"/>
          <w:sz w:val="20"/>
          <w:szCs w:val="20"/>
        </w:rPr>
        <w:t>rectificaciones del trazo original y se presenten cortes mayores de 20 m de altura</w:t>
      </w:r>
      <w:r w:rsidR="002F0A1F" w:rsidRPr="00640449">
        <w:rPr>
          <w:rStyle w:val="fontstyle01"/>
          <w:rFonts w:ascii="Montserrat" w:hAnsi="Montserrat"/>
          <w:sz w:val="20"/>
          <w:szCs w:val="20"/>
        </w:rPr>
        <w:t xml:space="preserve"> (o en las zonas en que “La Dependencia” lo solicite)</w:t>
      </w:r>
      <w:r w:rsidRPr="00640449">
        <w:rPr>
          <w:rStyle w:val="fontstyle01"/>
          <w:rFonts w:ascii="Montserrat" w:hAnsi="Montserrat"/>
          <w:sz w:val="20"/>
          <w:szCs w:val="20"/>
        </w:rPr>
        <w:t xml:space="preserve">, se deberá llevar a cabo la realización </w:t>
      </w:r>
      <w:r w:rsidRPr="00640449">
        <w:rPr>
          <w:rStyle w:val="fontstyle01"/>
          <w:rFonts w:ascii="Montserrat" w:hAnsi="Montserrat"/>
          <w:color w:val="auto"/>
          <w:sz w:val="20"/>
          <w:szCs w:val="20"/>
        </w:rPr>
        <w:t>de</w:t>
      </w:r>
      <w:r w:rsidRPr="00640449">
        <w:rPr>
          <w:rStyle w:val="fontstyle01"/>
          <w:rFonts w:ascii="Montserrat" w:hAnsi="Montserrat"/>
          <w:b/>
          <w:color w:val="auto"/>
          <w:sz w:val="20"/>
          <w:szCs w:val="20"/>
        </w:rPr>
        <w:t xml:space="preserve"> sondeos profundos (SPT y/o sondeos mixtos) con recuperación de muestras</w:t>
      </w:r>
      <w:r w:rsidRPr="00640449">
        <w:rPr>
          <w:rStyle w:val="fontstyle01"/>
          <w:rFonts w:ascii="Montserrat" w:hAnsi="Montserrat"/>
          <w:sz w:val="20"/>
          <w:szCs w:val="20"/>
        </w:rPr>
        <w:t xml:space="preserve">, así mismo se realizarán los </w:t>
      </w:r>
      <w:r w:rsidRPr="00640449">
        <w:rPr>
          <w:rStyle w:val="fontstyle01"/>
          <w:rFonts w:ascii="Montserrat" w:hAnsi="Montserrat"/>
          <w:b/>
          <w:sz w:val="20"/>
          <w:szCs w:val="20"/>
        </w:rPr>
        <w:t>estudios</w:t>
      </w:r>
      <w:r w:rsidRPr="00640449">
        <w:rPr>
          <w:rFonts w:ascii="Montserrat" w:hAnsi="Montserrat" w:cs="Arial"/>
          <w:b/>
          <w:sz w:val="20"/>
          <w:szCs w:val="20"/>
        </w:rPr>
        <w:t xml:space="preserve"> </w:t>
      </w:r>
      <w:r w:rsidRPr="00640449">
        <w:rPr>
          <w:rStyle w:val="fontstyle01"/>
          <w:rFonts w:ascii="Montserrat" w:hAnsi="Montserrat"/>
          <w:b/>
          <w:sz w:val="20"/>
          <w:szCs w:val="20"/>
        </w:rPr>
        <w:t>geofísicos de resistividad eléctrica</w:t>
      </w:r>
      <w:r w:rsidRPr="00640449">
        <w:rPr>
          <w:rStyle w:val="fontstyle01"/>
          <w:rFonts w:ascii="Montserrat" w:hAnsi="Montserrat"/>
          <w:sz w:val="20"/>
          <w:szCs w:val="20"/>
        </w:rPr>
        <w:t xml:space="preserve"> como complemento a los estudios de exploración superficial (PCA’s), permitiendo con ello conocer la estratigrafía de los materiales presentes en la zona de corte. </w:t>
      </w:r>
    </w:p>
    <w:p w14:paraId="500C16D9" w14:textId="4BE5DF4A" w:rsidR="001458A3" w:rsidRPr="00640449" w:rsidRDefault="00DB7D90" w:rsidP="001458A3">
      <w:pPr>
        <w:pStyle w:val="Textoindependiente22"/>
        <w:tabs>
          <w:tab w:val="left" w:pos="567"/>
        </w:tabs>
        <w:ind w:left="0" w:firstLine="0"/>
        <w:jc w:val="both"/>
        <w:rPr>
          <w:rFonts w:ascii="Montserrat" w:hAnsi="Montserrat" w:cs="Arial"/>
          <w:b/>
          <w:sz w:val="20"/>
        </w:rPr>
      </w:pPr>
      <w:r w:rsidRPr="00640449">
        <w:rPr>
          <w:rFonts w:ascii="Montserrat" w:hAnsi="Montserrat" w:cs="Arial"/>
          <w:b/>
          <w:sz w:val="20"/>
        </w:rPr>
        <w:t>El proyectista de la empresa deberá traer su banda ancha con internet y laptop para la revisión de su proyecto.</w:t>
      </w:r>
    </w:p>
    <w:p w14:paraId="4CB3FA04" w14:textId="214F5AAA" w:rsidR="0092531B" w:rsidRPr="00640449" w:rsidRDefault="0092531B" w:rsidP="001458A3">
      <w:pPr>
        <w:pStyle w:val="Textoindependiente22"/>
        <w:tabs>
          <w:tab w:val="left" w:pos="567"/>
        </w:tabs>
        <w:ind w:left="0" w:firstLine="0"/>
        <w:jc w:val="both"/>
        <w:rPr>
          <w:rFonts w:ascii="Montserrat" w:hAnsi="Montserrat" w:cs="Arial"/>
          <w:b/>
          <w:sz w:val="20"/>
        </w:rPr>
      </w:pPr>
    </w:p>
    <w:p w14:paraId="7C5602A2" w14:textId="62DFCAE6" w:rsidR="005C7C3F" w:rsidRPr="00640449" w:rsidRDefault="005C7C3F" w:rsidP="00C171DA">
      <w:pPr>
        <w:pStyle w:val="Textoindependiente22"/>
        <w:numPr>
          <w:ilvl w:val="3"/>
          <w:numId w:val="56"/>
        </w:numPr>
        <w:tabs>
          <w:tab w:val="left" w:pos="567"/>
        </w:tabs>
        <w:jc w:val="both"/>
        <w:rPr>
          <w:rFonts w:ascii="Montserrat" w:hAnsi="Montserrat" w:cs="Arial"/>
          <w:b/>
          <w:sz w:val="20"/>
        </w:rPr>
      </w:pPr>
      <w:r w:rsidRPr="00640449">
        <w:rPr>
          <w:rFonts w:ascii="Montserrat" w:hAnsi="Montserrat" w:cs="Arial"/>
          <w:b/>
          <w:sz w:val="20"/>
        </w:rPr>
        <w:t>RECONOCIMIENTO GEOLOGICO - GEOTECNICO</w:t>
      </w:r>
    </w:p>
    <w:p w14:paraId="0D303CF2" w14:textId="21979C17" w:rsidR="0092531B" w:rsidRPr="00640449" w:rsidRDefault="0092531B" w:rsidP="00C171DA">
      <w:pPr>
        <w:pStyle w:val="Textoindependiente22"/>
        <w:numPr>
          <w:ilvl w:val="4"/>
          <w:numId w:val="56"/>
        </w:numPr>
        <w:tabs>
          <w:tab w:val="left" w:pos="567"/>
        </w:tabs>
        <w:jc w:val="both"/>
        <w:rPr>
          <w:rFonts w:ascii="Montserrat" w:hAnsi="Montserrat" w:cs="Arial"/>
          <w:b/>
          <w:sz w:val="20"/>
        </w:rPr>
      </w:pPr>
      <w:r w:rsidRPr="00640449">
        <w:rPr>
          <w:rFonts w:ascii="Montserrat" w:hAnsi="Montserrat" w:cs="Arial"/>
          <w:b/>
          <w:sz w:val="20"/>
        </w:rPr>
        <w:t>ANÁLISIS DE LA INFORMACION PRELIMINAR</w:t>
      </w:r>
    </w:p>
    <w:p w14:paraId="504BD02F" w14:textId="77777777" w:rsidR="0092531B" w:rsidRPr="00640449" w:rsidRDefault="0092531B" w:rsidP="0092531B">
      <w:pPr>
        <w:pStyle w:val="Textoindependiente22"/>
        <w:tabs>
          <w:tab w:val="left" w:pos="567"/>
        </w:tabs>
        <w:jc w:val="both"/>
        <w:rPr>
          <w:rFonts w:ascii="Montserrat" w:hAnsi="Montserrat" w:cs="Arial"/>
          <w:b/>
          <w:sz w:val="20"/>
        </w:rPr>
      </w:pPr>
    </w:p>
    <w:p w14:paraId="3691AC7B"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bookmarkStart w:id="4" w:name="_Hlk519533775"/>
      <w:r w:rsidRPr="00640449">
        <w:rPr>
          <w:rStyle w:val="fontstyle01"/>
          <w:rFonts w:ascii="Montserrat" w:eastAsiaTheme="minorHAnsi" w:hAnsi="Montserrat"/>
          <w:sz w:val="20"/>
          <w:szCs w:val="20"/>
          <w:lang w:eastAsia="en-US"/>
        </w:rPr>
        <w:t>Previo a iniciar la exploración en campo, será necesario recabar toda la información disponible tanto en dependencias como en bibliografía especializada y confiable que sobre el tramo exista. Pudiendo ser estudios previos del sitio, así como información disponible en cartas topográficas, geológicas, edafológicas, hidrológicas, datos sísmicos y meteorológicos y de uso del suelo publicados por INEGI, SCT, SGM, etc.</w:t>
      </w:r>
    </w:p>
    <w:p w14:paraId="0D92C99F"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534D918E"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deberá analizar la información recabada y realizar la interpretación de las cartas topográficas y geológicas o en su caso de fotografías aéreas (cuando se dispongan de ellas) y/o imágenes de satélite, con la ruta de la carretera sobrepuesta, analizando todos los rasgos morfológicos y geológicos existentes, con el propósito de definir oportunamente la problemática esperada con la construcción de la carretera o ampliación de un camino existente. </w:t>
      </w:r>
      <w:bookmarkEnd w:id="4"/>
      <w:r w:rsidRPr="00640449">
        <w:rPr>
          <w:rStyle w:val="fontstyle01"/>
          <w:rFonts w:ascii="Montserrat" w:eastAsiaTheme="minorHAnsi" w:hAnsi="Montserrat"/>
          <w:sz w:val="20"/>
          <w:szCs w:val="20"/>
          <w:lang w:eastAsia="en-US"/>
        </w:rPr>
        <w:t>Para lo cual se deberá identificar lo siguiente:</w:t>
      </w:r>
    </w:p>
    <w:p w14:paraId="61D5E8A6"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664B1001"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Rasgos físicos, tales como los caminos, brechas y veredas, poblados, ranchos y casas aisladas, así como las cercas o cualquier otro tipo de construcción o alteración hecha por el hombre.</w:t>
      </w:r>
    </w:p>
    <w:p w14:paraId="68B1DF30"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Sistemas de drenaje superficial, los cuales auxiliaran en la definición del tipo de litología.</w:t>
      </w:r>
    </w:p>
    <w:p w14:paraId="0ACC12B3"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Contactos entre las diferentes unidades de roca, ya sean por cambios estratigráficos, litológicos o tectónicos.</w:t>
      </w:r>
    </w:p>
    <w:p w14:paraId="51F623D5"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Todas las estructuras geológicas existentes, tales como: fallas, sistemas de fracturamiento, rumbos y echados de estratos, flujos de lava, así como zonas de deslizamiento ocurridas con anterioridad o con riesgo de deslizarse durante la etapa de construcción de la carretera.</w:t>
      </w:r>
    </w:p>
    <w:p w14:paraId="6AC9952B" w14:textId="36DB095B"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Zonas con alteraciones, carsticidad o cavernas, que convenga inspeccionar durante el levantamiento geológico-geotécnico. </w:t>
      </w:r>
    </w:p>
    <w:p w14:paraId="0C02A9D9" w14:textId="77777777" w:rsidR="00CF73F0" w:rsidRPr="00640449" w:rsidRDefault="00CF73F0" w:rsidP="00CF73F0">
      <w:pPr>
        <w:pStyle w:val="Textoindependiente23"/>
        <w:tabs>
          <w:tab w:val="left" w:pos="567"/>
        </w:tabs>
        <w:ind w:left="0" w:firstLine="0"/>
        <w:jc w:val="both"/>
        <w:rPr>
          <w:rStyle w:val="fontstyle01"/>
          <w:rFonts w:ascii="Montserrat" w:eastAsiaTheme="minorHAnsi" w:hAnsi="Montserrat"/>
          <w:sz w:val="20"/>
          <w:szCs w:val="20"/>
          <w:lang w:eastAsia="en-US"/>
        </w:rPr>
      </w:pPr>
    </w:p>
    <w:p w14:paraId="5AEEEE77" w14:textId="0BA0E76D" w:rsidR="0092531B" w:rsidRPr="00640449" w:rsidRDefault="00CF73F0" w:rsidP="00C171DA">
      <w:pPr>
        <w:pStyle w:val="Textoindependiente22"/>
        <w:numPr>
          <w:ilvl w:val="4"/>
          <w:numId w:val="56"/>
        </w:numPr>
        <w:tabs>
          <w:tab w:val="left" w:pos="567"/>
        </w:tabs>
        <w:jc w:val="both"/>
        <w:rPr>
          <w:rFonts w:ascii="Montserrat" w:hAnsi="Montserrat" w:cs="Arial"/>
          <w:b/>
          <w:sz w:val="20"/>
        </w:rPr>
      </w:pPr>
      <w:r w:rsidRPr="00640449">
        <w:rPr>
          <w:rFonts w:ascii="Montserrat" w:hAnsi="Montserrat" w:cs="Arial"/>
          <w:b/>
          <w:sz w:val="20"/>
        </w:rPr>
        <w:t>LEVANTAMIENTO GEOLOGICO</w:t>
      </w:r>
    </w:p>
    <w:p w14:paraId="655B5F10" w14:textId="77777777" w:rsidR="00CF73F0" w:rsidRPr="00640449" w:rsidRDefault="00CF73F0" w:rsidP="00CF73F0">
      <w:pPr>
        <w:tabs>
          <w:tab w:val="left" w:pos="567"/>
        </w:tabs>
        <w:jc w:val="both"/>
        <w:rPr>
          <w:rStyle w:val="fontstyle01"/>
          <w:rFonts w:ascii="Montserrat" w:hAnsi="Montserrat"/>
          <w:sz w:val="20"/>
          <w:szCs w:val="20"/>
        </w:rPr>
      </w:pPr>
      <w:bookmarkStart w:id="5" w:name="_Hlk519533959"/>
      <w:r w:rsidRPr="00640449">
        <w:rPr>
          <w:rStyle w:val="fontstyle01"/>
          <w:rFonts w:ascii="Montserrat" w:hAnsi="Montserrat"/>
          <w:sz w:val="20"/>
          <w:szCs w:val="20"/>
        </w:rPr>
        <w:t>Con el apoyo de la carta de ruta aprobada y el plano geológico correspondiente, se realizará un recorrido de campo para inspeccionar a detalle la ruta propuesta, realizando el mapeo de la zona de ruta desarrollando las siguientes actividades:</w:t>
      </w:r>
    </w:p>
    <w:p w14:paraId="7D5AD6E1"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Definir las diferentes unidades de roca y suelo, identificado y posicionando claramente los contactos litológicos, definiendo las características físicas de cada material encontrado, tales como litología y espesor, tipo y grado de alteraciones o intemperismo presentes, fracturamiento, etc. </w:t>
      </w:r>
    </w:p>
    <w:p w14:paraId="20F26F6D"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los límites horizontales y verticales de las diferentes unidades de roca, determinando en lo posible sus espesores y la relación entre ellas, con el objeto de definir la estratigrafía del sitio.</w:t>
      </w:r>
    </w:p>
    <w:p w14:paraId="0FA95B7A"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Con la finalidad de estimar el costo de construcción, se deberá definir de la manera más detallada posible en todo el trazo, la relación de roca – suelo. Definiendo características y espesores probables.</w:t>
      </w:r>
    </w:p>
    <w:p w14:paraId="6F27179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Definir zonas con carsticidad, con cavernas, potencialmente inestables; o bien, que muestren zonas de fallas anteriores.</w:t>
      </w:r>
    </w:p>
    <w:p w14:paraId="49C18FA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la geología estructural del trazo definiendo claramente la existencia y dirección de rumbos y echados de todas las estructuras como fallas, fracturas, estratificaciones, plegamientos, etc.</w:t>
      </w:r>
    </w:p>
    <w:p w14:paraId="21B15E6D" w14:textId="77777777" w:rsidR="00CF73F0" w:rsidRPr="00640449" w:rsidRDefault="00CF73F0" w:rsidP="00C171DA">
      <w:pPr>
        <w:numPr>
          <w:ilvl w:val="0"/>
          <w:numId w:val="59"/>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De cada corte o terraplén con altura mayor a 20 metros, se deberá realizar una inspección de detalle en una franja que deberá extenderse </w:t>
      </w:r>
      <w:smartTag w:uri="urn:schemas-microsoft-com:office:smarttags" w:element="metricconverter">
        <w:smartTagPr>
          <w:attr w:name="ProductID" w:val="50 metros"/>
        </w:smartTagPr>
        <w:r w:rsidRPr="00640449">
          <w:rPr>
            <w:rStyle w:val="fontstyle01"/>
            <w:rFonts w:ascii="Montserrat" w:hAnsi="Montserrat"/>
            <w:sz w:val="20"/>
            <w:szCs w:val="20"/>
          </w:rPr>
          <w:t>50 metros</w:t>
        </w:r>
      </w:smartTag>
      <w:r w:rsidRPr="00640449">
        <w:rPr>
          <w:rStyle w:val="fontstyle01"/>
          <w:rFonts w:ascii="Montserrat" w:hAnsi="Montserrat"/>
          <w:sz w:val="20"/>
          <w:szCs w:val="20"/>
        </w:rPr>
        <w:t xml:space="preserve"> más allá de la línea de ceros de corte o del terraplén hacia ambos lados; para lo cual se podrá apoyar en afloramientos expuestos en los cauces de arroyos, en las laderas, de tal manera que se logre obtener, la siguiente información:</w:t>
      </w:r>
    </w:p>
    <w:p w14:paraId="2C80442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Estratigrafía del lugar definiendo los contactos estratigráficos.</w:t>
      </w:r>
    </w:p>
    <w:p w14:paraId="4FC2793C"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Alteraciones presentes en cada material.</w:t>
      </w:r>
    </w:p>
    <w:p w14:paraId="72B1C51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Para el caso de las discontinuidades geológicas, se deberá hacer una descripción cualitativa de las discontinuidades observadas, definiendo, tipo de discontinuidad, número de familias, espaciamiento, longitud, continuidad, rugosidad, abertura o separación, tipo de relleno, filtraciones y determinación del tamaño de bloques esperados durante la excavación.</w:t>
      </w:r>
    </w:p>
    <w:p w14:paraId="28E207F3"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existir manantiales o emanaciones de agua, se deberán ubicar perfectamente definiendo en x, y, z tomando como sistema principal el eje de trazo. Lo anterior, servirá para definir la posición del nivel freático.</w:t>
      </w:r>
    </w:p>
    <w:p w14:paraId="0257C8FA"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En el caso de los terraplenes, se deberá identificar el material en el cual se desplantará el terraplén, evaluando de manera aproximada la capacidad de carga del terreno natural.  </w:t>
      </w:r>
    </w:p>
    <w:p w14:paraId="7CC5CE2C" w14:textId="77777777" w:rsidR="00CF73F0" w:rsidRPr="00640449" w:rsidRDefault="00CF73F0" w:rsidP="00C171DA">
      <w:pPr>
        <w:numPr>
          <w:ilvl w:val="0"/>
          <w:numId w:val="60"/>
        </w:numPr>
        <w:spacing w:line="240" w:lineRule="auto"/>
        <w:jc w:val="both"/>
        <w:rPr>
          <w:rStyle w:val="fontstyle01"/>
          <w:rFonts w:ascii="Montserrat" w:hAnsi="Montserrat"/>
          <w:sz w:val="20"/>
          <w:szCs w:val="20"/>
        </w:rPr>
      </w:pPr>
      <w:r w:rsidRPr="00640449">
        <w:rPr>
          <w:rStyle w:val="fontstyle01"/>
          <w:rFonts w:ascii="Montserrat" w:hAnsi="Montserrat"/>
          <w:sz w:val="20"/>
          <w:szCs w:val="20"/>
        </w:rPr>
        <w:t>Se definirá la existencia de cavernas o zonas de desprendimiento con potencial de falla, estimando las dimensiones de afectación.</w:t>
      </w:r>
    </w:p>
    <w:p w14:paraId="4B836665" w14:textId="77777777" w:rsidR="00CF73F0" w:rsidRPr="00640449" w:rsidRDefault="00CF73F0" w:rsidP="00C171DA">
      <w:pPr>
        <w:numPr>
          <w:ilvl w:val="0"/>
          <w:numId w:val="61"/>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t>En los cruces donde se pretenda construir puentes o viaductos se deberá realizar una zonificación estratigráfica a lo largo del eje del puente, definiendo el terreno natural y del material aluvial.</w:t>
      </w:r>
    </w:p>
    <w:p w14:paraId="0AFC1D9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material aluvial será necesario realizar una descripción cualitativa y cuantitativa, definiendo tamaños de boleos o fragmentos encontrados, angulosidad, origen y proporciones estimadas entre fragmentos de roca, gravas y arenas.</w:t>
      </w:r>
    </w:p>
    <w:p w14:paraId="0506F43C"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terreno natural, se realizará una descripción visual del material encontrado, identificando si se trata de material firme o material blando; reportando color, textura, fracturamiento, fallas, zonas de alteración etc.</w:t>
      </w:r>
    </w:p>
    <w:p w14:paraId="76D449E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Se detectarán zonas de erosión y socavación, analizando la afectación o grado de influencia que pudiera tener en la cimentación de las obras menores de drenaje.</w:t>
      </w:r>
    </w:p>
    <w:p w14:paraId="492343C2"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observarse alguna falla o discontinuidad será definida de manera clara y precisa, la posible influencia de esta falla o fallas, en el comportamiento estructural durante la fase de construcción y/o servicio.</w:t>
      </w:r>
    </w:p>
    <w:bookmarkEnd w:id="5"/>
    <w:p w14:paraId="68EB4F9A" w14:textId="77777777" w:rsidR="00CF73F0" w:rsidRPr="00640449" w:rsidRDefault="00CF73F0" w:rsidP="00CF73F0">
      <w:pPr>
        <w:spacing w:after="0" w:line="240" w:lineRule="auto"/>
        <w:jc w:val="both"/>
        <w:rPr>
          <w:rStyle w:val="fontstyle01"/>
          <w:rFonts w:ascii="Montserrat" w:hAnsi="Montserrat"/>
          <w:sz w:val="20"/>
          <w:szCs w:val="20"/>
        </w:rPr>
      </w:pPr>
    </w:p>
    <w:p w14:paraId="2659B6E4" w14:textId="77777777" w:rsidR="00CF73F0" w:rsidRPr="00640449" w:rsidRDefault="00CF73F0" w:rsidP="00CF73F0">
      <w:pPr>
        <w:pStyle w:val="Textoindependiente23"/>
        <w:tabs>
          <w:tab w:val="left" w:pos="567"/>
        </w:tabs>
        <w:spacing w:line="360" w:lineRule="auto"/>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integrará la siguiente información:  </w:t>
      </w:r>
    </w:p>
    <w:p w14:paraId="5ACA0A8A"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suelos, realizará una clasificación visual en sitio, indicando color, textura, tamaño del grano, compacidad, grado de humedad, clasificación SUCS preliminar, complementándose con fotografías representativas (fotografías de muestras en mano), con vistas atrás y adelante del trazo, así como también un registro fotográfico y una descripción detallada, así como la medición de la resistencia a la penetración medida con penetrómetro de bolsillo.</w:t>
      </w:r>
    </w:p>
    <w:p w14:paraId="14033570"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Durante el reconocimiento del sitio se deberá observar y reportar todas aquellas condiciones que puedan afectar el comportamiento de la propia estructura, como son: procesos erosivos actuantes, existencia de cavidades naturales o artificiales, etc.</w:t>
      </w:r>
    </w:p>
    <w:p w14:paraId="5A25D357"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Rocas, se deberá hacer la descripción del macizo rocoso: indicando el nombre de la roca, origen geológico, color, textura, tamaño del grano, grado de fracturamiento, grado de intemperismo, tipo de cementante o matriz, compacidad, esfericidad, foliación, lajeamiento, clasificación geológica, complementándose con fotografías representativas del macizo rocoso (fotografías de muestras en mano) con vistas atrás y adelante del trazo, así como también un registro fotográfico y una descripción detallada por medio de un registro en video del macizo rocoso mencionado.</w:t>
      </w:r>
    </w:p>
    <w:p w14:paraId="78299FA5"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Descripción de las discontinuidades: Rumbo y echado con Brújula Brunton, abertura, espaciamiento/discontinuidad, relleno y rugosidad de la roca, complementándose con fotografías representativas de las discontinuidades presentes en el macizo rocoso.</w:t>
      </w:r>
    </w:p>
    <w:p w14:paraId="6FDE847C"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Observaciones y recomendaciones generales y/o en su caso mediante el análisis de discontinuidades (fallas) para la realización del cálculo de estabilidad mediante el uso de estereogramas, el mapeo geológico.</w:t>
      </w:r>
    </w:p>
    <w:p w14:paraId="468D798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harán las recomendaciones para la implementación de estudios en base a exploración profunda mediante el uso de tubo Shelby en el caso de suelos (SPT), uso de barriles para perforación en rocas y en ambos casos con recuperación de muestras; Se consideran 4 sondeos profundos (SPT y/o mixtos) en los sitios donde se pudiera implementar el estudio para la verificación de materiales para dar la recomendación de la inclinación de taludes de corte y se complementaran dichos estudios por medio de estudios geofísicos de resistividad eléctrica (se consideran 5 estudios geofísicos ) y se complementarán dichos estudios.</w:t>
      </w:r>
    </w:p>
    <w:p w14:paraId="3C7B8928"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 una propuesta preliminar para el proyecto de taludes de corte y terraplén, indicando la inclinación de los mismos, alturas máximas, construcción de bermas o banquetas, tratamientos y verificación de las áreas de afectación del derecho de vía y propuesta de delimitación del Derecho de Vía en base a las características de los materiales encontrados.</w:t>
      </w:r>
    </w:p>
    <w:p w14:paraId="6A4992F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“EL CONTRATISTA” deberá entregar un Perfil longitudinal del Terreno Natural con línea de rasante a escala vertical 1:200 y horizontal 1:2,000 debidamente cadeneado, indicando la propuesta para la ubicación de los Pozos a Cielo Abierto, Exploración Profunda (SPT) y Estudios Geofísicos a considerar, mismos que se deberán conciliar con el Área de Geotecnia y Pavimentos para establecer los sitios más representativos a estudiar.</w:t>
      </w:r>
    </w:p>
    <w:p w14:paraId="21CAA057" w14:textId="4DCBF83E" w:rsidR="00CF73F0" w:rsidRPr="00640449" w:rsidRDefault="00CF73F0" w:rsidP="00C171DA">
      <w:pPr>
        <w:pStyle w:val="Textoindependiente23"/>
        <w:numPr>
          <w:ilvl w:val="4"/>
          <w:numId w:val="56"/>
        </w:numPr>
        <w:tabs>
          <w:tab w:val="left" w:pos="567"/>
        </w:tabs>
        <w:spacing w:line="360" w:lineRule="auto"/>
        <w:jc w:val="both"/>
        <w:rPr>
          <w:rFonts w:ascii="Montserrat" w:hAnsi="Montserrat" w:cs="Arial"/>
          <w:b/>
          <w:sz w:val="20"/>
        </w:rPr>
      </w:pPr>
      <w:r w:rsidRPr="00640449">
        <w:rPr>
          <w:rFonts w:ascii="Montserrat" w:hAnsi="Montserrat" w:cs="Arial"/>
          <w:b/>
          <w:sz w:val="20"/>
        </w:rPr>
        <w:t xml:space="preserve">MUESTREO DE MATERIALES </w:t>
      </w:r>
    </w:p>
    <w:p w14:paraId="7BD0B02F"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bookmarkStart w:id="6" w:name="_Hlk519534111"/>
      <w:r w:rsidRPr="00640449">
        <w:rPr>
          <w:rStyle w:val="fontstyle01"/>
          <w:rFonts w:ascii="Montserrat" w:eastAsiaTheme="minorHAnsi" w:hAnsi="Montserrat"/>
          <w:sz w:val="20"/>
          <w:szCs w:val="20"/>
          <w:lang w:eastAsia="en-US"/>
        </w:rPr>
        <w:t xml:space="preserve">Durante el recorrido de campo se deberá recopilar como mínimo, una muestra de cada tipo de roca o suelo encontrado.  </w:t>
      </w:r>
    </w:p>
    <w:p w14:paraId="1003E64D"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las rocas se deberán recopilar fragmentos de roca sana y alterada; el tamaño de los fragmentos será cuando menos 10 centímetros. </w:t>
      </w:r>
    </w:p>
    <w:p w14:paraId="00A6C8C1"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suelos, se deberá tomar una muestra de cada horizonte que se identifique.</w:t>
      </w:r>
    </w:p>
    <w:p w14:paraId="197051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fragmentos de roca, se deberá anotar con pintura o marcador permanente el número de muestra, sitio al que pertenece y la posición que mantenía en esa unidad, así como su clasificación visual.</w:t>
      </w:r>
    </w:p>
    <w:p w14:paraId="04E44D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muestras de suelo, se deberán etiquetar anotando el número de muestra, el nombre del sitio de muestreo y el horizonte muestreado. </w:t>
      </w:r>
    </w:p>
    <w:p w14:paraId="456ED10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Cada muestra de roca o suelo que se tome, se deberá registrar en una libreta de campo anotando todos los datos de muestreo, proyecto y fecha.</w:t>
      </w:r>
    </w:p>
    <w:p w14:paraId="47569F73"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Las muestras serán clasificadas, empacadas, guardadas de modo tal que no se alteren sus propiedades y se conserven lo más posible en su estado natural.</w:t>
      </w:r>
    </w:p>
    <w:bookmarkEnd w:id="6"/>
    <w:p w14:paraId="0DBAEB7A" w14:textId="77777777" w:rsidR="00CF73F0" w:rsidRPr="00640449" w:rsidRDefault="00CF73F0" w:rsidP="000B1B35">
      <w:pPr>
        <w:pStyle w:val="Textoindependiente23"/>
        <w:tabs>
          <w:tab w:val="left" w:pos="567"/>
        </w:tabs>
        <w:spacing w:line="360" w:lineRule="auto"/>
        <w:ind w:left="0" w:firstLine="0"/>
        <w:jc w:val="both"/>
        <w:rPr>
          <w:rFonts w:ascii="Montserrat" w:hAnsi="Montserrat" w:cs="Arial"/>
          <w:b/>
          <w:sz w:val="20"/>
        </w:rPr>
      </w:pPr>
    </w:p>
    <w:p w14:paraId="7590745D" w14:textId="1B09B5B7"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POZOS A CIELO ABIERTO DEL TERRENO NATURAL</w:t>
      </w:r>
    </w:p>
    <w:p w14:paraId="5198344D" w14:textId="3037513A" w:rsidR="006B7ACD" w:rsidRPr="00640449" w:rsidRDefault="003C3EC3" w:rsidP="000C2A35">
      <w:pPr>
        <w:pStyle w:val="Sangra3detindependiente"/>
        <w:spacing w:after="0" w:line="240" w:lineRule="auto"/>
        <w:ind w:left="0"/>
        <w:jc w:val="both"/>
        <w:rPr>
          <w:rFonts w:ascii="Montserrat" w:hAnsi="Montserrat" w:cs="Arial"/>
          <w:bCs/>
          <w:sz w:val="20"/>
          <w:szCs w:val="20"/>
        </w:rPr>
      </w:pPr>
      <w:r w:rsidRPr="00640449">
        <w:rPr>
          <w:rFonts w:ascii="Montserrat" w:hAnsi="Montserrat" w:cs="Arial"/>
          <w:bCs/>
          <w:sz w:val="20"/>
          <w:szCs w:val="20"/>
        </w:rPr>
        <w:t xml:space="preserve">Dependiendo de la topografía por la que cruce el eje de proyecto y tomando en cuenta la información y conclusiones obtenidas en el reconocimiento geológico-geotécnico, se llevarán a cabo los trabajos de exploración consistentes en excavaciones del tipo Pozos a Cielo Abierto (PCA), </w:t>
      </w:r>
      <w:r w:rsidR="00EC4A10" w:rsidRPr="00640449">
        <w:rPr>
          <w:rFonts w:ascii="Montserrat" w:hAnsi="Montserrat" w:cs="Arial"/>
          <w:bCs/>
          <w:sz w:val="20"/>
          <w:szCs w:val="20"/>
        </w:rPr>
        <w:t>l</w:t>
      </w:r>
      <w:r w:rsidRPr="00640449">
        <w:rPr>
          <w:rFonts w:ascii="Montserrat" w:hAnsi="Montserrat" w:cs="Arial"/>
          <w:bCs/>
          <w:sz w:val="20"/>
          <w:szCs w:val="20"/>
        </w:rPr>
        <w:t>a separación máxima entre ellos no deberá exceder los 500 m, sobre el eje del camino, con una profundidad mínima de 3.00 m, o limitadas por el nivel freático o por la presencia de roca, obteniéndose muestras alteradas y representativas de cada estrato, con el fin de determinar entre otras cosas, los pesos volumétricos de los materiales en los diversos estratos.</w:t>
      </w:r>
    </w:p>
    <w:p w14:paraId="29260192"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ECA3EB" w14:textId="41D22452" w:rsidR="00075E10" w:rsidRPr="00640449" w:rsidRDefault="003C3EC3" w:rsidP="000C2A35">
      <w:pPr>
        <w:pStyle w:val="Sangra3detindependiente"/>
        <w:spacing w:after="0" w:line="240" w:lineRule="auto"/>
        <w:ind w:left="0"/>
        <w:jc w:val="both"/>
        <w:rPr>
          <w:rFonts w:ascii="Montserrat" w:hAnsi="Montserrat" w:cs="Arial"/>
          <w:b/>
          <w:bCs/>
          <w:sz w:val="20"/>
          <w:szCs w:val="20"/>
        </w:rPr>
      </w:pPr>
      <w:r w:rsidRPr="00640449">
        <w:rPr>
          <w:rFonts w:ascii="Montserrat" w:hAnsi="Montserrat" w:cs="Arial"/>
          <w:b/>
          <w:bCs/>
          <w:sz w:val="20"/>
          <w:szCs w:val="20"/>
        </w:rPr>
        <w:t xml:space="preserve">En caso de que el informe elaborado en la etapa de reconocimiento </w:t>
      </w:r>
      <w:r w:rsidR="00EC4A10" w:rsidRPr="00640449">
        <w:rPr>
          <w:rFonts w:ascii="Montserrat" w:hAnsi="Montserrat" w:cs="Arial"/>
          <w:b/>
          <w:bCs/>
          <w:sz w:val="20"/>
          <w:szCs w:val="20"/>
        </w:rPr>
        <w:t>en campo,</w:t>
      </w:r>
      <w:r w:rsidRPr="00640449">
        <w:rPr>
          <w:rFonts w:ascii="Montserrat" w:hAnsi="Montserrat" w:cs="Arial"/>
          <w:b/>
          <w:bCs/>
          <w:sz w:val="20"/>
          <w:szCs w:val="20"/>
        </w:rPr>
        <w:t xml:space="preserve"> determine la necesidad de ejecución de PCA a una distancia m</w:t>
      </w:r>
      <w:r w:rsidR="0079003A" w:rsidRPr="00640449">
        <w:rPr>
          <w:rFonts w:ascii="Montserrat" w:hAnsi="Montserrat" w:cs="Arial"/>
          <w:b/>
          <w:bCs/>
          <w:sz w:val="20"/>
          <w:szCs w:val="20"/>
        </w:rPr>
        <w:t>enor a 500m es obligación de “EL</w:t>
      </w:r>
      <w:r w:rsidRPr="00640449">
        <w:rPr>
          <w:rFonts w:ascii="Montserrat" w:hAnsi="Montserrat" w:cs="Arial"/>
          <w:b/>
          <w:bCs/>
          <w:sz w:val="20"/>
          <w:szCs w:val="20"/>
        </w:rPr>
        <w:t xml:space="preserve"> CONTRATISTA” elaborarlos. En caso de incumplirse con esto, será necesario que </w:t>
      </w:r>
      <w:r w:rsidR="0079003A" w:rsidRPr="00640449">
        <w:rPr>
          <w:rFonts w:ascii="Montserrat" w:hAnsi="Montserrat" w:cs="Arial"/>
          <w:b/>
          <w:bCs/>
          <w:sz w:val="20"/>
          <w:szCs w:val="20"/>
        </w:rPr>
        <w:t>“EL</w:t>
      </w:r>
      <w:r w:rsidRPr="00640449">
        <w:rPr>
          <w:rFonts w:ascii="Montserrat" w:hAnsi="Montserrat" w:cs="Arial"/>
          <w:b/>
          <w:bCs/>
          <w:sz w:val="20"/>
          <w:szCs w:val="20"/>
        </w:rPr>
        <w:t xml:space="preserve"> CONTRATISTA” realice un nuevo recorrido sobre el eje de proyecto y realizar los trabajos indicados por “LA DEPENDENCIA”. </w:t>
      </w:r>
    </w:p>
    <w:p w14:paraId="3217029A"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BBF450" w14:textId="77777777" w:rsidR="003C3EC3" w:rsidRPr="00640449" w:rsidRDefault="00075E10" w:rsidP="0079003A">
      <w:pPr>
        <w:pStyle w:val="Sangra3detindependiente"/>
        <w:ind w:left="0"/>
        <w:jc w:val="both"/>
        <w:rPr>
          <w:rFonts w:ascii="Montserrat" w:hAnsi="Montserrat" w:cs="Arial"/>
          <w:i/>
          <w:sz w:val="20"/>
          <w:szCs w:val="20"/>
        </w:rPr>
      </w:pPr>
      <w:r w:rsidRPr="00640449">
        <w:rPr>
          <w:rFonts w:ascii="Montserrat" w:hAnsi="Montserrat" w:cs="Arial"/>
          <w:bCs/>
          <w:i/>
          <w:sz w:val="20"/>
          <w:szCs w:val="20"/>
        </w:rPr>
        <w:t>“EL CONTRATISTA” deberá</w:t>
      </w:r>
      <w:r w:rsidR="003C3EC3" w:rsidRPr="00640449">
        <w:rPr>
          <w:rFonts w:ascii="Montserrat" w:hAnsi="Montserrat" w:cs="Arial"/>
          <w:bCs/>
          <w:i/>
          <w:sz w:val="20"/>
          <w:szCs w:val="20"/>
        </w:rPr>
        <w:t xml:space="preserve"> </w:t>
      </w:r>
      <w:r w:rsidRPr="00640449">
        <w:rPr>
          <w:rFonts w:ascii="Montserrat" w:hAnsi="Montserrat" w:cs="Arial"/>
          <w:bCs/>
          <w:i/>
          <w:sz w:val="20"/>
          <w:szCs w:val="20"/>
        </w:rPr>
        <w:t>cubrir</w:t>
      </w:r>
      <w:r w:rsidR="003C3EC3" w:rsidRPr="00640449">
        <w:rPr>
          <w:rFonts w:ascii="Montserrat" w:hAnsi="Montserrat" w:cs="Arial"/>
          <w:bCs/>
          <w:i/>
          <w:sz w:val="20"/>
          <w:szCs w:val="20"/>
        </w:rPr>
        <w:t xml:space="preserve"> los puntos que se enlistan a continuación:</w:t>
      </w:r>
    </w:p>
    <w:p w14:paraId="4D98774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t>Se elaborarán perfiles estratigráficos del terreno natural, los cuales deberán contener los diferentes estratos detectados, en caso de la presencia del NAF se deberá reportar la profundidad a la que fue encontrando e indicar la estación del año en que se ejecutaron los PCA’s.</w:t>
      </w:r>
    </w:p>
    <w:p w14:paraId="6D25C7CC" w14:textId="77777777" w:rsidR="00761769"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t>Relación de sondeos ejecutados.</w:t>
      </w:r>
    </w:p>
    <w:p w14:paraId="5D6EBC7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De cada uno de los PCA se deberá complementar con un reporte fotográfico respectivo, el cual deberá contener imágenes cuya nitidez permita apreciar aspectos generales y particulares de lo que se está observando (diferenciar estratos) durante la realización de los PCA, debiendo incluir como pie de foto una descripción de lo que se pretende ilustrar. El informe fotográfico deberá realizarse con cámara fotográfica digital que cuente con posicionamiento georreferenciado, con fecha y hora de cada imagen.</w:t>
      </w:r>
    </w:p>
    <w:p w14:paraId="7C421073" w14:textId="77777777" w:rsidR="003C1791"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Se deberá incluir un video que refuerce la información descrita en el párrafo anterior, para lo cual se realizarán al menos dos tomas por cada sitio en el que corresponda la excavación de un PCA. La primera toma deberá dirigirse directamente al sondeo efectuado, de manera que sean apreciables con luz natural los materiales existentes en sitio (estratos). En caso de que se haya imposibilitado la realización del PCA deberá captarse el material existente en la superficie (roca). La segunda toma que se haga deberá efectuarse cubriendo el panorama en 360°, iniciando la toma de video viendo al frente del trazo (en el sentido del cadenamiento), debiendo avanzar de manera pausada en sentido de las manecillas del reloj, logrando con ello apreciar aspectos significativos tanto del PCA en cuestión como del panorama del sitio donde se haga la toma.</w:t>
      </w:r>
    </w:p>
    <w:p w14:paraId="0D7E1473" w14:textId="0BD0AB5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 xml:space="preserve">Para poder identificar cada uno de los Pozos a Cielo Abierto, estos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la empresa, </w:t>
      </w:r>
      <w:r w:rsidR="00847CAB" w:rsidRPr="00640449">
        <w:rPr>
          <w:rFonts w:ascii="Montserrat" w:hAnsi="Montserrat" w:cs="Arial"/>
          <w:bCs/>
          <w:sz w:val="20"/>
          <w:szCs w:val="20"/>
        </w:rPr>
        <w:t>debiendo,</w:t>
      </w:r>
      <w:r w:rsidRPr="00640449">
        <w:rPr>
          <w:rFonts w:ascii="Montserrat" w:hAnsi="Montserrat" w:cs="Arial"/>
          <w:bCs/>
          <w:sz w:val="20"/>
          <w:szCs w:val="20"/>
        </w:rPr>
        <w:t xml:space="preserve"> por tanto, acompañar con un relato descriptivo cada uno de los videos que se realicen.</w:t>
      </w:r>
    </w:p>
    <w:p w14:paraId="00FE0199" w14:textId="2FE13A06" w:rsidR="00E06E1F" w:rsidRPr="00640449" w:rsidRDefault="003C3EC3" w:rsidP="00E06E1F">
      <w:pPr>
        <w:pStyle w:val="Prrafodelista"/>
        <w:numPr>
          <w:ilvl w:val="0"/>
          <w:numId w:val="3"/>
        </w:numPr>
        <w:spacing w:after="0" w:line="240" w:lineRule="auto"/>
        <w:jc w:val="both"/>
        <w:rPr>
          <w:rFonts w:ascii="Montserrat" w:eastAsia="Calibri" w:hAnsi="Montserrat" w:cs="Arial"/>
          <w:bCs/>
          <w:sz w:val="20"/>
          <w:szCs w:val="20"/>
        </w:rPr>
      </w:pPr>
      <w:r w:rsidRPr="00640449">
        <w:rPr>
          <w:rFonts w:ascii="Montserrat" w:hAnsi="Montserrat" w:cs="Arial"/>
          <w:bCs/>
          <w:sz w:val="20"/>
          <w:szCs w:val="20"/>
        </w:rPr>
        <w:t>Este material de video deberá integrarse digitalmente en formatos DVD, AVI o MP4 al cuerpo del trabajo, requisito indispensable en la primera entrega del mismo.</w:t>
      </w:r>
    </w:p>
    <w:p w14:paraId="6E7BB4DE" w14:textId="77777777" w:rsidR="00330FEE" w:rsidRPr="00640449" w:rsidRDefault="00330FEE" w:rsidP="00330FEE">
      <w:pPr>
        <w:pStyle w:val="Prrafodelista"/>
        <w:spacing w:after="0" w:line="240" w:lineRule="auto"/>
        <w:ind w:left="360"/>
        <w:jc w:val="both"/>
        <w:rPr>
          <w:rFonts w:ascii="Montserrat" w:eastAsia="Calibri" w:hAnsi="Montserrat" w:cs="Arial"/>
          <w:bCs/>
          <w:sz w:val="20"/>
          <w:szCs w:val="20"/>
        </w:rPr>
      </w:pPr>
    </w:p>
    <w:p w14:paraId="2B8FF66B" w14:textId="79BA5F3D"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EXPLORACIÓN DE BANCOS</w:t>
      </w:r>
      <w:r w:rsidR="00CF076B" w:rsidRPr="00640449">
        <w:rPr>
          <w:b/>
          <w:bCs/>
          <w:iCs/>
          <w:szCs w:val="20"/>
        </w:rPr>
        <w:t xml:space="preserve"> DE MATERIALES PARA TERRACERÍAS</w:t>
      </w:r>
    </w:p>
    <w:p w14:paraId="4CED2450" w14:textId="77777777" w:rsidR="003C3EC3" w:rsidRPr="00640449" w:rsidRDefault="003C3EC3" w:rsidP="00E06E1F">
      <w:pPr>
        <w:pStyle w:val="Prrafodelista"/>
        <w:spacing w:after="0"/>
        <w:ind w:left="0"/>
        <w:jc w:val="both"/>
        <w:rPr>
          <w:rFonts w:ascii="Montserrat" w:hAnsi="Montserrat" w:cs="Arial"/>
          <w:bCs/>
          <w:sz w:val="20"/>
          <w:szCs w:val="20"/>
        </w:rPr>
      </w:pPr>
      <w:r w:rsidRPr="00640449">
        <w:rPr>
          <w:rFonts w:ascii="Montserrat" w:hAnsi="Montserrat" w:cs="Arial"/>
          <w:bCs/>
          <w:sz w:val="20"/>
          <w:szCs w:val="20"/>
        </w:rPr>
        <w:t>Se localizarán y estudiarán los bancos de materiales para terracerías, verificando su ubicación y distancias de acarreo respecto al eje de proyecto, determinando su volumen de acuerdo a las necesidades del proyecto. Se estudiará un banco por cada 3 km en promedio para la construcción de terracerías, cuidando especialmente que dichos bancos cumplan con la calidad requerida de acuerdo a la normativa SCT. La exploración de cada banco se realizará mediante 6 excavaciones tipo pozos a cielo abierto, para la obtención de muestras alteradas con una profundidad mínima de 3 m o la profundidad que se pretende proponer para su explotación.</w:t>
      </w:r>
    </w:p>
    <w:p w14:paraId="4C9EE075" w14:textId="77777777" w:rsidR="003C1791" w:rsidRPr="00640449" w:rsidRDefault="003C1791" w:rsidP="00E06E1F">
      <w:pPr>
        <w:pStyle w:val="Prrafodelista"/>
        <w:spacing w:after="0"/>
        <w:ind w:left="0"/>
        <w:jc w:val="both"/>
        <w:rPr>
          <w:rFonts w:ascii="Montserrat" w:hAnsi="Montserrat" w:cs="Arial"/>
          <w:bCs/>
          <w:sz w:val="20"/>
          <w:szCs w:val="20"/>
        </w:rPr>
      </w:pPr>
    </w:p>
    <w:p w14:paraId="0615D095" w14:textId="74516A38"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ENSAYES DE LABORATORIO PARA PCA’s Y BANCOS</w:t>
      </w:r>
    </w:p>
    <w:p w14:paraId="0DEFA312" w14:textId="77777777" w:rsidR="00CF076B" w:rsidRPr="00640449" w:rsidRDefault="003C3EC3" w:rsidP="00893412">
      <w:pPr>
        <w:pStyle w:val="Prrafodelista"/>
        <w:spacing w:line="240" w:lineRule="auto"/>
        <w:ind w:left="0"/>
        <w:jc w:val="both"/>
        <w:rPr>
          <w:rFonts w:ascii="Montserrat" w:hAnsi="Montserrat" w:cs="Arial"/>
          <w:bCs/>
          <w:sz w:val="20"/>
          <w:szCs w:val="20"/>
        </w:rPr>
      </w:pPr>
      <w:r w:rsidRPr="00640449">
        <w:rPr>
          <w:rFonts w:ascii="Montserrat" w:hAnsi="Montserrat" w:cs="Arial"/>
          <w:bCs/>
          <w:sz w:val="20"/>
          <w:szCs w:val="20"/>
        </w:rPr>
        <w:t>A las muestras obtenidas de los PCA sobre el terreno natural y durante la exploración de Bancos de Materiales para Te</w:t>
      </w:r>
      <w:r w:rsidR="00CF076B" w:rsidRPr="00640449">
        <w:rPr>
          <w:rFonts w:ascii="Montserrat" w:hAnsi="Montserrat" w:cs="Arial"/>
          <w:bCs/>
          <w:sz w:val="20"/>
          <w:szCs w:val="20"/>
        </w:rPr>
        <w:t xml:space="preserve">rracerías se les determinarán: </w:t>
      </w:r>
    </w:p>
    <w:p w14:paraId="3D4FB332" w14:textId="77777777" w:rsidR="003C1791" w:rsidRPr="00640449" w:rsidRDefault="003C1791" w:rsidP="00893412">
      <w:pPr>
        <w:pStyle w:val="Prrafodelista"/>
        <w:spacing w:before="240" w:line="240" w:lineRule="auto"/>
        <w:ind w:left="0"/>
        <w:jc w:val="both"/>
        <w:rPr>
          <w:rFonts w:ascii="Montserrat" w:hAnsi="Montserrat" w:cs="Arial"/>
          <w:bCs/>
          <w:sz w:val="20"/>
          <w:szCs w:val="20"/>
        </w:rPr>
      </w:pPr>
    </w:p>
    <w:p w14:paraId="359A4DD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Límites de consistencia (Limite Líquido, Límite Plástico)</w:t>
      </w:r>
    </w:p>
    <w:p w14:paraId="7BA938A6"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Granulometría (retenido en malla de 3’’, % que pasa malla No. 4, % que pasa malla No. 40 y % que pasa malla No. 200).</w:t>
      </w:r>
    </w:p>
    <w:p w14:paraId="25EF28B3"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Suelto</w:t>
      </w:r>
    </w:p>
    <w:p w14:paraId="62F9202F"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del Lugar obtenido mediante compactación AASHTO Estándar, según la variante que le corresponda.</w:t>
      </w:r>
    </w:p>
    <w:p w14:paraId="0A549E05"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Máximo, obtenido mediante compactación AASHTO Estándar, según la variante que le corresponda.</w:t>
      </w:r>
    </w:p>
    <w:p w14:paraId="6B3ECB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Valor Soporte de California (C.B.R.), y C.B.R. Modificado al 90%, 95% y 100% de su P.V.S.M. AASHTO Estándar para material de bancos</w:t>
      </w:r>
    </w:p>
    <w:p w14:paraId="630C3BF9"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 de expansión lineal.</w:t>
      </w:r>
    </w:p>
    <w:p w14:paraId="6765981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 de contracción lineal.</w:t>
      </w:r>
    </w:p>
    <w:p w14:paraId="3F88CC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óptimo.</w:t>
      </w:r>
    </w:p>
    <w:p w14:paraId="7E14674B"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natural.</w:t>
      </w:r>
    </w:p>
    <w:p w14:paraId="6FCB96D6" w14:textId="77777777" w:rsidR="00CF076B" w:rsidRPr="00640449" w:rsidRDefault="00CF076B" w:rsidP="00893412">
      <w:pPr>
        <w:pStyle w:val="Prrafodelista"/>
        <w:spacing w:after="0" w:line="240" w:lineRule="auto"/>
        <w:ind w:left="360"/>
        <w:jc w:val="both"/>
        <w:rPr>
          <w:rFonts w:ascii="Montserrat" w:hAnsi="Montserrat" w:cs="Arial"/>
          <w:bCs/>
          <w:sz w:val="20"/>
          <w:szCs w:val="20"/>
        </w:rPr>
      </w:pPr>
    </w:p>
    <w:p w14:paraId="706693D7" w14:textId="77777777" w:rsidR="003C3EC3" w:rsidRPr="00640449" w:rsidRDefault="003C3EC3" w:rsidP="00893412">
      <w:pPr>
        <w:pStyle w:val="Prrafodelista"/>
        <w:spacing w:after="0" w:line="240" w:lineRule="auto"/>
        <w:ind w:left="0"/>
        <w:jc w:val="both"/>
        <w:rPr>
          <w:rFonts w:ascii="Montserrat" w:hAnsi="Montserrat" w:cs="Arial"/>
          <w:bCs/>
          <w:sz w:val="20"/>
          <w:szCs w:val="20"/>
        </w:rPr>
      </w:pPr>
      <w:r w:rsidRPr="00640449">
        <w:rPr>
          <w:rFonts w:ascii="Montserrat" w:hAnsi="Montserrat" w:cs="Arial"/>
          <w:bCs/>
          <w:sz w:val="20"/>
          <w:szCs w:val="20"/>
        </w:rPr>
        <w:t>Se deberán considerar las calidades establecidas en las Normas de 1986 Libro 4 Parte 01 Título 01</w:t>
      </w:r>
      <w:r w:rsidR="00CF076B" w:rsidRPr="00640449">
        <w:rPr>
          <w:rFonts w:ascii="Montserrat" w:hAnsi="Montserrat" w:cs="Arial"/>
          <w:bCs/>
          <w:sz w:val="20"/>
          <w:szCs w:val="20"/>
        </w:rPr>
        <w:t xml:space="preserve"> “Materiales para Terracerías”.</w:t>
      </w:r>
    </w:p>
    <w:p w14:paraId="49868487" w14:textId="17431098" w:rsidR="00EC4A10" w:rsidRPr="00640449" w:rsidRDefault="00EC4A10" w:rsidP="00CF076B">
      <w:pPr>
        <w:pStyle w:val="Sinespaciado"/>
        <w:rPr>
          <w:rFonts w:ascii="Montserrat" w:hAnsi="Montserrat" w:cs="Arial"/>
          <w:sz w:val="20"/>
          <w:szCs w:val="20"/>
        </w:rPr>
      </w:pPr>
    </w:p>
    <w:p w14:paraId="6B4C6534" w14:textId="3BA2F3C8" w:rsidR="00696E3F" w:rsidRPr="00640449" w:rsidRDefault="00696E3F" w:rsidP="00C171DA">
      <w:pPr>
        <w:pStyle w:val="Prrafodelista"/>
        <w:numPr>
          <w:ilvl w:val="3"/>
          <w:numId w:val="56"/>
        </w:numPr>
        <w:spacing w:after="0" w:line="360" w:lineRule="auto"/>
        <w:jc w:val="both"/>
        <w:rPr>
          <w:b/>
          <w:bCs/>
          <w:iCs/>
          <w:szCs w:val="20"/>
        </w:rPr>
      </w:pPr>
      <w:r w:rsidRPr="00640449">
        <w:rPr>
          <w:b/>
          <w:bCs/>
          <w:iCs/>
          <w:szCs w:val="20"/>
        </w:rPr>
        <w:t>SONDEOS PROFUNDOS (SPT) Y MUESTREO</w:t>
      </w:r>
    </w:p>
    <w:p w14:paraId="6549256F"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Cuando el trazo del proyecto se realice en zona de corte donde la rasante tentativa se localice a más de 20 m de profundidad respecto del Terreno Natural y no haya posibilidad de determinar las características de los materiales a esa profundidad mediante PCA’s, se deberá recurrir a la realización de sondeos profundos, SPT.</w:t>
      </w:r>
    </w:p>
    <w:p w14:paraId="7C653713" w14:textId="77777777" w:rsidR="007004FA" w:rsidRPr="00640449" w:rsidRDefault="007004FA" w:rsidP="007004FA">
      <w:pPr>
        <w:spacing w:after="0" w:line="240" w:lineRule="auto"/>
        <w:jc w:val="both"/>
        <w:rPr>
          <w:rFonts w:ascii="Montserrat" w:hAnsi="Montserrat" w:cs="Arial"/>
          <w:sz w:val="20"/>
          <w:szCs w:val="20"/>
        </w:rPr>
      </w:pPr>
    </w:p>
    <w:p w14:paraId="51FECBB6" w14:textId="71881799"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Sondeo de Penetración Estándar se encuentra estandarizad</w:t>
      </w:r>
      <w:r w:rsidR="00C6548F" w:rsidRPr="00640449">
        <w:rPr>
          <w:rFonts w:ascii="Montserrat" w:hAnsi="Montserrat" w:cs="Arial"/>
          <w:sz w:val="20"/>
          <w:szCs w:val="20"/>
        </w:rPr>
        <w:t>o</w:t>
      </w:r>
      <w:r w:rsidRPr="00640449">
        <w:rPr>
          <w:rFonts w:ascii="Montserrat" w:hAnsi="Montserrat" w:cs="Arial"/>
          <w:sz w:val="20"/>
          <w:szCs w:val="20"/>
        </w:rPr>
        <w:t xml:space="preserve"> de acuerdo con la norma ASTM-D 1586-99, la cual consiste en el hincado a golpes de un tubo muestreador (también conocido como penetrómetro) de 60 cm de longitud y 5 cm de diámetro, empleando para tal fin un martinete de 63.5 kg de peso que se deja caer desde una altura de 76 cm. La prueba tiene como objetivo definir la resistencia a la penetración que presentan las capas del suelo, midiendo el número de golpes N necesarios para penetrar los 30 cm intermedios del tubo partido en máximos 50 golpes, así mismo nos permite recuperar muestras alteradas de suelo que permitirán conocer su clasificación y algunas propiedades índice de gran interés como contenido de agua, granulometría y límites de consistencia.</w:t>
      </w:r>
    </w:p>
    <w:p w14:paraId="36D9F00A" w14:textId="77777777" w:rsidR="007004FA" w:rsidRPr="00640449" w:rsidRDefault="007004FA" w:rsidP="007004FA">
      <w:pPr>
        <w:spacing w:after="0" w:line="240" w:lineRule="auto"/>
        <w:jc w:val="both"/>
        <w:rPr>
          <w:rFonts w:ascii="Montserrat" w:hAnsi="Montserrat" w:cs="Arial"/>
          <w:sz w:val="20"/>
          <w:szCs w:val="20"/>
        </w:rPr>
      </w:pPr>
    </w:p>
    <w:p w14:paraId="61DA9130" w14:textId="77777777" w:rsidR="007004FA" w:rsidRPr="00640449" w:rsidRDefault="007004FA" w:rsidP="007004FA">
      <w:pPr>
        <w:spacing w:after="0" w:line="240" w:lineRule="auto"/>
        <w:jc w:val="both"/>
        <w:rPr>
          <w:rFonts w:ascii="Montserrat" w:hAnsi="Montserrat" w:cs="Arial"/>
          <w:sz w:val="20"/>
          <w:szCs w:val="20"/>
        </w:rPr>
      </w:pPr>
      <w:bookmarkStart w:id="7" w:name="_Hlk519534356"/>
      <w:r w:rsidRPr="00640449">
        <w:rPr>
          <w:rFonts w:ascii="Montserrat" w:hAnsi="Montserrat" w:cs="Arial"/>
          <w:sz w:val="20"/>
          <w:szCs w:val="20"/>
        </w:rPr>
        <w:t>El sondeo se hará por medio del tubo partido o muestreo inalterado por medio del tubo de pared delgada tipo Shelby de 4” de diámetro muestreador para suelo blando y el tipo Denison de 4” de diámetro interior para cuando haya suelo duro. En caso de encontrarse roca, la exploración será mediante Barril doble giratorio de diámetro NQ (47.6 mm) y HQ 3 (61.1 mm).</w:t>
      </w:r>
    </w:p>
    <w:p w14:paraId="1900CB50" w14:textId="77777777" w:rsidR="007004FA" w:rsidRPr="00640449" w:rsidRDefault="007004FA" w:rsidP="007004FA">
      <w:pPr>
        <w:spacing w:after="0" w:line="240" w:lineRule="auto"/>
        <w:jc w:val="both"/>
        <w:rPr>
          <w:rFonts w:ascii="Montserrat" w:hAnsi="Montserrat" w:cs="Arial"/>
          <w:sz w:val="20"/>
          <w:szCs w:val="20"/>
        </w:rPr>
      </w:pPr>
    </w:p>
    <w:p w14:paraId="4E846C9E" w14:textId="77777777" w:rsidR="007004FA" w:rsidRPr="00640449" w:rsidRDefault="007004FA" w:rsidP="007004FA">
      <w:pPr>
        <w:spacing w:after="0" w:line="240" w:lineRule="auto"/>
        <w:jc w:val="both"/>
        <w:rPr>
          <w:rFonts w:ascii="Montserrat" w:hAnsi="Montserrat" w:cs="Arial"/>
          <w:sz w:val="20"/>
          <w:szCs w:val="20"/>
          <w:u w:val="single"/>
        </w:rPr>
      </w:pPr>
      <w:r w:rsidRPr="00640449">
        <w:rPr>
          <w:rFonts w:ascii="Montserrat" w:hAnsi="Montserrat" w:cs="Arial"/>
          <w:b/>
          <w:sz w:val="20"/>
          <w:szCs w:val="20"/>
        </w:rPr>
        <w:t xml:space="preserve">Muestreo en suelos muy duros y rocas. </w:t>
      </w:r>
      <w:r w:rsidRPr="00640449">
        <w:rPr>
          <w:rFonts w:ascii="Montserrat" w:hAnsi="Montserrat" w:cs="Arial"/>
          <w:sz w:val="20"/>
          <w:szCs w:val="20"/>
        </w:rPr>
        <w:t>El muestreo en este tipo de materiales se realizará con barriles muestreadores, cuyos diámetros variaran entre 22 y 54 mm. (EX-NX), con brocas con insertos de carburo de tungsteno o diamante. Estos barriles pueden ser sencillos, rígidos o doble giratorio. Se recomienda usar este último en diámetros NX, NQ para obtener muestras de buena calidad</w:t>
      </w:r>
      <w:r w:rsidRPr="00640449">
        <w:rPr>
          <w:rFonts w:ascii="Montserrat" w:hAnsi="Montserrat" w:cs="Arial"/>
          <w:sz w:val="20"/>
          <w:szCs w:val="20"/>
          <w:u w:val="single"/>
        </w:rPr>
        <w:t>. De la cual se obtendrá una clasificación por RQD y un porcentaje de recuperación las cuales serán designadas por lo menos de un ingeniero geólogo que los determine en los sitios de trabajo.</w:t>
      </w:r>
    </w:p>
    <w:bookmarkEnd w:id="7"/>
    <w:p w14:paraId="4947B7D9" w14:textId="77777777" w:rsidR="007004FA" w:rsidRPr="00640449" w:rsidRDefault="007004FA" w:rsidP="007004FA">
      <w:pPr>
        <w:spacing w:after="0" w:line="240" w:lineRule="auto"/>
        <w:jc w:val="both"/>
        <w:rPr>
          <w:rFonts w:ascii="Montserrat" w:hAnsi="Montserrat" w:cs="Arial"/>
          <w:b/>
          <w:sz w:val="20"/>
          <w:szCs w:val="20"/>
        </w:rPr>
      </w:pPr>
    </w:p>
    <w:p w14:paraId="5F64E07D"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tubo partido permite recuperar muestras del material explorado; este material se recupera en tramos de 30 cm, debe ser extraído del tubo partido y colocado en bolsas dobles de Polietileno herméticamente cerrados, previa inspección y descripción de campo. Cada muestra debe llevar sujetas dos etiquetas de identificación, una dentro y otra afuera, en las cuales se anota el nombre de la obra, la fecha, el sitio y la profundidad a que fue tomada.</w:t>
      </w:r>
    </w:p>
    <w:p w14:paraId="3C050163" w14:textId="77777777" w:rsidR="007004FA" w:rsidRPr="00640449" w:rsidRDefault="007004FA" w:rsidP="007004FA">
      <w:pPr>
        <w:spacing w:after="0" w:line="240" w:lineRule="auto"/>
        <w:jc w:val="both"/>
        <w:rPr>
          <w:rFonts w:ascii="Montserrat" w:hAnsi="Montserrat" w:cs="Arial"/>
          <w:sz w:val="20"/>
          <w:szCs w:val="20"/>
        </w:rPr>
      </w:pPr>
    </w:p>
    <w:p w14:paraId="271314F9"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En caso de que las características de la zona no lo permitan, se realizaran los sondeos en las zonas más altas posibles, en este caso, en el estudio a entregar deberá estar justificada la ubicación de cada sondeo.</w:t>
      </w:r>
    </w:p>
    <w:p w14:paraId="22185E6A" w14:textId="77777777" w:rsidR="007004FA" w:rsidRPr="00640449" w:rsidRDefault="007004FA" w:rsidP="007004FA">
      <w:pPr>
        <w:spacing w:after="0" w:line="240" w:lineRule="auto"/>
        <w:jc w:val="both"/>
        <w:rPr>
          <w:rFonts w:ascii="Montserrat" w:hAnsi="Montserrat" w:cs="Arial"/>
          <w:sz w:val="20"/>
          <w:szCs w:val="20"/>
        </w:rPr>
      </w:pPr>
    </w:p>
    <w:p w14:paraId="1BEAC6B3"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A partir de los sondeos con muestreo y con objeto de clasificar los materiales que conforman el subsuelo, se determinaran las siguientes propiedades:</w:t>
      </w:r>
    </w:p>
    <w:p w14:paraId="18D591BA" w14:textId="0625F1E6" w:rsidR="007004FA" w:rsidRPr="00640449" w:rsidRDefault="00B847B8"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Propiedades índices</w:t>
      </w:r>
      <w:r w:rsidR="007004FA" w:rsidRPr="00640449">
        <w:rPr>
          <w:rFonts w:ascii="Montserrat" w:hAnsi="Montserrat" w:cs="Arial"/>
          <w:b/>
          <w:sz w:val="20"/>
          <w:szCs w:val="20"/>
        </w:rPr>
        <w:t>:</w:t>
      </w:r>
    </w:p>
    <w:p w14:paraId="54445819"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Suelos finos.</w:t>
      </w:r>
    </w:p>
    <w:p w14:paraId="5CF4948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Determinación de límites de consistencia y contracción lineal.</w:t>
      </w:r>
    </w:p>
    <w:p w14:paraId="2DF2793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A206CEC"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Pérdida por lavado, % de finos</w:t>
      </w:r>
    </w:p>
    <w:p w14:paraId="58FF79F1"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Clasificación de suelos según el Sistema Único de Clasificación de Suelos (SUCS)</w:t>
      </w:r>
    </w:p>
    <w:p w14:paraId="5BF5F515" w14:textId="77777777" w:rsidR="007004FA" w:rsidRPr="00640449" w:rsidRDefault="007004FA" w:rsidP="007004FA">
      <w:pPr>
        <w:pStyle w:val="Prrafodelista"/>
        <w:spacing w:after="0" w:line="240" w:lineRule="auto"/>
        <w:ind w:left="0"/>
        <w:jc w:val="both"/>
        <w:rPr>
          <w:rFonts w:ascii="Montserrat" w:hAnsi="Montserrat" w:cs="Arial"/>
          <w:sz w:val="20"/>
          <w:szCs w:val="20"/>
        </w:rPr>
      </w:pPr>
    </w:p>
    <w:p w14:paraId="05C7FB01" w14:textId="77777777" w:rsidR="007004FA" w:rsidRPr="00640449" w:rsidRDefault="007004FA"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Suelos Granulares:</w:t>
      </w:r>
    </w:p>
    <w:p w14:paraId="63F4F6B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Análisis granulométrico</w:t>
      </w:r>
    </w:p>
    <w:p w14:paraId="47A9511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5981F2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Clasificación de Suelos según el Sistema Único de Clasificación de Suelos (SUCS)</w:t>
      </w:r>
    </w:p>
    <w:p w14:paraId="77EF8EBA" w14:textId="77777777" w:rsidR="007004FA" w:rsidRPr="00640449" w:rsidRDefault="007004FA" w:rsidP="007004FA">
      <w:pPr>
        <w:spacing w:after="0" w:line="240" w:lineRule="auto"/>
        <w:jc w:val="both"/>
        <w:rPr>
          <w:rFonts w:ascii="Montserrat" w:hAnsi="Montserrat" w:cs="Arial"/>
          <w:sz w:val="20"/>
          <w:szCs w:val="20"/>
        </w:rPr>
      </w:pPr>
    </w:p>
    <w:p w14:paraId="3C436FEE" w14:textId="77777777" w:rsidR="007004FA" w:rsidRPr="00640449" w:rsidRDefault="007004FA" w:rsidP="007004FA">
      <w:pPr>
        <w:spacing w:after="0" w:line="240" w:lineRule="auto"/>
        <w:jc w:val="both"/>
        <w:rPr>
          <w:rFonts w:ascii="Montserrat" w:hAnsi="Montserrat" w:cs="Arial"/>
          <w:sz w:val="20"/>
          <w:szCs w:val="20"/>
        </w:rPr>
      </w:pPr>
    </w:p>
    <w:p w14:paraId="0229C8C5" w14:textId="77777777" w:rsidR="007004FA" w:rsidRPr="00640449" w:rsidRDefault="007004FA" w:rsidP="007004FA">
      <w:pPr>
        <w:spacing w:line="240" w:lineRule="auto"/>
        <w:jc w:val="both"/>
        <w:rPr>
          <w:rFonts w:ascii="Montserrat" w:hAnsi="Montserrat" w:cs="Arial"/>
          <w:sz w:val="20"/>
          <w:szCs w:val="20"/>
          <w:u w:val="single"/>
        </w:rPr>
      </w:pPr>
      <w:r w:rsidRPr="00640449">
        <w:rPr>
          <w:rFonts w:ascii="Montserrat" w:hAnsi="Montserrat" w:cs="Arial"/>
          <w:sz w:val="20"/>
          <w:szCs w:val="20"/>
          <w:u w:val="single"/>
        </w:rPr>
        <w:t>MATERIAL QUE ENTREGARA “EL CONTRATISTA”:</w:t>
      </w:r>
    </w:p>
    <w:p w14:paraId="1807CFBD"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Introducción</w:t>
      </w:r>
    </w:p>
    <w:p w14:paraId="7EB9328B"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Antecedentes</w:t>
      </w:r>
    </w:p>
    <w:p w14:paraId="21D4E7C6"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Objetivos</w:t>
      </w:r>
    </w:p>
    <w:p w14:paraId="7FCC525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Localización del sitio de estudio.</w:t>
      </w:r>
    </w:p>
    <w:p w14:paraId="5C7FFBB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del trabajo de campo.</w:t>
      </w:r>
    </w:p>
    <w:p w14:paraId="34E998F1" w14:textId="77777777" w:rsidR="007004FA" w:rsidRPr="00640449" w:rsidRDefault="007004FA" w:rsidP="00E971C6">
      <w:pPr>
        <w:pStyle w:val="Prrafodelista"/>
        <w:numPr>
          <w:ilvl w:val="0"/>
          <w:numId w:val="40"/>
        </w:numPr>
        <w:spacing w:after="200" w:line="240" w:lineRule="auto"/>
        <w:rPr>
          <w:rFonts w:ascii="Montserrat" w:hAnsi="Montserrat" w:cs="Arial"/>
          <w:sz w:val="20"/>
          <w:szCs w:val="20"/>
        </w:rPr>
      </w:pPr>
      <w:r w:rsidRPr="00640449">
        <w:rPr>
          <w:rFonts w:ascii="Montserrat" w:hAnsi="Montserrat" w:cs="Arial"/>
          <w:sz w:val="20"/>
          <w:szCs w:val="20"/>
        </w:rPr>
        <w:t>Croquis de localización de los sondeos.</w:t>
      </w:r>
    </w:p>
    <w:p w14:paraId="009D2521"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Datos de la exploración realizada. Dicha información se presentará en forma de tabla conteniendo la nomenclatura de acuerdo con la secuencia que lleve cada sondeo en forma continua, el tipo de sondeo, la ubicación, las coordenadas UTM en X, Y, Z, en metros y la profundidad explorada.</w:t>
      </w:r>
    </w:p>
    <w:p w14:paraId="27A612B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Reporte fotográfico detallado.</w:t>
      </w:r>
    </w:p>
    <w:p w14:paraId="2928EB5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Planos de perfiles estratigráficos sobre la línea del eje correlacionado con los sondeos realizados.</w:t>
      </w:r>
    </w:p>
    <w:p w14:paraId="21DA6847"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estratigráfica individual. Esto se presentará en forma de tabla delimitando cada estrato con el espesor correspondiente, así mismo se describirán las propiedades geotécnicas representativas de cada sondeo.</w:t>
      </w:r>
    </w:p>
    <w:p w14:paraId="52DF35E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Memoria descriptiva con la integración de todo el estudio de la información generada y procesada que cumpla con los objetivos.</w:t>
      </w:r>
    </w:p>
    <w:p w14:paraId="5824F49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Se obtendrán las Propiedades Índice y mecánicas del suelo, mediante las muestras obtenidas.</w:t>
      </w:r>
    </w:p>
    <w:p w14:paraId="1CC92B04"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Gráfica que relacione la profundidad del sondeo con el número de golpes necesarios para penetrar el estrato, misma que deberá contener el porcentaje de humedad, clasificación SUCS, Índice Plástico y Limite Liquido.</w:t>
      </w:r>
    </w:p>
    <w:p w14:paraId="6C83F53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Problemática encontrada.</w:t>
      </w:r>
    </w:p>
    <w:p w14:paraId="1D634B19"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Conclusiones y recomendaciones.</w:t>
      </w:r>
    </w:p>
    <w:p w14:paraId="0544CB5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3B396022" w14:textId="77777777" w:rsidR="007004FA" w:rsidRPr="00640449" w:rsidRDefault="007004FA" w:rsidP="007004FA">
      <w:pPr>
        <w:spacing w:after="0" w:line="240" w:lineRule="auto"/>
        <w:jc w:val="both"/>
        <w:rPr>
          <w:rFonts w:ascii="Montserrat" w:hAnsi="Montserrat" w:cs="Arial"/>
          <w:sz w:val="20"/>
          <w:szCs w:val="20"/>
        </w:rPr>
      </w:pPr>
    </w:p>
    <w:p w14:paraId="2329D38B" w14:textId="2FAC4CA2" w:rsidR="007004FA" w:rsidRPr="00640449" w:rsidRDefault="007004FA" w:rsidP="00C171DA">
      <w:pPr>
        <w:pStyle w:val="Prrafodelista"/>
        <w:numPr>
          <w:ilvl w:val="3"/>
          <w:numId w:val="56"/>
        </w:numPr>
        <w:spacing w:after="0" w:line="360" w:lineRule="auto"/>
        <w:jc w:val="both"/>
        <w:rPr>
          <w:b/>
          <w:bCs/>
          <w:iCs/>
          <w:szCs w:val="20"/>
        </w:rPr>
      </w:pPr>
      <w:r w:rsidRPr="00640449">
        <w:rPr>
          <w:b/>
          <w:bCs/>
          <w:iCs/>
          <w:szCs w:val="20"/>
        </w:rPr>
        <w:t>ESTUDIOS GEOFISICOS PARA CORTES</w:t>
      </w:r>
    </w:p>
    <w:p w14:paraId="16A5312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i/>
          <w:sz w:val="20"/>
          <w:szCs w:val="20"/>
        </w:rPr>
        <w:t>Los estudios geofísicos deberán ser de Resistividad Eléctrica</w:t>
      </w:r>
      <w:r w:rsidRPr="00640449">
        <w:rPr>
          <w:rFonts w:ascii="Montserrat" w:hAnsi="Montserrat" w:cs="Arial"/>
          <w:sz w:val="20"/>
          <w:szCs w:val="20"/>
        </w:rPr>
        <w:t>, en el trazo del proyecto donde la profundidad medida entre la corona del corte proyectado y la Subrasante tentativa se localice a más de 20 m, y no haya posibilidad de determinar las características de los materiales a esa profundidad mediante pozos a cielo abierto, se deberá recurrir a la realización de estudios geofísicos para conocer las características de dichos materiales.</w:t>
      </w:r>
    </w:p>
    <w:p w14:paraId="5A5B3461" w14:textId="77777777" w:rsidR="007004FA" w:rsidRPr="00640449" w:rsidRDefault="007004FA" w:rsidP="007004FA">
      <w:pPr>
        <w:spacing w:after="0" w:line="240" w:lineRule="auto"/>
        <w:jc w:val="both"/>
        <w:rPr>
          <w:rFonts w:ascii="Montserrat" w:hAnsi="Montserrat" w:cs="Arial"/>
          <w:sz w:val="20"/>
          <w:szCs w:val="20"/>
        </w:rPr>
      </w:pPr>
    </w:p>
    <w:p w14:paraId="77F54234"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Los trabajos mencionados en el párrafo anterior deberán realizarse previo análisis geológico, lo que permitirá determinar el sitio de los trabajos y obtener así resultados más efectivos. Con esta información se podrán confirmar o no las características de los materiales en la zona en que se hayan efectuado PCA. El reporte será en el sentido de integrar toda la información que se genere para su mejor comprensión y uso en el proyecto correspondiente.</w:t>
      </w:r>
    </w:p>
    <w:p w14:paraId="16F9C459" w14:textId="77777777" w:rsidR="007004FA" w:rsidRPr="00640449" w:rsidRDefault="007004FA" w:rsidP="007004FA">
      <w:pPr>
        <w:spacing w:after="0" w:line="240" w:lineRule="auto"/>
        <w:jc w:val="both"/>
        <w:rPr>
          <w:rFonts w:ascii="Montserrat" w:hAnsi="Montserrat" w:cs="Arial"/>
          <w:sz w:val="20"/>
          <w:szCs w:val="20"/>
        </w:rPr>
      </w:pPr>
    </w:p>
    <w:p w14:paraId="06EE3CC3"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número de tendidos necesarios estarán limitados solo para cubrir en su totalidad la longitud del corte, debiendo para ello justificar el número de tendidos en cada corte, por lo que los límites se fijarán a partir de profundidades mayores que 20 m, tomando como referencia el nivel de subrasante tentativa. Estos trabajos aplicarán para caminos tipo A y en su caso B cuando así se requiera. Ver figuras siguientes.</w:t>
      </w:r>
    </w:p>
    <w:p w14:paraId="7C9DC1AE" w14:textId="77777777" w:rsidR="007004FA" w:rsidRPr="00640449" w:rsidRDefault="007004FA" w:rsidP="007004FA">
      <w:pPr>
        <w:spacing w:after="0" w:line="240" w:lineRule="auto"/>
        <w:jc w:val="both"/>
        <w:rPr>
          <w:rFonts w:ascii="Montserrat" w:hAnsi="Montserrat" w:cs="Arial"/>
          <w:sz w:val="10"/>
          <w:szCs w:val="10"/>
        </w:rPr>
      </w:pPr>
    </w:p>
    <w:p w14:paraId="4B1C1CEE"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5F23EB05" wp14:editId="18D22B64">
            <wp:extent cx="2442210" cy="1771003"/>
            <wp:effectExtent l="19050" t="19050" r="15240" b="20320"/>
            <wp:docPr id="45" name="Imagen 45" descr="Nueva 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ueva imagen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58713" cy="1782970"/>
                    </a:xfrm>
                    <a:prstGeom prst="rect">
                      <a:avLst/>
                    </a:prstGeom>
                    <a:noFill/>
                    <a:ln w="6350" cmpd="sng">
                      <a:solidFill>
                        <a:srgbClr val="000000"/>
                      </a:solidFill>
                      <a:miter lim="800000"/>
                      <a:headEnd/>
                      <a:tailEnd/>
                    </a:ln>
                    <a:effectLst/>
                  </pic:spPr>
                </pic:pic>
              </a:graphicData>
            </a:graphic>
          </wp:inline>
        </w:drawing>
      </w:r>
    </w:p>
    <w:p w14:paraId="108EC5E2"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01930A4B" wp14:editId="2E867A16">
            <wp:extent cx="2381250" cy="1623647"/>
            <wp:effectExtent l="19050" t="19050" r="19050" b="15240"/>
            <wp:docPr id="47" name="Imagen 47" descr="Nueva 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eva imagen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0920" cy="1643877"/>
                    </a:xfrm>
                    <a:prstGeom prst="rect">
                      <a:avLst/>
                    </a:prstGeom>
                    <a:noFill/>
                    <a:ln w="6350">
                      <a:solidFill>
                        <a:srgbClr val="000000"/>
                      </a:solidFill>
                      <a:miter lim="800000"/>
                      <a:headEnd/>
                      <a:tailEnd/>
                    </a:ln>
                    <a:effectLst/>
                  </pic:spPr>
                </pic:pic>
              </a:graphicData>
            </a:graphic>
          </wp:inline>
        </w:drawing>
      </w:r>
    </w:p>
    <w:p w14:paraId="504A266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La idea es que con estos estudios se determine la estratigrafía de los materiales y sus características, cubriendo dicha información más allá del nivel de la subrasante que deberá adquirir el terreno (al menos 5 metros debajo de dicho nivel).</w:t>
      </w:r>
    </w:p>
    <w:p w14:paraId="47AFF2D7" w14:textId="77777777" w:rsidR="007004FA" w:rsidRPr="00640449" w:rsidRDefault="007004FA" w:rsidP="007004FA">
      <w:pPr>
        <w:spacing w:after="0" w:line="240" w:lineRule="auto"/>
        <w:jc w:val="both"/>
        <w:rPr>
          <w:rFonts w:ascii="Montserrat" w:hAnsi="Montserrat" w:cs="Arial"/>
          <w:sz w:val="20"/>
          <w:szCs w:val="20"/>
        </w:rPr>
      </w:pPr>
    </w:p>
    <w:p w14:paraId="44040F80"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ESTUDIO GEOFÍSICO DEBERÁ ALCANZAR COMO RESULTADO FINAL la descripción del Modelo Geofísico empleado, indicando el nivel de detalle que se va a emplear, así como la longitud de los tendidos sobre el perfil longitudinal levantado en campo, el tipo de equipo empleado, el software, la ubicación en planta de los tendidos, la profundidad de exploración, la cual deberá ser la necesaria para conocer las principales características que gobiernan el comportamiento del terreno con su respectiva identificación de los materiales con base a la resistividad detectada de los materiales y los márgenes de error no deben ser mayor al 10%.</w:t>
      </w:r>
    </w:p>
    <w:p w14:paraId="6AD382D4" w14:textId="77777777" w:rsidR="007004FA" w:rsidRPr="00640449" w:rsidRDefault="007004FA" w:rsidP="007004FA">
      <w:pPr>
        <w:spacing w:after="0" w:line="240" w:lineRule="auto"/>
        <w:jc w:val="both"/>
        <w:rPr>
          <w:rFonts w:ascii="Montserrat" w:hAnsi="Montserrat" w:cs="Arial"/>
          <w:sz w:val="20"/>
          <w:szCs w:val="20"/>
          <w:u w:val="single"/>
        </w:rPr>
      </w:pPr>
    </w:p>
    <w:p w14:paraId="4F4EFD58"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La exploración anterior permitirá generar la siguiente información:</w:t>
      </w:r>
    </w:p>
    <w:p w14:paraId="2459FC67"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rPr>
        <w:t>Método de resistividad eléctrica</w:t>
      </w:r>
    </w:p>
    <w:p w14:paraId="2B34B052"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Estratigrafía del sitio.</w:t>
      </w:r>
    </w:p>
    <w:p w14:paraId="1F5CF66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Clasificación de suelos y/o rocas</w:t>
      </w:r>
      <w:r w:rsidRPr="00640449">
        <w:rPr>
          <w:rFonts w:ascii="Montserrat" w:hAnsi="Montserrat" w:cs="Arial"/>
          <w:sz w:val="20"/>
          <w:szCs w:val="20"/>
        </w:rPr>
        <w:t xml:space="preserve"> en función de la resistividad eléctrica obtenida.</w:t>
      </w:r>
    </w:p>
    <w:p w14:paraId="4C65CB9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lang w:eastAsia="es-MX"/>
        </w:rPr>
        <w:t xml:space="preserve">Definir la posición del nivel freático, </w:t>
      </w:r>
      <w:r w:rsidRPr="00640449">
        <w:rPr>
          <w:rFonts w:ascii="Montserrat" w:hAnsi="Montserrat" w:cs="Arial"/>
          <w:sz w:val="20"/>
          <w:szCs w:val="20"/>
        </w:rPr>
        <w:t>la presencia de cavernas o alguna anomalía que pueda afectar de forma importante al proyecto.</w:t>
      </w:r>
    </w:p>
    <w:p w14:paraId="784081EC"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b/>
          <w:bCs/>
          <w:sz w:val="20"/>
          <w:szCs w:val="20"/>
        </w:rPr>
        <w:t xml:space="preserve">Alcance: </w:t>
      </w:r>
      <w:r w:rsidRPr="00640449">
        <w:rPr>
          <w:rFonts w:ascii="Montserrat" w:hAnsi="Montserrat" w:cs="Arial"/>
          <w:sz w:val="20"/>
          <w:szCs w:val="20"/>
        </w:rPr>
        <w:t>Con los resultados que se obtengan del estudio, se contará con información para la toma de decisiones sobre el comportamiento del subsuelo.</w:t>
      </w:r>
    </w:p>
    <w:p w14:paraId="5DC536AA" w14:textId="77777777" w:rsidR="007004FA" w:rsidRPr="00640449" w:rsidRDefault="007004FA" w:rsidP="007004FA">
      <w:pPr>
        <w:spacing w:after="0" w:line="240" w:lineRule="auto"/>
        <w:jc w:val="both"/>
        <w:rPr>
          <w:rFonts w:ascii="Montserrat" w:hAnsi="Montserrat" w:cs="Arial"/>
          <w:b/>
          <w:bCs/>
          <w:sz w:val="20"/>
          <w:szCs w:val="20"/>
        </w:rPr>
      </w:pPr>
    </w:p>
    <w:p w14:paraId="71CF0261" w14:textId="77777777" w:rsidR="007004FA" w:rsidRPr="00640449" w:rsidRDefault="007004FA" w:rsidP="007004FA">
      <w:pPr>
        <w:autoSpaceDE w:val="0"/>
        <w:autoSpaceDN w:val="0"/>
        <w:adjustRightInd w:val="0"/>
        <w:spacing w:after="0" w:line="276" w:lineRule="auto"/>
        <w:rPr>
          <w:rFonts w:ascii="Montserrat" w:hAnsi="Montserrat" w:cs="Arial"/>
          <w:bCs/>
          <w:sz w:val="20"/>
          <w:szCs w:val="20"/>
          <w:u w:val="single"/>
          <w:lang w:eastAsia="es-MX"/>
        </w:rPr>
      </w:pPr>
      <w:r w:rsidRPr="00640449">
        <w:rPr>
          <w:rFonts w:ascii="Montserrat" w:hAnsi="Montserrat" w:cs="Arial"/>
          <w:bCs/>
          <w:sz w:val="20"/>
          <w:szCs w:val="20"/>
          <w:u w:val="single"/>
          <w:lang w:eastAsia="es-MX"/>
        </w:rPr>
        <w:t>MATERIAL QUE ENTREGARA “EL CONTRATISTA”:</w:t>
      </w:r>
    </w:p>
    <w:p w14:paraId="2D9B2F4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r w:rsidRPr="00640449">
        <w:rPr>
          <w:rFonts w:ascii="Montserrat" w:hAnsi="Montserrat" w:cs="Arial"/>
          <w:sz w:val="20"/>
          <w:szCs w:val="20"/>
          <w:lang w:eastAsia="es-MX"/>
        </w:rPr>
        <w:t>Informe final Titulado “Estudio Geofísico del Corte ubicado en (Autopista, tramo y cadenamiento, especificando el origen)”, el cual deberá estar conformado por:</w:t>
      </w:r>
    </w:p>
    <w:p w14:paraId="3571DAA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6BDE68BF" w14:textId="77777777" w:rsidR="007004FA" w:rsidRPr="00640449" w:rsidRDefault="007004FA" w:rsidP="00E971C6">
      <w:pPr>
        <w:pStyle w:val="Prrafodelista"/>
        <w:numPr>
          <w:ilvl w:val="0"/>
          <w:numId w:val="46"/>
        </w:numPr>
        <w:autoSpaceDE w:val="0"/>
        <w:autoSpaceDN w:val="0"/>
        <w:adjustRightInd w:val="0"/>
        <w:spacing w:after="0" w:line="240" w:lineRule="auto"/>
        <w:ind w:left="360"/>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Memoria descriptiva, la cual deberá estar integrada por la siguiente información:</w:t>
      </w:r>
    </w:p>
    <w:p w14:paraId="4E65620B"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Geográfica.</w:t>
      </w:r>
    </w:p>
    <w:p w14:paraId="226F272D"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Hidrológica.</w:t>
      </w:r>
    </w:p>
    <w:p w14:paraId="1D3EA165"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Geohidrológica y de calidad del agua.</w:t>
      </w:r>
    </w:p>
    <w:p w14:paraId="06C27470" w14:textId="665BDC7B"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 xml:space="preserve">Localización topográfica de los dispositivos </w:t>
      </w:r>
      <w:r w:rsidR="00640449" w:rsidRPr="00640449">
        <w:rPr>
          <w:rFonts w:ascii="Montserrat" w:hAnsi="Montserrat" w:cs="Arial"/>
          <w:sz w:val="20"/>
          <w:szCs w:val="20"/>
          <w:lang w:eastAsia="es-MX"/>
        </w:rPr>
        <w:t>electrónicos</w:t>
      </w:r>
      <w:r w:rsidRPr="00640449">
        <w:rPr>
          <w:rFonts w:ascii="Montserrat" w:hAnsi="Montserrat" w:cs="Arial"/>
          <w:sz w:val="20"/>
          <w:szCs w:val="20"/>
          <w:lang w:eastAsia="es-MX"/>
        </w:rPr>
        <w:t xml:space="preserve"> y los electrodos calibrados.</w:t>
      </w:r>
    </w:p>
    <w:p w14:paraId="6CF9B0DF"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Geología regional y local de la zona de estudio, la cual debe incluir un mapa con los datos geofísicos con todos los contactos, eventos y accidentes tectónicos que puedan tener implicaciones en el diseño, construcción y operación de la carretera; los que servirán como antecedentes para correlacionar los estudios.</w:t>
      </w:r>
    </w:p>
    <w:p w14:paraId="42034017"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Descripción</w:t>
      </w:r>
      <w:r w:rsidRPr="00640449">
        <w:rPr>
          <w:rFonts w:ascii="Montserrat" w:eastAsia="Times New Roman" w:hAnsi="Montserrat" w:cs="Arial"/>
          <w:sz w:val="20"/>
          <w:szCs w:val="20"/>
          <w:lang w:eastAsia="es-ES"/>
        </w:rPr>
        <w:t xml:space="preserve"> de todos los trabajos realizados.</w:t>
      </w:r>
    </w:p>
    <w:p w14:paraId="11BE8D8C" w14:textId="77777777" w:rsidR="007004FA" w:rsidRPr="00640449" w:rsidRDefault="007004FA" w:rsidP="00E971C6">
      <w:pPr>
        <w:pStyle w:val="Prrafodelista"/>
        <w:numPr>
          <w:ilvl w:val="1"/>
          <w:numId w:val="47"/>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espesores de unidades geológicas, estructuras (fallas, cavidades, etc.).</w:t>
      </w:r>
    </w:p>
    <w:p w14:paraId="5648E982" w14:textId="77777777" w:rsidR="007004FA" w:rsidRPr="00640449" w:rsidRDefault="007004FA" w:rsidP="007004FA">
      <w:pPr>
        <w:pStyle w:val="Prrafodelista"/>
        <w:autoSpaceDE w:val="0"/>
        <w:autoSpaceDN w:val="0"/>
        <w:adjustRightInd w:val="0"/>
        <w:spacing w:after="0" w:line="240" w:lineRule="auto"/>
        <w:ind w:left="1080"/>
        <w:rPr>
          <w:rFonts w:ascii="Montserrat" w:hAnsi="Montserrat" w:cs="Arial"/>
          <w:sz w:val="20"/>
          <w:szCs w:val="20"/>
          <w:lang w:eastAsia="es-MX"/>
        </w:rPr>
      </w:pPr>
    </w:p>
    <w:p w14:paraId="4632FC2A" w14:textId="77777777" w:rsidR="007004FA" w:rsidRPr="00640449" w:rsidRDefault="007004FA" w:rsidP="00E971C6">
      <w:pPr>
        <w:pStyle w:val="Prrafodelista"/>
        <w:numPr>
          <w:ilvl w:val="0"/>
          <w:numId w:val="46"/>
        </w:numPr>
        <w:autoSpaceDE w:val="0"/>
        <w:autoSpaceDN w:val="0"/>
        <w:adjustRightInd w:val="0"/>
        <w:spacing w:after="0" w:line="240" w:lineRule="auto"/>
        <w:ind w:left="360"/>
        <w:rPr>
          <w:rFonts w:ascii="Montserrat" w:hAnsi="Montserrat" w:cs="Arial"/>
          <w:sz w:val="20"/>
          <w:szCs w:val="20"/>
          <w:lang w:eastAsia="es-MX"/>
        </w:rPr>
      </w:pPr>
      <w:r w:rsidRPr="00640449">
        <w:rPr>
          <w:rFonts w:ascii="Montserrat" w:eastAsia="Times New Roman" w:hAnsi="Montserrat" w:cs="Arial"/>
          <w:sz w:val="20"/>
          <w:szCs w:val="20"/>
          <w:lang w:eastAsia="es-ES"/>
        </w:rPr>
        <w:t>Memoria de Calculo que incluya:</w:t>
      </w:r>
    </w:p>
    <w:p w14:paraId="2D00AC3A" w14:textId="77777777" w:rsidR="007004FA" w:rsidRPr="00640449" w:rsidRDefault="007004FA" w:rsidP="00E971C6">
      <w:pPr>
        <w:pStyle w:val="Prrafodelista"/>
        <w:numPr>
          <w:ilvl w:val="1"/>
          <w:numId w:val="48"/>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anomalías.</w:t>
      </w:r>
    </w:p>
    <w:p w14:paraId="0DDC062A"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Decaimiento</w:t>
      </w:r>
    </w:p>
    <w:p w14:paraId="4CE52B9C"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Cálculos realizados para obtener las interpretaciones de los materiales encontrados, correcciones, ajustes por topografía, modelos invertidos, interpretaciones a considerar, conclusiones y recomendaciones.</w:t>
      </w:r>
    </w:p>
    <w:p w14:paraId="0EC6DBE9" w14:textId="77777777" w:rsidR="007004FA" w:rsidRPr="00640449" w:rsidRDefault="007004FA" w:rsidP="00E971C6">
      <w:pPr>
        <w:pStyle w:val="Prrafodelista"/>
        <w:numPr>
          <w:ilvl w:val="0"/>
          <w:numId w:val="45"/>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Los ANEXOS deberán estar conformados por:</w:t>
      </w:r>
    </w:p>
    <w:p w14:paraId="7DEF441F"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Datos de voltaje y las necesidades de corriente eléctrica.</w:t>
      </w:r>
    </w:p>
    <w:p w14:paraId="5F15483B"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w:t>
      </w:r>
    </w:p>
    <w:p w14:paraId="4E80D9B9"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 correlacionada con la información del subsuelo (Geología e Hidrología).</w:t>
      </w:r>
    </w:p>
    <w:p w14:paraId="402D6353"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Planos de perfiles estratigráficos sobre la línea del eje correlacionado con los sondeos realizados.</w:t>
      </w:r>
    </w:p>
    <w:p w14:paraId="28484E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de ubicación del área estudiada con el posicionamiento de los tendidos realizados.</w:t>
      </w:r>
    </w:p>
    <w:p w14:paraId="78EC0B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Reporte fotográfico detallado del equipo empleado y del lugar de estudio.</w:t>
      </w:r>
    </w:p>
    <w:p w14:paraId="1275E710"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 xml:space="preserve">Película nítida en formato DVD </w:t>
      </w:r>
      <w:r w:rsidRPr="00640449">
        <w:rPr>
          <w:rFonts w:ascii="Montserrat" w:eastAsia="Times New Roman" w:hAnsi="Montserrat" w:cs="Arial"/>
          <w:sz w:val="20"/>
          <w:szCs w:val="20"/>
          <w:lang w:eastAsia="es-ES"/>
        </w:rPr>
        <w:t>en donde el Ing. Geofísico este describiendo todos los trabajos realizados con imagen y sonido los trabajos realizados en el lugar de estudio.</w:t>
      </w:r>
    </w:p>
    <w:p w14:paraId="502E1452" w14:textId="333ED384"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Geof</w:t>
      </w:r>
      <w:r w:rsidR="00640449" w:rsidRPr="00640449">
        <w:rPr>
          <w:rFonts w:ascii="Montserrat" w:eastAsia="Times New Roman" w:hAnsi="Montserrat" w:cs="Arial"/>
          <w:sz w:val="20"/>
          <w:szCs w:val="20"/>
          <w:lang w:eastAsia="es-ES"/>
        </w:rPr>
        <w:t>í</w:t>
      </w:r>
      <w:r w:rsidRPr="00640449">
        <w:rPr>
          <w:rFonts w:ascii="Montserrat" w:eastAsia="Times New Roman" w:hAnsi="Montserrat" w:cs="Arial"/>
          <w:sz w:val="20"/>
          <w:szCs w:val="20"/>
          <w:lang w:eastAsia="es-ES"/>
        </w:rPr>
        <w:t>sico-Geol</w:t>
      </w:r>
      <w:r w:rsidR="00640449" w:rsidRPr="00640449">
        <w:rPr>
          <w:rFonts w:ascii="Montserrat" w:eastAsia="Times New Roman" w:hAnsi="Montserrat" w:cs="Arial"/>
          <w:sz w:val="20"/>
          <w:szCs w:val="20"/>
          <w:lang w:eastAsia="es-ES"/>
        </w:rPr>
        <w:t>ó</w:t>
      </w:r>
      <w:r w:rsidRPr="00640449">
        <w:rPr>
          <w:rFonts w:ascii="Montserrat" w:eastAsia="Times New Roman" w:hAnsi="Montserrat" w:cs="Arial"/>
          <w:sz w:val="20"/>
          <w:szCs w:val="20"/>
          <w:lang w:eastAsia="es-ES"/>
        </w:rPr>
        <w:t xml:space="preserve">gico de cómo se encuentra el perfil estratigráfico de la cara del corte a proyectar con su interpretación final en donde ya se haya realizado las </w:t>
      </w:r>
      <w:r w:rsidR="00640449" w:rsidRPr="00640449">
        <w:rPr>
          <w:rFonts w:ascii="Montserrat" w:eastAsia="Times New Roman" w:hAnsi="Montserrat" w:cs="Arial"/>
          <w:sz w:val="20"/>
          <w:szCs w:val="20"/>
          <w:lang w:eastAsia="es-ES"/>
        </w:rPr>
        <w:t>correcciones</w:t>
      </w:r>
      <w:r w:rsidRPr="00640449">
        <w:rPr>
          <w:rFonts w:ascii="Montserrat" w:eastAsia="Times New Roman" w:hAnsi="Montserrat" w:cs="Arial"/>
          <w:sz w:val="20"/>
          <w:szCs w:val="20"/>
          <w:lang w:eastAsia="es-ES"/>
        </w:rPr>
        <w:t xml:space="preserve"> necesarias, la inversión del modelo obtenido y el ajuste por topografía, la resistividad eléctrica de los materiales y la interpretación geológica de los mismos.</w:t>
      </w:r>
    </w:p>
    <w:p w14:paraId="12CE80E2" w14:textId="77777777" w:rsidR="007004FA" w:rsidRPr="00640449" w:rsidRDefault="007004FA" w:rsidP="007004FA">
      <w:p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“EL CONTRATISTA” deberá considerar todo lo necesario para la correcta y completa ejecución de los trabajos.</w:t>
      </w:r>
    </w:p>
    <w:p w14:paraId="17331195"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1D362C71"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Todos los reportes del Estudio Geotécnico serán en idioma español, elaborados en hojas originales en tamaño carta y con la razón social tanto de “EL CONTRATISTA” como de “LA DEPENDENCIA”.</w:t>
      </w:r>
    </w:p>
    <w:p w14:paraId="42539E14" w14:textId="77777777" w:rsidR="007004FA" w:rsidRPr="00640449" w:rsidRDefault="007004FA" w:rsidP="007004FA">
      <w:pPr>
        <w:tabs>
          <w:tab w:val="left" w:pos="-1134"/>
          <w:tab w:val="left" w:pos="-426"/>
          <w:tab w:val="left" w:pos="-284"/>
        </w:tabs>
        <w:suppressAutoHyphens/>
        <w:spacing w:after="0" w:line="240" w:lineRule="auto"/>
        <w:ind w:left="-284"/>
        <w:jc w:val="both"/>
        <w:rPr>
          <w:rFonts w:ascii="Montserrat" w:hAnsi="Montserrat" w:cs="Arial"/>
          <w:sz w:val="20"/>
          <w:szCs w:val="20"/>
        </w:rPr>
      </w:pPr>
    </w:p>
    <w:p w14:paraId="1CE4337E"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7C6F91AA" w14:textId="77777777" w:rsidR="00696E3F" w:rsidRPr="00640449" w:rsidRDefault="00696E3F" w:rsidP="00CF076B">
      <w:pPr>
        <w:pStyle w:val="Sinespaciado"/>
        <w:rPr>
          <w:rFonts w:ascii="Montserrat" w:hAnsi="Montserrat" w:cs="Arial"/>
          <w:sz w:val="20"/>
          <w:szCs w:val="20"/>
        </w:rPr>
      </w:pPr>
    </w:p>
    <w:p w14:paraId="547F9E24" w14:textId="3C15C16E" w:rsidR="003C3EC3" w:rsidRPr="00640449" w:rsidRDefault="003C3EC3" w:rsidP="00C171DA">
      <w:pPr>
        <w:pStyle w:val="Prrafodelista"/>
        <w:numPr>
          <w:ilvl w:val="3"/>
          <w:numId w:val="56"/>
        </w:numPr>
        <w:spacing w:after="0" w:line="360" w:lineRule="auto"/>
        <w:jc w:val="both"/>
        <w:rPr>
          <w:b/>
          <w:bCs/>
          <w:iCs/>
          <w:szCs w:val="20"/>
        </w:rPr>
      </w:pPr>
      <w:r w:rsidRPr="00640449">
        <w:rPr>
          <w:b/>
          <w:bCs/>
          <w:iCs/>
          <w:szCs w:val="20"/>
        </w:rPr>
        <w:t>TABLA DE DATO</w:t>
      </w:r>
      <w:r w:rsidR="00CF076B" w:rsidRPr="00640449">
        <w:rPr>
          <w:b/>
          <w:bCs/>
          <w:iCs/>
          <w:szCs w:val="20"/>
        </w:rPr>
        <w:t>S PARA EL CÁLCULO DE CURVA-MASA</w:t>
      </w:r>
    </w:p>
    <w:p w14:paraId="3EE2AFA2" w14:textId="77777777" w:rsidR="003C3EC3" w:rsidRPr="00640449" w:rsidRDefault="003C3EC3" w:rsidP="003C3EC3">
      <w:pPr>
        <w:pStyle w:val="Prrafodelista"/>
        <w:ind w:left="0"/>
        <w:jc w:val="both"/>
        <w:rPr>
          <w:rFonts w:ascii="Montserrat" w:hAnsi="Montserrat" w:cs="Arial"/>
          <w:bCs/>
          <w:sz w:val="20"/>
          <w:szCs w:val="20"/>
        </w:rPr>
      </w:pPr>
      <w:r w:rsidRPr="00640449">
        <w:rPr>
          <w:rFonts w:ascii="Montserrat" w:hAnsi="Montserrat" w:cs="Arial"/>
          <w:bCs/>
          <w:sz w:val="20"/>
          <w:szCs w:val="20"/>
        </w:rPr>
        <w:t>“LA CONTRATISTA” realizará la inspección de campo y la obtención de muestras de suelo y rocas para su manejo, traslado y programación de ensayes en laboratorio, procesará la información resultante que será fundamental para el llenado de las tablas denominadas “Informe de Estudio Geotécnico” o “Tabla de Datos Para el Cálculo de la Curva Masa”, donde se emiten recomendaciones para el proyecto de terracerías.</w:t>
      </w:r>
    </w:p>
    <w:p w14:paraId="1978AA8D" w14:textId="77777777" w:rsidR="00CF076B" w:rsidRPr="00640449" w:rsidRDefault="00CF076B" w:rsidP="003C3EC3">
      <w:pPr>
        <w:pStyle w:val="Prrafodelista"/>
        <w:ind w:left="0"/>
        <w:jc w:val="both"/>
        <w:rPr>
          <w:rFonts w:ascii="Montserrat" w:hAnsi="Montserrat" w:cs="Arial"/>
          <w:bCs/>
          <w:sz w:val="20"/>
          <w:szCs w:val="20"/>
        </w:rPr>
      </w:pPr>
    </w:p>
    <w:p w14:paraId="4533AEC0" w14:textId="77777777" w:rsidR="003C3EC3" w:rsidRPr="00640449" w:rsidRDefault="003C3EC3" w:rsidP="00CF076B">
      <w:pPr>
        <w:pStyle w:val="Prrafodelista"/>
        <w:ind w:left="0"/>
        <w:jc w:val="both"/>
        <w:rPr>
          <w:rFonts w:ascii="Montserrat" w:hAnsi="Montserrat" w:cs="Arial"/>
          <w:bCs/>
          <w:i/>
          <w:sz w:val="20"/>
          <w:szCs w:val="20"/>
        </w:rPr>
      </w:pPr>
      <w:r w:rsidRPr="00640449">
        <w:rPr>
          <w:rFonts w:ascii="Montserrat" w:hAnsi="Montserrat" w:cs="Arial"/>
          <w:i/>
          <w:sz w:val="20"/>
          <w:szCs w:val="20"/>
        </w:rPr>
        <w:t xml:space="preserve">Se deberá entregar un Informe de Estudio Geotécnico </w:t>
      </w:r>
      <w:r w:rsidRPr="00640449">
        <w:rPr>
          <w:rFonts w:ascii="Montserrat" w:hAnsi="Montserrat" w:cs="Arial"/>
          <w:bCs/>
          <w:i/>
          <w:sz w:val="20"/>
          <w:szCs w:val="20"/>
        </w:rPr>
        <w:t xml:space="preserve">proporcionando en forma de </w:t>
      </w:r>
      <w:r w:rsidR="00CF076B" w:rsidRPr="00640449">
        <w:rPr>
          <w:rFonts w:ascii="Montserrat" w:hAnsi="Montserrat" w:cs="Arial"/>
          <w:bCs/>
          <w:i/>
          <w:sz w:val="20"/>
          <w:szCs w:val="20"/>
        </w:rPr>
        <w:t>tabla la siguiente información:</w:t>
      </w:r>
    </w:p>
    <w:p w14:paraId="6AC3D92F"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Espesores de los estratos encontrados a lo largo de la línea.</w:t>
      </w:r>
    </w:p>
    <w:p w14:paraId="766FCD51"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Descripción de los materiales, indicando para suelos: nombre, color, consistencia o compacidad, grado de plasticidad, porcentaje de contenido de grava y/o fragmentos de roca, grado de humedad, etc.; para rocas: nombre y origen geológico, estado de intemperización, grado de alteración y fracturamiento, rumbo y echado de los estratos, materiales que se obtendrán al ser explotados, etc.</w:t>
      </w:r>
    </w:p>
    <w:p w14:paraId="3A24962F"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(SUCS – SCT).</w:t>
      </w:r>
    </w:p>
    <w:p w14:paraId="28A2695C"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 xml:space="preserve">Utilización probable. </w:t>
      </w:r>
      <w:r w:rsidRPr="00640449">
        <w:rPr>
          <w:rFonts w:ascii="Montserrat" w:hAnsi="Montserrat" w:cs="Arial"/>
          <w:bCs/>
          <w:sz w:val="20"/>
          <w:szCs w:val="20"/>
        </w:rPr>
        <w:t>Se deberán considerar las calidades establecidas en las Normas de 1986 Libro 4 Parte 01 Título 01 “Materiales para Terracerías”.</w:t>
      </w:r>
    </w:p>
    <w:p w14:paraId="79B0B18E"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Tratamiento requerido (compactado, bandeado, desperdicio, despalme, etc.)</w:t>
      </w:r>
    </w:p>
    <w:p w14:paraId="0A988B33" w14:textId="05209F12" w:rsidR="003C3EC3"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Coeficiente de variación volumétrica para mat</w:t>
      </w:r>
      <w:r w:rsidR="00662767" w:rsidRPr="00640449">
        <w:rPr>
          <w:rFonts w:ascii="Montserrat" w:hAnsi="Montserrat" w:cs="Arial"/>
          <w:sz w:val="20"/>
          <w:szCs w:val="20"/>
        </w:rPr>
        <w:t>eriales compactables (al 90, 95</w:t>
      </w:r>
      <w:r w:rsidRPr="00640449">
        <w:rPr>
          <w:rFonts w:ascii="Montserrat" w:hAnsi="Montserrat" w:cs="Arial"/>
          <w:sz w:val="20"/>
          <w:szCs w:val="20"/>
        </w:rPr>
        <w:t xml:space="preserve"> y 100 % de compactación con respecto al PVSM de la prueba AASHTO estándar) y coeficiente de bandeo para materiales no compactables.</w:t>
      </w:r>
    </w:p>
    <w:p w14:paraId="1920EBB0"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para presupuesto (de acuerdo con el criterio expresado en el inciso 003-D de las Normas para Construcción e Instalaciones de “LA DEPENDENCIA”).</w:t>
      </w:r>
    </w:p>
    <w:p w14:paraId="1EFE6F58"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Taludes recomendables en cortes y terraplenes, así como precauciones que deben tomarse para la excavación de los cortes (sistemas de corte en taludes, pre-corte o post-corte, según aplique).</w:t>
      </w:r>
    </w:p>
    <w:p w14:paraId="2202437C" w14:textId="77777777" w:rsidR="00CA741E"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Indicaciones sobre despalme y otras preparaciones requeridas en las áreas de desplante de los terraplenes (mejoramientos físicos o químicos, con sus respectivas pruebas de laboratorio).</w:t>
      </w:r>
    </w:p>
    <w:p w14:paraId="4BE3AE95" w14:textId="77777777" w:rsidR="00CA741E" w:rsidRPr="00640449" w:rsidRDefault="00CA741E" w:rsidP="00CA741E">
      <w:pPr>
        <w:pStyle w:val="Sinespaciado"/>
        <w:rPr>
          <w:rFonts w:ascii="Montserrat" w:hAnsi="Montserrat" w:cs="Arial"/>
          <w:sz w:val="20"/>
          <w:szCs w:val="20"/>
        </w:rPr>
      </w:pPr>
    </w:p>
    <w:p w14:paraId="78AD6F5B" w14:textId="5907FB39" w:rsidR="00E41565" w:rsidRPr="00640449" w:rsidRDefault="007A6E1B" w:rsidP="00C171DA">
      <w:pPr>
        <w:pStyle w:val="Prrafodelista"/>
        <w:numPr>
          <w:ilvl w:val="3"/>
          <w:numId w:val="56"/>
        </w:numPr>
        <w:spacing w:after="0" w:line="360" w:lineRule="auto"/>
        <w:jc w:val="both"/>
        <w:rPr>
          <w:b/>
          <w:bCs/>
          <w:iCs/>
          <w:szCs w:val="20"/>
        </w:rPr>
      </w:pPr>
      <w:r w:rsidRPr="00640449">
        <w:rPr>
          <w:b/>
          <w:bCs/>
          <w:iCs/>
          <w:szCs w:val="20"/>
        </w:rPr>
        <w:t>MEMORIA</w:t>
      </w:r>
      <w:r w:rsidR="00CA741E" w:rsidRPr="00640449">
        <w:rPr>
          <w:b/>
          <w:bCs/>
          <w:iCs/>
          <w:szCs w:val="20"/>
        </w:rPr>
        <w:t xml:space="preserve"> TÉCNICA DEL ESTUDIO</w:t>
      </w:r>
    </w:p>
    <w:p w14:paraId="0E056AD8" w14:textId="66F590AA" w:rsidR="00377DEA" w:rsidRPr="00640449" w:rsidRDefault="0023575A" w:rsidP="00D03229">
      <w:pPr>
        <w:pStyle w:val="Prrafodelista"/>
        <w:tabs>
          <w:tab w:val="left" w:pos="-1134"/>
          <w:tab w:val="left" w:pos="-720"/>
          <w:tab w:val="left" w:pos="284"/>
        </w:tabs>
        <w:suppressAutoHyphens/>
        <w:spacing w:after="0"/>
        <w:ind w:left="0"/>
        <w:jc w:val="both"/>
        <w:rPr>
          <w:rFonts w:ascii="Montserrat" w:hAnsi="Montserrat" w:cs="Arial"/>
          <w:sz w:val="20"/>
          <w:szCs w:val="20"/>
        </w:rPr>
      </w:pPr>
      <w:r w:rsidRPr="00640449">
        <w:rPr>
          <w:rFonts w:ascii="Montserrat" w:hAnsi="Montserrat" w:cs="Arial"/>
          <w:sz w:val="20"/>
          <w:szCs w:val="20"/>
        </w:rPr>
        <w:t>Una vez realizado todos los trabajos anteriores, se deberá de realizar una memoria técnica del estudio geotécnico para terracerías, la cual deberá contener la siguie</w:t>
      </w:r>
      <w:r w:rsidR="00D03229" w:rsidRPr="00640449">
        <w:rPr>
          <w:rFonts w:ascii="Montserrat" w:hAnsi="Montserrat" w:cs="Arial"/>
          <w:sz w:val="20"/>
          <w:szCs w:val="20"/>
        </w:rPr>
        <w:t>nte información:</w:t>
      </w:r>
    </w:p>
    <w:p w14:paraId="00E09705" w14:textId="77777777" w:rsidR="00377DEA" w:rsidRPr="00640449" w:rsidRDefault="00377DEA" w:rsidP="00CA741E">
      <w:pPr>
        <w:pStyle w:val="Sinespaciado"/>
        <w:rPr>
          <w:rFonts w:ascii="Montserrat" w:hAnsi="Montserrat" w:cs="Arial"/>
          <w:sz w:val="20"/>
          <w:szCs w:val="20"/>
        </w:rPr>
      </w:pPr>
    </w:p>
    <w:p w14:paraId="53169E3D" w14:textId="6921FB0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w:t>
      </w:r>
      <w:r w:rsidRPr="00640449">
        <w:rPr>
          <w:rFonts w:ascii="Montserrat" w:hAnsi="Montserrat" w:cs="Arial"/>
          <w:sz w:val="20"/>
          <w:szCs w:val="20"/>
        </w:rPr>
        <w:tab/>
        <w:t>Introducción</w:t>
      </w:r>
    </w:p>
    <w:p w14:paraId="25C16679" w14:textId="0118E07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w:t>
      </w:r>
      <w:r w:rsidRPr="00640449">
        <w:rPr>
          <w:rFonts w:ascii="Montserrat" w:hAnsi="Montserrat" w:cs="Arial"/>
          <w:sz w:val="20"/>
          <w:szCs w:val="20"/>
        </w:rPr>
        <w:tab/>
        <w:t>Antecedentes y generalidades.</w:t>
      </w:r>
    </w:p>
    <w:p w14:paraId="07850168" w14:textId="2FECFA33" w:rsidR="00377DEA" w:rsidRPr="00640449" w:rsidRDefault="00377DEA" w:rsidP="00377DEA">
      <w:pPr>
        <w:pStyle w:val="Sinespaciado"/>
        <w:ind w:firstLine="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El larguillo definitivo a escala 1:50,000.</w:t>
      </w:r>
    </w:p>
    <w:p w14:paraId="1493B745" w14:textId="0E78518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III.</w:t>
      </w:r>
      <w:r w:rsidRPr="00640449">
        <w:rPr>
          <w:rFonts w:ascii="Montserrat" w:hAnsi="Montserrat" w:cs="Arial"/>
          <w:sz w:val="20"/>
          <w:szCs w:val="20"/>
        </w:rPr>
        <w:tab/>
        <w:t>Forma en que se efectuó el estudio.</w:t>
      </w:r>
    </w:p>
    <w:p w14:paraId="01EA864C" w14:textId="481CFC25"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IV.</w:t>
      </w:r>
      <w:r w:rsidRPr="00640449">
        <w:rPr>
          <w:rFonts w:ascii="Montserrat" w:hAnsi="Montserrat" w:cs="Arial"/>
          <w:sz w:val="20"/>
          <w:szCs w:val="20"/>
        </w:rPr>
        <w:tab/>
        <w:t>Descripción de las características geográficas de la región en donde se ubica el proyecto, proporcionando datos sobre:</w:t>
      </w:r>
    </w:p>
    <w:p w14:paraId="07AA8FA1"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Morfología.</w:t>
      </w:r>
    </w:p>
    <w:p w14:paraId="3554BFEC"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Hidrología.</w:t>
      </w:r>
    </w:p>
    <w:p w14:paraId="7F75442F" w14:textId="698C904D"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Climatología.</w:t>
      </w:r>
    </w:p>
    <w:p w14:paraId="50C5B29D" w14:textId="356B1EE2"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w:t>
      </w:r>
      <w:r w:rsidRPr="00640449">
        <w:rPr>
          <w:rFonts w:ascii="Montserrat" w:hAnsi="Montserrat"/>
          <w:sz w:val="20"/>
          <w:szCs w:val="20"/>
        </w:rPr>
        <w:t xml:space="preserve"> </w:t>
      </w:r>
      <w:r w:rsidRPr="00640449">
        <w:rPr>
          <w:rFonts w:ascii="Montserrat" w:hAnsi="Montserrat"/>
          <w:sz w:val="20"/>
          <w:szCs w:val="20"/>
        </w:rPr>
        <w:tab/>
      </w:r>
      <w:r w:rsidRPr="00640449">
        <w:rPr>
          <w:rFonts w:ascii="Montserrat" w:hAnsi="Montserrat" w:cs="Arial"/>
          <w:sz w:val="20"/>
          <w:szCs w:val="20"/>
        </w:rPr>
        <w:t>Descripción de la zona donde se desarrolla el proyecto, proporcionando datos sobre.</w:t>
      </w:r>
    </w:p>
    <w:p w14:paraId="77F41A4B"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Topografía.</w:t>
      </w:r>
    </w:p>
    <w:p w14:paraId="6AA19825"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Geología.</w:t>
      </w:r>
    </w:p>
    <w:p w14:paraId="7C857BB4" w14:textId="1B91912C"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Drenaje.</w:t>
      </w:r>
    </w:p>
    <w:p w14:paraId="27E7B149" w14:textId="72CCFBC0"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w:t>
      </w:r>
      <w:r w:rsidRPr="00640449">
        <w:rPr>
          <w:rFonts w:ascii="Montserrat" w:hAnsi="Montserrat" w:cs="Arial"/>
          <w:sz w:val="20"/>
          <w:szCs w:val="20"/>
        </w:rPr>
        <w:tab/>
        <w:t>Comentarios en relación con los problemas que pueden presentarse durante la construcción y operación de la carretera, así como sus posibles soluciones.</w:t>
      </w:r>
    </w:p>
    <w:p w14:paraId="4F833168" w14:textId="5C903B70" w:rsidR="00662767"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VII.</w:t>
      </w:r>
      <w:r w:rsidRPr="00640449">
        <w:rPr>
          <w:rFonts w:ascii="Montserrat" w:hAnsi="Montserrat" w:cs="Arial"/>
          <w:sz w:val="20"/>
          <w:szCs w:val="20"/>
        </w:rPr>
        <w:tab/>
        <w:t>Informe de laboratorio de Terreno Natural</w:t>
      </w:r>
    </w:p>
    <w:p w14:paraId="6B82FF67" w14:textId="2E64D09F"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VIII.</w:t>
      </w:r>
      <w:r w:rsidRPr="00640449">
        <w:rPr>
          <w:rFonts w:ascii="Montserrat" w:hAnsi="Montserrat" w:cs="Arial"/>
          <w:sz w:val="20"/>
          <w:szCs w:val="20"/>
        </w:rPr>
        <w:tab/>
        <w:t xml:space="preserve">Perfil longitudinal del Terreno Natural con línea de rasante, debidamente cadeneado, indicando en él la ubicación de los Pozos a Cielo Abierto, acompañado con fotografías nítidas, informe de laboratorio de suelos y/o descripción del macizo </w:t>
      </w:r>
      <w:r w:rsidR="00847CAB" w:rsidRPr="00640449">
        <w:rPr>
          <w:rFonts w:ascii="Montserrat" w:hAnsi="Montserrat" w:cs="Arial"/>
          <w:sz w:val="20"/>
          <w:szCs w:val="20"/>
        </w:rPr>
        <w:t>rocoso correspondiente</w:t>
      </w:r>
      <w:r w:rsidRPr="00640449">
        <w:rPr>
          <w:rFonts w:ascii="Montserrat" w:hAnsi="Montserrat" w:cs="Arial"/>
          <w:sz w:val="20"/>
          <w:szCs w:val="20"/>
        </w:rPr>
        <w:t xml:space="preserve"> a cada PCA, así como NAME’s, NAF y contactos geotécnicos. En escala vertical 1:200 y horizontal 1:2,000.</w:t>
      </w:r>
    </w:p>
    <w:p w14:paraId="4FB5040D" w14:textId="4573DDD9"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IX.</w:t>
      </w:r>
      <w:r w:rsidRPr="00640449">
        <w:rPr>
          <w:rFonts w:ascii="Montserrat" w:hAnsi="Montserrat" w:cs="Arial"/>
          <w:sz w:val="20"/>
          <w:szCs w:val="20"/>
        </w:rPr>
        <w:tab/>
        <w:t>Larguillo en cartografía INEGI Esc. 1:50,000 en el que se muestre la ubicación de cada Pozo a Cielo Abierto (PCA).</w:t>
      </w:r>
    </w:p>
    <w:p w14:paraId="5563370E" w14:textId="29951BB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w:t>
      </w:r>
      <w:r w:rsidRPr="00640449">
        <w:rPr>
          <w:rFonts w:ascii="Montserrat" w:hAnsi="Montserrat" w:cs="Arial"/>
          <w:sz w:val="20"/>
          <w:szCs w:val="20"/>
        </w:rPr>
        <w:tab/>
        <w:t>Informe fotográfico de los trabajos realizados en campo</w:t>
      </w:r>
    </w:p>
    <w:p w14:paraId="5A43F484" w14:textId="46096FDA"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w:t>
      </w:r>
      <w:r w:rsidRPr="00640449">
        <w:rPr>
          <w:rFonts w:ascii="Montserrat" w:hAnsi="Montserrat" w:cs="Arial"/>
          <w:sz w:val="20"/>
          <w:szCs w:val="20"/>
        </w:rPr>
        <w:tab/>
        <w:t>Informe video-gráfico en un DVD de los trabajos realizados en campo.</w:t>
      </w:r>
    </w:p>
    <w:p w14:paraId="68D9BB55" w14:textId="03E4634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w:t>
      </w:r>
      <w:r w:rsidRPr="00640449">
        <w:rPr>
          <w:rFonts w:ascii="Montserrat" w:hAnsi="Montserrat" w:cs="Arial"/>
          <w:sz w:val="20"/>
          <w:szCs w:val="20"/>
        </w:rPr>
        <w:tab/>
        <w:t>Conclusiones y recomendaciones.</w:t>
      </w:r>
    </w:p>
    <w:p w14:paraId="59F0D087" w14:textId="754D5D8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XIII.</w:t>
      </w:r>
      <w:r w:rsidRPr="00640449">
        <w:rPr>
          <w:rFonts w:ascii="Montserrat" w:hAnsi="Montserrat" w:cs="Arial"/>
          <w:sz w:val="20"/>
          <w:szCs w:val="20"/>
        </w:rPr>
        <w:tab/>
        <w:t>ANEXOS</w:t>
      </w:r>
    </w:p>
    <w:p w14:paraId="431A6E45" w14:textId="7429AB1F" w:rsidR="00377DEA" w:rsidRPr="00640449" w:rsidRDefault="00847CAB"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1</w:t>
      </w:r>
      <w:r w:rsidR="00377DEA" w:rsidRPr="00640449">
        <w:rPr>
          <w:rFonts w:ascii="Montserrat" w:hAnsi="Montserrat" w:cs="Arial"/>
          <w:sz w:val="20"/>
          <w:szCs w:val="20"/>
        </w:rPr>
        <w:t>. Bancos de préstamo para la construcción de las terracerías (cuerpo de terraplén, capa de transición y subrasante), mismos que deberán aparecer en el ANEXO 2, incluyendo la siguiente información:</w:t>
      </w:r>
    </w:p>
    <w:p w14:paraId="30714002" w14:textId="3E627B2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Ubicación y desviación referida a la línea de proyecto.</w:t>
      </w:r>
    </w:p>
    <w:p w14:paraId="03B1678B" w14:textId="631A51D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Denominación del banco y/o datos de identificación.</w:t>
      </w:r>
    </w:p>
    <w:p w14:paraId="47DDF8AB" w14:textId="03C28F6F"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Datos de los materiales (descripción, utilización probable, tratamiento requerido, coeficiente de variación volumétrica, clasificación para presupuesto, etc.).</w:t>
      </w:r>
    </w:p>
    <w:p w14:paraId="2999824D" w14:textId="5A053F22"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Ensayes efectuados a las muestras de los materiales obtenidos en los bancos estudiados, tales como límite líquido, límite plástico, contracción lineal, composición granulométrica y ensayes de resistencia como: CBR estándar y/o modificado.</w:t>
      </w:r>
    </w:p>
    <w:p w14:paraId="01289713" w14:textId="1653E2D5"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Dimensiones de los bancos.</w:t>
      </w:r>
    </w:p>
    <w:p w14:paraId="0D3851E1" w14:textId="2B31B2F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Volúmenes aprovechables.</w:t>
      </w:r>
    </w:p>
    <w:p w14:paraId="44A9CB07" w14:textId="2CAA6573"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Recomendaciones para el ataque.</w:t>
      </w:r>
    </w:p>
    <w:p w14:paraId="6B8E1638" w14:textId="2002B27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Croquis de localización.</w:t>
      </w:r>
    </w:p>
    <w:p w14:paraId="779A7EB5" w14:textId="66F6B6A5" w:rsidR="00846A89" w:rsidRPr="00640449" w:rsidRDefault="00846A89" w:rsidP="00846A89">
      <w:pPr>
        <w:pStyle w:val="Sinespaciado"/>
        <w:ind w:left="1056"/>
        <w:jc w:val="both"/>
        <w:rPr>
          <w:rFonts w:ascii="Montserrat" w:hAnsi="Montserrat" w:cs="Arial"/>
          <w:sz w:val="20"/>
          <w:szCs w:val="20"/>
        </w:rPr>
      </w:pPr>
    </w:p>
    <w:p w14:paraId="454789AB" w14:textId="3C86030E" w:rsidR="00846A89" w:rsidRPr="00640449" w:rsidRDefault="00846A89" w:rsidP="00846A89">
      <w:pPr>
        <w:pStyle w:val="Sangra3detindependiente"/>
        <w:spacing w:after="0" w:line="240" w:lineRule="auto"/>
        <w:ind w:left="643" w:firstLine="77"/>
        <w:jc w:val="both"/>
        <w:rPr>
          <w:rFonts w:ascii="Montserrat" w:hAnsi="Montserrat" w:cs="Arial"/>
          <w:sz w:val="20"/>
          <w:szCs w:val="20"/>
        </w:rPr>
      </w:pPr>
      <w:r w:rsidRPr="00640449">
        <w:rPr>
          <w:rFonts w:ascii="Montserrat" w:hAnsi="Montserrat" w:cs="Arial"/>
          <w:sz w:val="20"/>
          <w:szCs w:val="20"/>
        </w:rPr>
        <w:t>Tabla resumen de bancos de materiales que se proponen para terracerías (mismo ANEXO 1):</w:t>
      </w:r>
    </w:p>
    <w:p w14:paraId="64793225"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Número progresivo del banco.</w:t>
      </w:r>
    </w:p>
    <w:p w14:paraId="1885AB2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w:t>
      </w:r>
    </w:p>
    <w:p w14:paraId="5B03DEB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geológica de los materiales.</w:t>
      </w:r>
    </w:p>
    <w:p w14:paraId="3E8413BB"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de los materiales para presupuesto.</w:t>
      </w:r>
    </w:p>
    <w:p w14:paraId="6BF5D36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Espesor de despalme.</w:t>
      </w:r>
    </w:p>
    <w:p w14:paraId="50BD35B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Utilización del material.</w:t>
      </w:r>
    </w:p>
    <w:p w14:paraId="05C3B3F0"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recomendaciones para el ataque del banco.</w:t>
      </w:r>
    </w:p>
    <w:p w14:paraId="21C9C890" w14:textId="2D601BCB"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Capacidad del banco.</w:t>
      </w:r>
    </w:p>
    <w:p w14:paraId="770B41A3" w14:textId="77777777" w:rsidR="00662767" w:rsidRPr="00640449" w:rsidRDefault="00662767" w:rsidP="00662767">
      <w:pPr>
        <w:pStyle w:val="Sinespaciado"/>
        <w:jc w:val="both"/>
        <w:rPr>
          <w:rFonts w:ascii="Montserrat" w:hAnsi="Montserrat" w:cs="Arial"/>
          <w:sz w:val="20"/>
          <w:szCs w:val="20"/>
        </w:rPr>
      </w:pPr>
    </w:p>
    <w:p w14:paraId="6805179E" w14:textId="6685A868"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2. Recomendaciones para la cimentación de las obras de drenaje menor, proporcionando para cada obra:</w:t>
      </w:r>
    </w:p>
    <w:p w14:paraId="098CFB23" w14:textId="339AA6F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Capacidad de carga del terreno en donde se desplantarán las obras.</w:t>
      </w:r>
    </w:p>
    <w:p w14:paraId="008B1F8C" w14:textId="4F0400B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Profundidad de desplante.</w:t>
      </w:r>
    </w:p>
    <w:p w14:paraId="7445E951" w14:textId="679C1BAF"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Datos de los materiales que formen el terreno de cimentación a diferentes profundidades (tipo y condiciones en que se encuentra).</w:t>
      </w:r>
    </w:p>
    <w:p w14:paraId="3914AFC1" w14:textId="6ADEF30C"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Tipo de arrastre del escurridero.</w:t>
      </w:r>
    </w:p>
    <w:p w14:paraId="69A750B5" w14:textId="061EF179"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respecto a dentellones, lavaderos, zampeados, canales de encauzamiento, etc., necesarios para el buen funcionamiento de la obra.</w:t>
      </w:r>
    </w:p>
    <w:p w14:paraId="52D0288A" w14:textId="6C2267D3"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Indicaciones sobre si se puede considerar efecto de arco.</w:t>
      </w:r>
    </w:p>
    <w:p w14:paraId="5167C8FA" w14:textId="77777777"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para la construcción.</w:t>
      </w:r>
    </w:p>
    <w:p w14:paraId="51211954" w14:textId="1595F238"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Canales de encauzamiento para protección de la obra.</w:t>
      </w:r>
    </w:p>
    <w:p w14:paraId="7DD597EF" w14:textId="77777777" w:rsidR="00846A89" w:rsidRPr="00640449" w:rsidRDefault="00846A89" w:rsidP="00846A89">
      <w:pPr>
        <w:pStyle w:val="Sinespaciado"/>
        <w:ind w:left="1068"/>
        <w:jc w:val="both"/>
        <w:rPr>
          <w:rFonts w:ascii="Montserrat" w:hAnsi="Montserrat" w:cs="Arial"/>
          <w:sz w:val="20"/>
          <w:szCs w:val="20"/>
        </w:rPr>
      </w:pPr>
    </w:p>
    <w:p w14:paraId="430E5749" w14:textId="47FCB884"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3. Recomendaciones para la cimentación de muros mecánicamente estabilizados.</w:t>
      </w:r>
    </w:p>
    <w:p w14:paraId="24561378"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Capacidad de carga del terreno.</w:t>
      </w:r>
    </w:p>
    <w:p w14:paraId="1535A2E3"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Distancia del talud natural a la que deberán desplantarse.</w:t>
      </w:r>
    </w:p>
    <w:p w14:paraId="45B68C19"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Recomendaciones para proyecto y construcción.</w:t>
      </w:r>
    </w:p>
    <w:p w14:paraId="60380D6D" w14:textId="377DACA3" w:rsidR="0076176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Profundidad de desplante.</w:t>
      </w:r>
    </w:p>
    <w:p w14:paraId="6B54BEA1" w14:textId="77777777" w:rsidR="002F4A64" w:rsidRPr="00640449" w:rsidRDefault="002F4A64" w:rsidP="002F4A64">
      <w:pPr>
        <w:pStyle w:val="Sangradetextonormal"/>
        <w:tabs>
          <w:tab w:val="left" w:pos="0"/>
        </w:tabs>
        <w:spacing w:line="276" w:lineRule="auto"/>
        <w:ind w:left="0"/>
        <w:rPr>
          <w:rFonts w:ascii="Montserrat" w:hAnsi="Montserrat" w:cs="Arial"/>
          <w:sz w:val="20"/>
          <w:szCs w:val="20"/>
          <w:lang w:val="es-MX"/>
        </w:rPr>
      </w:pPr>
    </w:p>
    <w:p w14:paraId="6167E969" w14:textId="77777777"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Durante la realización del estudio geotécnico “EL CONTRATISTA” de manera preventiva, deberá cuidar todos aquellos aspectos que puedan generar peligros potenciales desde el punto de vista geológico, geofísico y geotécnico, a fin de evitar problemas durante la construcción de la obra, manifestando dicha problemática y sugiriendo posibles soluciones a la misma, sobre todo cuando se lleve a cabo la construcción de las terracerías pudiendo encontrarse situaciones de inestabilidad de taludes, problemas de subdrenaje, terracerías sobre suelos blandos, suelos inestables, etc. </w:t>
      </w:r>
      <w:r w:rsidRPr="00640449">
        <w:rPr>
          <w:rFonts w:ascii="Montserrat" w:hAnsi="Montserrat" w:cs="Arial"/>
          <w:b/>
          <w:sz w:val="20"/>
          <w:szCs w:val="20"/>
        </w:rPr>
        <w:t>En caso de presentarse una situación de riesgo geológico, deberá proponer un estudio especial o complementario para prevenir problemas geotécnicos a futuro</w:t>
      </w:r>
      <w:r w:rsidRPr="00640449">
        <w:rPr>
          <w:rFonts w:ascii="Montserrat" w:hAnsi="Montserrat" w:cs="Arial"/>
          <w:sz w:val="20"/>
          <w:szCs w:val="20"/>
        </w:rPr>
        <w:t>.</w:t>
      </w:r>
    </w:p>
    <w:p w14:paraId="6A7240AD"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3C281D64" w14:textId="537F6764" w:rsidR="00CA741E" w:rsidRPr="00640449" w:rsidRDefault="00662767"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deberá incluir un procedimiento</w:t>
      </w:r>
      <w:r w:rsidR="00CA741E" w:rsidRPr="00640449">
        <w:rPr>
          <w:rFonts w:ascii="Montserrat" w:hAnsi="Montserrat" w:cs="Arial"/>
          <w:sz w:val="20"/>
          <w:szCs w:val="20"/>
        </w:rPr>
        <w:t xml:space="preserve"> de construcción para la formación de las distintas capas que integran la sección estructural de las terracerías, indicándolas en croquis de la sección transversal.</w:t>
      </w:r>
    </w:p>
    <w:p w14:paraId="69FC586C"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129AA165" w14:textId="77777777" w:rsidR="002F4A64"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Proporcionar el archivo .KMZ para su pronta referencia en Google Earth, conteniendo cadenamientos, eje de proyecto y levantamientos topográficos, sitios de ejecución de PCA’s, contactos geotécnicos, y demás infor</w:t>
      </w:r>
      <w:r w:rsidR="00504DCD" w:rsidRPr="00640449">
        <w:rPr>
          <w:rFonts w:ascii="Montserrat" w:hAnsi="Montserrat" w:cs="Arial"/>
          <w:sz w:val="20"/>
          <w:szCs w:val="20"/>
        </w:rPr>
        <w:t>mación para su pronta ubicación</w:t>
      </w:r>
      <w:r w:rsidR="002F4A64" w:rsidRPr="00640449">
        <w:rPr>
          <w:rFonts w:ascii="Montserrat" w:hAnsi="Montserrat" w:cs="Arial"/>
          <w:sz w:val="20"/>
          <w:szCs w:val="20"/>
        </w:rPr>
        <w:t xml:space="preserve"> </w:t>
      </w:r>
    </w:p>
    <w:p w14:paraId="10D911EF" w14:textId="512E5EC8"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  </w:t>
      </w:r>
    </w:p>
    <w:p w14:paraId="7291CA79" w14:textId="77777777" w:rsidR="00CA741E" w:rsidRPr="00640449" w:rsidRDefault="00CA741E" w:rsidP="006B7ACD">
      <w:pPr>
        <w:pStyle w:val="Prrafodelista"/>
        <w:tabs>
          <w:tab w:val="left" w:pos="-1134"/>
          <w:tab w:val="left" w:pos="-720"/>
          <w:tab w:val="left" w:pos="284"/>
        </w:tabs>
        <w:suppressAutoHyphens/>
        <w:spacing w:after="0" w:line="240" w:lineRule="auto"/>
        <w:ind w:left="0"/>
        <w:jc w:val="both"/>
        <w:rPr>
          <w:rFonts w:ascii="Montserrat" w:hAnsi="Montserrat" w:cs="Arial"/>
          <w:sz w:val="20"/>
          <w:szCs w:val="20"/>
        </w:rPr>
      </w:pPr>
      <w:r w:rsidRPr="00640449">
        <w:rPr>
          <w:rFonts w:ascii="Montserrat" w:hAnsi="Montserrat" w:cs="Arial"/>
          <w:sz w:val="20"/>
          <w:szCs w:val="20"/>
        </w:rPr>
        <w:t>Realizar croquis del perfil de suelos y/o rocas.</w:t>
      </w:r>
    </w:p>
    <w:p w14:paraId="19DF2EED" w14:textId="77777777" w:rsidR="000C7C1A" w:rsidRPr="00640449" w:rsidRDefault="000C7C1A" w:rsidP="00662767">
      <w:pPr>
        <w:pStyle w:val="Textoindependiente23"/>
        <w:tabs>
          <w:tab w:val="left" w:pos="567"/>
        </w:tabs>
        <w:ind w:left="0" w:firstLine="0"/>
        <w:jc w:val="both"/>
        <w:rPr>
          <w:rFonts w:ascii="Montserrat" w:hAnsi="Montserrat" w:cs="Arial"/>
          <w:b/>
          <w:sz w:val="20"/>
          <w:highlight w:val="yellow"/>
        </w:rPr>
      </w:pPr>
    </w:p>
    <w:p w14:paraId="6665A04A" w14:textId="77EDFE66" w:rsidR="00DB7D90" w:rsidRPr="00640449" w:rsidRDefault="00696E3F" w:rsidP="00C171DA">
      <w:pPr>
        <w:pStyle w:val="Prrafodelista"/>
        <w:numPr>
          <w:ilvl w:val="2"/>
          <w:numId w:val="56"/>
        </w:numPr>
        <w:spacing w:after="0" w:line="360" w:lineRule="auto"/>
        <w:jc w:val="both"/>
        <w:rPr>
          <w:b/>
          <w:bCs/>
          <w:iCs/>
          <w:szCs w:val="20"/>
        </w:rPr>
      </w:pPr>
      <w:r w:rsidRPr="00640449">
        <w:rPr>
          <w:rFonts w:ascii="Montserrat" w:hAnsi="Montserrat" w:cs="Arial"/>
          <w:b/>
          <w:sz w:val="20"/>
        </w:rPr>
        <w:t>E</w:t>
      </w:r>
      <w:r w:rsidR="004B6F12" w:rsidRPr="00640449">
        <w:rPr>
          <w:rFonts w:ascii="Montserrat" w:hAnsi="Montserrat" w:cs="Arial"/>
          <w:b/>
          <w:sz w:val="20"/>
        </w:rPr>
        <w:t>STUDIO</w:t>
      </w:r>
      <w:r w:rsidR="002F4A64" w:rsidRPr="00640449">
        <w:rPr>
          <w:rFonts w:ascii="Montserrat" w:hAnsi="Montserrat" w:cs="Arial"/>
          <w:b/>
          <w:sz w:val="20"/>
        </w:rPr>
        <w:t xml:space="preserve"> GEOTÉCNICO PARA PAVIMENTOS</w:t>
      </w:r>
    </w:p>
    <w:p w14:paraId="62EDFAFC" w14:textId="16F0C213" w:rsidR="003C3EC3" w:rsidRPr="00640449" w:rsidRDefault="003C3EC3"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EXPLORACIÓN DE BANCOS DE MATERIALES PARA PAVIMENTO</w:t>
      </w:r>
    </w:p>
    <w:p w14:paraId="5EC26E2F"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realizará primeramente un reconocimiento geotécnico en la región donde se pretende localizar el camino, para definir las posibles áreas de abastecimiento de material, con distancias no mayores entre sí de 20 km para los bancos correspondientes a base y agregados para concreto hidráulico, y de 50 km para carpeta de concreto asfáltico. Este reconocimiento se efectuará con la ayuda del larguillo que conteng</w:t>
      </w:r>
      <w:r w:rsidR="00075E10" w:rsidRPr="00640449">
        <w:rPr>
          <w:rFonts w:ascii="Montserrat" w:hAnsi="Montserrat" w:cs="Arial"/>
          <w:sz w:val="20"/>
          <w:szCs w:val="20"/>
          <w:lang w:val="es-MX"/>
        </w:rPr>
        <w:t>a la ruta del eje del proyecto.</w:t>
      </w:r>
    </w:p>
    <w:p w14:paraId="6E307A5A"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localizará los bancos de materiales necesarios para la construcción de las capas que constituirán el pavimento, base hidráulica, capas asfálticas o de concreto hidráulico; dicha localización comprenderá el muestreo de sus frentes y/o afloramientos con exploración de pozos a cielo abierto (PCA) en suelos.</w:t>
      </w:r>
    </w:p>
    <w:p w14:paraId="741B5987" w14:textId="77777777" w:rsidR="00113419" w:rsidRPr="00640449" w:rsidRDefault="00113419" w:rsidP="00712108">
      <w:pPr>
        <w:pStyle w:val="Sangradetextonormal"/>
        <w:tabs>
          <w:tab w:val="left" w:pos="0"/>
        </w:tabs>
        <w:ind w:left="0"/>
        <w:rPr>
          <w:rFonts w:ascii="Montserrat" w:hAnsi="Montserrat" w:cs="Arial"/>
          <w:sz w:val="20"/>
          <w:szCs w:val="20"/>
          <w:lang w:val="es-MX"/>
        </w:rPr>
      </w:pPr>
    </w:p>
    <w:p w14:paraId="33B49D9F" w14:textId="5AECF2DB"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determinar las condiciones naturales de los materiales y obtener muestras representativas de todos los estratos, se realizará un mínimo de 6 exploraciones tipo PCA por cada sitio que se pretenda utilizar como banco de materiales para pavimento con un mínimo de 3.0 m de profundidad, limitados por el nivel freático. En los sitios donde se detecte la existencia de roca se extraerán muestras para su estudio preliminar y se programarán estudios de mayor detalle con apoyo de geofísica y/o exploración mecánica, si se considera necesario.</w:t>
      </w:r>
    </w:p>
    <w:p w14:paraId="4F2DB4CB" w14:textId="77777777" w:rsidR="00881117" w:rsidRPr="00640449" w:rsidRDefault="00881117" w:rsidP="00712108">
      <w:pPr>
        <w:pStyle w:val="Sangradetextonormal"/>
        <w:tabs>
          <w:tab w:val="left" w:pos="0"/>
        </w:tabs>
        <w:ind w:left="0"/>
        <w:rPr>
          <w:rFonts w:ascii="Montserrat" w:hAnsi="Montserrat" w:cs="Arial"/>
          <w:sz w:val="20"/>
          <w:szCs w:val="20"/>
          <w:lang w:val="es-MX"/>
        </w:rPr>
      </w:pPr>
    </w:p>
    <w:p w14:paraId="330F9928"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Se realizarán exploraciones de campo geotécnicas para selección de muestras, manejo y envío a laboratorio para ensayes.</w:t>
      </w:r>
    </w:p>
    <w:p w14:paraId="78735670"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7BC80EC1"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espaciamiento de los sondeos y el número de muestras de materiales deben estar de acuerdo con lo indicado en el libro 6 de las Normas para Muestreo y Pruebas de Materiales, Equipos y Sistemas de “LA DEPENDENCIA”, en sus incisos 6.01.01.002-B y 6.01.03.012-B, según se trate de materiales de/o para construir las capas de base, carpeta o concreto hidráulico, respectivamente.</w:t>
      </w:r>
    </w:p>
    <w:p w14:paraId="44EAFCEC"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05F5B87D"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Todas las muestras serán sometidas a ensayes de laboratorio para su identificación, clasificación, calidad y resistencia para definir el diseño de pavimento.</w:t>
      </w:r>
    </w:p>
    <w:p w14:paraId="7647A005" w14:textId="77777777" w:rsidR="004B6F12" w:rsidRPr="00640449" w:rsidRDefault="004B6F12" w:rsidP="0063368C">
      <w:pPr>
        <w:pStyle w:val="Sangradetextonormal"/>
        <w:tabs>
          <w:tab w:val="left" w:pos="0"/>
        </w:tabs>
        <w:ind w:left="0"/>
        <w:rPr>
          <w:rFonts w:ascii="Montserrat" w:hAnsi="Montserrat" w:cs="Arial"/>
          <w:sz w:val="20"/>
          <w:szCs w:val="20"/>
          <w:lang w:val="es-MX"/>
        </w:rPr>
      </w:pPr>
    </w:p>
    <w:p w14:paraId="7E266A78" w14:textId="132C90BE" w:rsidR="003C3EC3"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075E10" w:rsidRPr="00640449">
        <w:rPr>
          <w:rFonts w:ascii="Montserrat" w:hAnsi="Montserrat" w:cs="Arial"/>
          <w:b/>
          <w:sz w:val="20"/>
        </w:rPr>
        <w:t xml:space="preserve">ENSAYES DE LABORATORIO </w:t>
      </w:r>
      <w:r w:rsidR="004F05D4" w:rsidRPr="00640449">
        <w:rPr>
          <w:rFonts w:ascii="Montserrat" w:hAnsi="Montserrat" w:cs="Arial"/>
          <w:b/>
          <w:sz w:val="20"/>
        </w:rPr>
        <w:t>DEL BANCO</w:t>
      </w:r>
    </w:p>
    <w:p w14:paraId="249D8790" w14:textId="5F7DF315" w:rsidR="004F05D4" w:rsidRPr="00640449" w:rsidRDefault="003C3EC3" w:rsidP="0063368C">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Los ensayes necesarios para determinar la calidad de los materiales se indican en las Normas N-CMT-4-02-001/11 Materiales para Subbases, N-CMT-4-02-002/11 Materiales para Bases Hidráulicas, N-CMT-4-02-003/04 Materiales para Bases Tratadas, N-CMT-4-04/08 Materiales Pétreos para Mezclas Asfálticas, del Libro CMT Características de los Materiales de “LA DEPENDENCIA”, y se efectuarán en cada muestra obtenida. Los materiales para su utilización, deberán cumplir con lo indicado en las Normas expuestas en este mismo párrafo.</w:t>
      </w:r>
    </w:p>
    <w:p w14:paraId="348CD2CA" w14:textId="197F54B2" w:rsidR="00DB7D90" w:rsidRPr="00640449" w:rsidRDefault="00DB7D90" w:rsidP="003C1791">
      <w:pPr>
        <w:pStyle w:val="Sangradetextonormal"/>
        <w:tabs>
          <w:tab w:val="left" w:pos="0"/>
        </w:tabs>
        <w:spacing w:line="276" w:lineRule="auto"/>
        <w:ind w:left="0"/>
        <w:rPr>
          <w:rFonts w:ascii="Montserrat" w:hAnsi="Montserrat" w:cs="Arial"/>
          <w:sz w:val="20"/>
          <w:szCs w:val="20"/>
          <w:lang w:val="es-MX"/>
        </w:rPr>
      </w:pPr>
    </w:p>
    <w:p w14:paraId="02B6E997" w14:textId="10096AF0"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ESTUDIO DE TRÁNSITO</w:t>
      </w:r>
    </w:p>
    <w:p w14:paraId="0B5C0710" w14:textId="5C6F9172" w:rsidR="00886C9D" w:rsidRPr="00640449" w:rsidRDefault="00886C9D" w:rsidP="00886C9D">
      <w:pPr>
        <w:spacing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“El Contratista” deberá determinar el Tránsito Diario Promedio Anual, composición vehicular (para el año base 2020) y tasa de crecimiento de la carretera Pachuca - Huejutla, el cual será de utilidad para el diseño de pavimento del tramo: El Banco – Zacualtipán”.</w:t>
      </w:r>
    </w:p>
    <w:p w14:paraId="6487B05A"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CONTRATISTA” deberá realizar los siguientes servicios:</w:t>
      </w:r>
    </w:p>
    <w:p w14:paraId="448547BC"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Ocho Aforos Automáticos 7x24 con clasificación vehicular.</w:t>
      </w:r>
    </w:p>
    <w:p w14:paraId="481DC55F"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Estaciones de Encuestas O-D de 12 horas por dos días: uno entre semana y otro en fin de semana.</w:t>
      </w:r>
    </w:p>
    <w:p w14:paraId="3929B1B1"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Aforos manuales con clasificación vehicular de 12 horas por dos días: uno entre semana y otro en fin de semana.</w:t>
      </w:r>
    </w:p>
    <w:p w14:paraId="0F92A78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08317974"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 xml:space="preserve">Para el caso de las estaciones de aforo automático (8), deberán colocarse durante un periodo de 7 días consecutivos y durante las 24 horas. Se deberá especificar la fecha de instalación de los equipos de conteo y la fecha de inicio de los trabajos.  </w:t>
      </w:r>
    </w:p>
    <w:p w14:paraId="6D0D0C5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89F3E19"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el caso de las Encuestas OD los tamaños de muestra se diseñarán para un nivel de confianza del 95% y un error máximo del 3%.</w:t>
      </w:r>
    </w:p>
    <w:p w14:paraId="001E0C7E" w14:textId="2F9843D9"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Previo a la ejecución de los trabajos de campo, se elaborará un programa calendarizado con las ubicaciones definitivas de los sitos donde se aplicarán, así como los formatos para las encuestas de Origen-Destino y cualquier otra información relevante para someterla a revisión y aprobación por parte de “La Dependencia”.</w:t>
      </w:r>
    </w:p>
    <w:p w14:paraId="1BD1F539" w14:textId="7832C86B" w:rsidR="00886C9D" w:rsidRPr="00640449" w:rsidRDefault="00886C9D" w:rsidP="00886C9D">
      <w:pPr>
        <w:spacing w:after="0" w:line="240" w:lineRule="auto"/>
        <w:jc w:val="both"/>
        <w:rPr>
          <w:rFonts w:ascii="Montserrat" w:eastAsia="Times New Roman" w:hAnsi="Montserrat" w:cs="Times New Roman"/>
          <w:sz w:val="20"/>
          <w:szCs w:val="20"/>
          <w:lang w:eastAsia="es-ES"/>
        </w:rPr>
      </w:pPr>
      <w:r w:rsidRPr="00640449">
        <w:rPr>
          <w:rFonts w:ascii="Montserrat" w:eastAsia="Arial" w:hAnsi="Montserrat" w:cs="Arial"/>
          <w:bCs/>
          <w:spacing w:val="1"/>
          <w:sz w:val="20"/>
          <w:szCs w:val="20"/>
          <w:u w:val="single"/>
          <w:lang w:eastAsia="es-ES"/>
        </w:rPr>
        <w:t>CÁLCULO DEL TDPA, (TR</w:t>
      </w:r>
      <w:r w:rsidR="00AD4A2D">
        <w:rPr>
          <w:rFonts w:ascii="Montserrat" w:eastAsia="Arial" w:hAnsi="Montserrat" w:cs="Arial"/>
          <w:bCs/>
          <w:spacing w:val="1"/>
          <w:sz w:val="20"/>
          <w:szCs w:val="20"/>
          <w:u w:val="single"/>
          <w:lang w:eastAsia="es-ES"/>
        </w:rPr>
        <w:t>Á</w:t>
      </w:r>
      <w:r w:rsidRPr="00640449">
        <w:rPr>
          <w:rFonts w:ascii="Montserrat" w:eastAsia="Arial" w:hAnsi="Montserrat" w:cs="Arial"/>
          <w:bCs/>
          <w:spacing w:val="1"/>
          <w:sz w:val="20"/>
          <w:szCs w:val="20"/>
          <w:u w:val="single"/>
          <w:lang w:eastAsia="es-ES"/>
        </w:rPr>
        <w:t>NSITO DIARIO PROMEDIO ANUAL).</w:t>
      </w:r>
      <w:r w:rsidRPr="00640449">
        <w:rPr>
          <w:rFonts w:ascii="Montserrat" w:eastAsia="Times New Roman" w:hAnsi="Montserrat" w:cs="Times New Roman"/>
          <w:sz w:val="20"/>
          <w:szCs w:val="20"/>
          <w:lang w:eastAsia="es-ES"/>
        </w:rPr>
        <w:t xml:space="preserve"> </w:t>
      </w:r>
      <w:r w:rsidRPr="00640449">
        <w:rPr>
          <w:rFonts w:ascii="Montserrat" w:eastAsia="Arial" w:hAnsi="Montserrat" w:cs="Arial"/>
          <w:bCs/>
          <w:spacing w:val="1"/>
          <w:sz w:val="20"/>
          <w:szCs w:val="20"/>
          <w:lang w:eastAsia="es-ES"/>
        </w:rPr>
        <w:t xml:space="preserve">Con base en el Tránsito Diario Promedio Semanal obtenido en las estaciones de aforo se deberá realizar el proceso de ajuste y expansión del volumen de tránsito para determinar el TDPA, para tal efecto se deberá considerar como mínimo una Estación Maestra para la determinación del Factor de Ajuste Mensual, se debe especificar el número y la localización de la, o las estaciones utilizadas en los cálculos; las estaciones maestras pueden consultarse en el </w:t>
      </w:r>
      <w:r w:rsidRPr="00640449">
        <w:rPr>
          <w:rFonts w:ascii="Montserrat" w:eastAsia="Arial" w:hAnsi="Montserrat" w:cs="Arial"/>
          <w:bCs/>
          <w:i/>
          <w:spacing w:val="1"/>
          <w:sz w:val="20"/>
          <w:szCs w:val="20"/>
          <w:lang w:eastAsia="es-ES"/>
        </w:rPr>
        <w:t>Apartado II. Volúmenes de tránsito registrados en las estaciones permanentes de conteo de vehículos</w:t>
      </w:r>
      <w:r w:rsidRPr="00640449">
        <w:rPr>
          <w:rFonts w:ascii="Montserrat" w:eastAsia="Arial" w:hAnsi="Montserrat" w:cs="Arial"/>
          <w:bCs/>
          <w:spacing w:val="1"/>
          <w:sz w:val="20"/>
          <w:szCs w:val="20"/>
          <w:lang w:eastAsia="es-ES"/>
        </w:rPr>
        <w:t xml:space="preserve">, emitido por la Dirección General de Servicios Técnicos. </w:t>
      </w:r>
    </w:p>
    <w:p w14:paraId="60B94F11" w14:textId="77777777" w:rsidR="00886C9D" w:rsidRPr="00640449" w:rsidRDefault="00886C9D" w:rsidP="00886C9D">
      <w:pPr>
        <w:spacing w:after="0" w:line="240" w:lineRule="auto"/>
        <w:jc w:val="both"/>
        <w:rPr>
          <w:rFonts w:ascii="Montserrat" w:eastAsia="Times New Roman" w:hAnsi="Montserrat" w:cs="Arial"/>
          <w:bCs/>
          <w:sz w:val="20"/>
          <w:szCs w:val="20"/>
          <w:lang w:eastAsia="es-ES"/>
        </w:rPr>
      </w:pPr>
    </w:p>
    <w:p w14:paraId="401B32B7" w14:textId="3DACD26D" w:rsidR="00886C9D" w:rsidRPr="00640449" w:rsidRDefault="00886C9D" w:rsidP="00886C9D">
      <w:pPr>
        <w:spacing w:after="0" w:line="240" w:lineRule="auto"/>
        <w:jc w:val="both"/>
        <w:rPr>
          <w:rFonts w:ascii="Montserrat" w:eastAsia="Times New Roman" w:hAnsi="Montserrat" w:cs="Arial"/>
          <w:bCs/>
          <w:sz w:val="20"/>
          <w:szCs w:val="20"/>
          <w:lang w:eastAsia="es-ES"/>
        </w:rPr>
      </w:pPr>
      <w:r w:rsidRPr="007346C0">
        <w:rPr>
          <w:rFonts w:ascii="Montserrat" w:eastAsia="Times New Roman" w:hAnsi="Montserrat" w:cs="Arial"/>
          <w:bCs/>
          <w:sz w:val="20"/>
          <w:szCs w:val="20"/>
          <w:lang w:eastAsia="es-ES"/>
        </w:rPr>
        <w:t>Adicionalmente, ya que la demanda existente en la carr</w:t>
      </w:r>
      <w:r w:rsidR="0032104B" w:rsidRPr="007346C0">
        <w:rPr>
          <w:rFonts w:ascii="Montserrat" w:eastAsia="Times New Roman" w:hAnsi="Montserrat" w:cs="Arial"/>
          <w:bCs/>
          <w:sz w:val="20"/>
          <w:szCs w:val="20"/>
          <w:lang w:eastAsia="es-ES"/>
        </w:rPr>
        <w:t>e</w:t>
      </w:r>
      <w:r w:rsidRPr="007346C0">
        <w:rPr>
          <w:rFonts w:ascii="Montserrat" w:eastAsia="Times New Roman" w:hAnsi="Montserrat" w:cs="Arial"/>
          <w:bCs/>
          <w:sz w:val="20"/>
          <w:szCs w:val="20"/>
          <w:lang w:eastAsia="es-ES"/>
        </w:rPr>
        <w:t>tera “Pachuca – Huejutla”, de extremo a extremo, es reducida, con base en los trabajos de campo realizados, se construirá un modelo de demanda para el año base (2020) el cual incluye el desarrollo de una zonificación, matrices origen-destino en TDPA por grupo vehicular y motivo de viaje (autos). A partir de estas matrices se analizarán los patrones de viaje con base en los principales pares origen-destino.</w:t>
      </w:r>
    </w:p>
    <w:p w14:paraId="6E7573C4"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AE70583"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 xml:space="preserve">Se deberá integrar un apartado de </w:t>
      </w:r>
      <w:r w:rsidRPr="00640449">
        <w:rPr>
          <w:rFonts w:ascii="Montserrat" w:eastAsia="Arial" w:hAnsi="Montserrat" w:cs="Arial"/>
          <w:b/>
          <w:bCs/>
          <w:spacing w:val="1"/>
          <w:sz w:val="20"/>
          <w:szCs w:val="20"/>
          <w:lang w:eastAsia="es-ES"/>
        </w:rPr>
        <w:t>Conclusiones y Recomendaciones</w:t>
      </w:r>
      <w:r w:rsidRPr="00640449">
        <w:rPr>
          <w:rFonts w:ascii="Montserrat" w:eastAsia="Arial" w:hAnsi="Montserrat" w:cs="Arial"/>
          <w:bCs/>
          <w:spacing w:val="1"/>
          <w:sz w:val="20"/>
          <w:szCs w:val="20"/>
          <w:lang w:eastAsia="es-ES"/>
        </w:rPr>
        <w:t>, en el cual se especifique el TDPA de diseño en el año base y la tasa de crecimiento media anual, así como su correspondiente composición vehicular desglosada de las siguientes maneras:</w:t>
      </w:r>
    </w:p>
    <w:p w14:paraId="7BCB4E3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4184E687" w14:textId="77777777" w:rsidR="00886C9D" w:rsidRPr="00640449" w:rsidRDefault="00886C9D" w:rsidP="00C171DA">
      <w:pPr>
        <w:numPr>
          <w:ilvl w:val="0"/>
          <w:numId w:val="66"/>
        </w:numPr>
        <w:spacing w:after="200"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en tipo A, B y C.</w:t>
      </w:r>
    </w:p>
    <w:p w14:paraId="228CB2C5" w14:textId="77777777" w:rsidR="00886C9D" w:rsidRPr="00640449" w:rsidRDefault="00886C9D" w:rsidP="00C171DA">
      <w:pPr>
        <w:numPr>
          <w:ilvl w:val="0"/>
          <w:numId w:val="66"/>
        </w:numPr>
        <w:spacing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A, B, C2, C3, T3S2, T3S3 y T3S2R4.</w:t>
      </w:r>
    </w:p>
    <w:p w14:paraId="0AB2EE5C" w14:textId="77777777" w:rsidR="00886C9D" w:rsidRPr="00640449" w:rsidRDefault="00886C9D" w:rsidP="00886C9D">
      <w:pPr>
        <w:spacing w:line="276" w:lineRule="auto"/>
        <w:contextualSpacing/>
        <w:jc w:val="both"/>
        <w:rPr>
          <w:rFonts w:ascii="Montserrat" w:eastAsia="Arial" w:hAnsi="Montserrat" w:cs="Arial"/>
          <w:bCs/>
          <w:spacing w:val="1"/>
          <w:sz w:val="20"/>
          <w:szCs w:val="20"/>
        </w:rPr>
      </w:pPr>
    </w:p>
    <w:p w14:paraId="0D6EFB25"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De considerarse necesario “EL CONTRATISTA” podrá realizar las recomendaciones que considere pertinentes.</w:t>
      </w:r>
    </w:p>
    <w:p w14:paraId="75A564FF"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6520916E"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7346C0">
        <w:rPr>
          <w:rFonts w:ascii="Montserrat" w:eastAsia="Arial" w:hAnsi="Montserrat" w:cs="Arial"/>
          <w:bCs/>
          <w:spacing w:val="1"/>
          <w:sz w:val="20"/>
          <w:szCs w:val="20"/>
          <w:u w:val="single"/>
          <w:lang w:eastAsia="es-ES"/>
        </w:rPr>
        <w:t>CAPACIDAD Y NIVELES DE SERVICIO.</w:t>
      </w:r>
      <w:r w:rsidRPr="007346C0">
        <w:rPr>
          <w:rFonts w:ascii="Montserrat" w:eastAsia="Arial" w:hAnsi="Montserrat" w:cs="Arial"/>
          <w:bCs/>
          <w:spacing w:val="1"/>
          <w:sz w:val="20"/>
          <w:szCs w:val="20"/>
          <w:lang w:eastAsia="es-ES"/>
        </w:rPr>
        <w:t xml:space="preserve"> A partir de la caracterización de la situación con proyecto, “EL CONTRATISTA” construirá indicadores de desempeño del tramo objeto del contrato. Estos indicadores de desempeño incluirán, pero no se</w:t>
      </w:r>
      <w:r w:rsidRPr="00640449">
        <w:rPr>
          <w:rFonts w:ascii="Montserrat" w:eastAsia="Arial" w:hAnsi="Montserrat" w:cs="Arial"/>
          <w:bCs/>
          <w:spacing w:val="1"/>
          <w:sz w:val="20"/>
          <w:szCs w:val="20"/>
          <w:lang w:eastAsia="es-ES"/>
        </w:rPr>
        <w:t xml:space="preserve"> limitarán a los siguientes:</w:t>
      </w:r>
    </w:p>
    <w:p w14:paraId="2D78207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748290EE" w14:textId="77777777" w:rsidR="00886C9D" w:rsidRPr="00640449" w:rsidRDefault="00886C9D" w:rsidP="00C171DA">
      <w:pPr>
        <w:numPr>
          <w:ilvl w:val="0"/>
          <w:numId w:val="65"/>
        </w:numPr>
        <w:spacing w:after="200" w:line="240" w:lineRule="auto"/>
        <w:contextualSpacing/>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Capacidad y Niveles de Servicio: se realizará un estudio de capacidad y niveles de servicio a lo largo de la vida del proyecto (30 años), al seguir los criterios del Manual de Capacidad de Carreteras.</w:t>
      </w:r>
    </w:p>
    <w:p w14:paraId="4FFEE588"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0B881FB"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deberán realizar aforos vehiculares en puntos representativos que avalen el comportamiento del tránsito (caminos aledaños que influyan en el estudio), indicar la ubicación precisa de los puntos de trabajo, y se empleara para ello el equipo de protección y señalamiento necesarios. </w:t>
      </w:r>
    </w:p>
    <w:p w14:paraId="415F190E"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85101A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evitar contratiempos en la realización de los trabajos contratados, se sugiere RESOLVER PRIMERAMENTE lo relativo al Estudio de Tránsito. Para ello, “EL CONTRATISTA” realizará los aforos vehiculares antes mencionados, </w:t>
      </w:r>
      <w:r w:rsidRPr="00640449">
        <w:rPr>
          <w:rFonts w:ascii="Montserrat" w:hAnsi="Montserrat" w:cs="Arial"/>
          <w:b/>
          <w:sz w:val="20"/>
          <w:szCs w:val="20"/>
        </w:rPr>
        <w:t>durante los siete días de la semana y que cubra las 24 horas de cada día</w:t>
      </w:r>
      <w:r w:rsidRPr="00640449">
        <w:rPr>
          <w:rFonts w:ascii="Montserrat" w:hAnsi="Montserrat" w:cs="Arial"/>
          <w:sz w:val="20"/>
          <w:szCs w:val="20"/>
        </w:rPr>
        <w:t>, deberá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56B87719"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DBDCC6D"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realizado un análisis de lo planteado en el párrafo anterior, “EL CONTRATISTA” deberá obtener conclusiones al respecto determinando los siguientes datos aplicables al camino nuevo: TDPA para el año base de diseño, Tasa de Crecimiento Anual y Composición Vehicular. Para tal efecto, se tendrá que dar una explicación de la forma en que se obtuvieron dichos valores.</w:t>
      </w:r>
    </w:p>
    <w:p w14:paraId="75586356"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AE7D041" w14:textId="7B6DD08E"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Los datos que “EL CONTRATISTA” determine para los fines ya descritos, deberán presentarse mediante la propuesta ya mencionada que abarque toda la longitud motivo del contrato, en algunos casos podrá contener diferentes datos de tránsito a lo largo del proyecto, donde deberá especificar los subtramos que lo conformen en caso de ser necesario. </w:t>
      </w:r>
    </w:p>
    <w:p w14:paraId="3EE6E49A" w14:textId="77777777" w:rsidR="0062675F" w:rsidRPr="00640449" w:rsidRDefault="0062675F"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A2D2AC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de las variables que determina tener diferentes datos de tránsito a lo largo del proyecto tiene que ver con las dimensiones de la o las secciones tipo comprendidas en éste.</w:t>
      </w:r>
    </w:p>
    <w:p w14:paraId="01CDD920"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10F5E2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datos de tránsito que se obtengan servirán para el posterior diseño de los espesores de pavimento de la carretera en proyecto, de acuerdo a lo que se describe más adelante.</w:t>
      </w:r>
    </w:p>
    <w:p w14:paraId="2C00A39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2F9025CE"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Se deberá indicar en el larguillo escala 1:50,000, los kilometrajes de operación en los que se efectuaron los aforos y vincular dichos kilometrajes con los de proyecto.</w:t>
      </w:r>
    </w:p>
    <w:p w14:paraId="53E839C3" w14:textId="77777777" w:rsidR="00886C9D" w:rsidRPr="00640449" w:rsidRDefault="00886C9D" w:rsidP="00886C9D">
      <w:pPr>
        <w:tabs>
          <w:tab w:val="left" w:pos="-1134"/>
          <w:tab w:val="left" w:pos="-426"/>
          <w:tab w:val="left" w:pos="142"/>
        </w:tabs>
        <w:suppressAutoHyphens/>
        <w:spacing w:line="240" w:lineRule="auto"/>
        <w:jc w:val="both"/>
        <w:rPr>
          <w:rFonts w:ascii="Montserrat" w:hAnsi="Montserrat" w:cs="Arial"/>
          <w:sz w:val="20"/>
          <w:szCs w:val="20"/>
        </w:rPr>
      </w:pPr>
      <w:r w:rsidRPr="00640449">
        <w:rPr>
          <w:rFonts w:ascii="Montserrat" w:hAnsi="Montserrat" w:cs="Arial"/>
          <w:sz w:val="20"/>
          <w:szCs w:val="20"/>
        </w:rPr>
        <w:t>Como complemento a los datos a que se hace referencia, deberá integrarse la siguiente información:</w:t>
      </w:r>
    </w:p>
    <w:p w14:paraId="0EFCD98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Sección o secciones tipo autorizadas por personal de “LA DEPENDENCIA” en la longitud total que comprenda el camino en cuestión.</w:t>
      </w:r>
    </w:p>
    <w:p w14:paraId="1531511B"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El larguillo definitivo a escala 1:50,000 que marque el trazo aprobado, deberá estar cadeneado en su totalidad y en caso de contemplar igualdades incluirlas en dicho larguillo.</w:t>
      </w:r>
    </w:p>
    <w:p w14:paraId="6A79A241"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de aclarar si la vía en estudio y proyecto corresponde a una obra de cuota o libre de peaje.</w:t>
      </w:r>
    </w:p>
    <w:p w14:paraId="57528F93"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proporcionar un larguillo a escala 1:250,000, donde indicará el trazo motivo del contrato, con objeto de tener un panorama más amplio del proyecto, en el cual se deberán indicar él o los caminos existentes; así como los cercanos al proyecto, incluir los que se tenga contemplado proyectar y/o construir en la zona y que pudieran incidir en el proyecto en cuestión.</w:t>
      </w:r>
    </w:p>
    <w:p w14:paraId="155ACCD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aforos deberán ser en todos los casos en ambos sentidos de circulación cuando se trate de camino abierto. Se sugiere que para ello se empleen contadores automáticos para evitar en lo posible que el personal corra riesgos.</w:t>
      </w:r>
    </w:p>
    <w:p w14:paraId="57708CFF"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Incluir en el estudio de tránsito imágenes satelitales impresas lo más actualizadas posible, que comprendan los aspectos más importantes del proyecto, sobre todo abarcando las zonas urbanas significativas cuando así se presente. Dichas imágenes deberán ser del tamaño adecuado para también utilizarse en lo relativo al Estudio Geotécnico; mismas que deberán incluir el trazo del camino en proyecto debidamente cadeneado. Se reitera la sugerencia de hacer notar y destacar en las imágenes las situaciones extraordinarias que surjan y considerarlas en el estudio.</w:t>
      </w:r>
    </w:p>
    <w:p w14:paraId="13DE0462"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presentación de las lecturas producto de los aforos realizados directamente en campo por parte de “LA CONTRATISTA”, deberá hacerse como aparece en el siguiente ejemplo:</w:t>
      </w:r>
    </w:p>
    <w:p w14:paraId="475ACCBD" w14:textId="77777777" w:rsidR="00886C9D" w:rsidRPr="00640449" w:rsidRDefault="00886C9D" w:rsidP="00886C9D">
      <w:pPr>
        <w:pStyle w:val="Prrafodelista"/>
        <w:tabs>
          <w:tab w:val="left" w:pos="-1134"/>
          <w:tab w:val="left" w:pos="-426"/>
          <w:tab w:val="left" w:pos="142"/>
        </w:tabs>
        <w:suppressAutoHyphens/>
        <w:spacing w:after="0" w:line="276" w:lineRule="auto"/>
        <w:ind w:left="502"/>
        <w:jc w:val="both"/>
        <w:rPr>
          <w:rFonts w:ascii="Montserrat" w:hAnsi="Montserrat" w:cs="Arial"/>
          <w:sz w:val="20"/>
          <w:szCs w:val="20"/>
        </w:rPr>
      </w:pPr>
    </w:p>
    <w:p w14:paraId="016D3DCA" w14:textId="77777777" w:rsidR="00886C9D" w:rsidRPr="00640449" w:rsidRDefault="00886C9D" w:rsidP="00886C9D">
      <w:pPr>
        <w:tabs>
          <w:tab w:val="left" w:pos="-1134"/>
          <w:tab w:val="left" w:pos="-720"/>
          <w:tab w:val="left" w:pos="142"/>
        </w:tabs>
        <w:suppressAutoHyphens/>
        <w:spacing w:after="0"/>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335D47BE" wp14:editId="3658ECC3">
            <wp:extent cx="5406866" cy="4152900"/>
            <wp:effectExtent l="0" t="0" r="381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8245" cy="4153959"/>
                    </a:xfrm>
                    <a:prstGeom prst="rect">
                      <a:avLst/>
                    </a:prstGeom>
                    <a:noFill/>
                    <a:ln>
                      <a:noFill/>
                    </a:ln>
                  </pic:spPr>
                </pic:pic>
              </a:graphicData>
            </a:graphic>
          </wp:inline>
        </w:drawing>
      </w:r>
    </w:p>
    <w:p w14:paraId="56E81AAA" w14:textId="77777777" w:rsidR="00886C9D" w:rsidRPr="00640449" w:rsidRDefault="00886C9D" w:rsidP="00886C9D">
      <w:pPr>
        <w:spacing w:after="0"/>
        <w:ind w:left="567" w:right="425"/>
        <w:jc w:val="center"/>
        <w:rPr>
          <w:rStyle w:val="nfasis"/>
          <w:rFonts w:ascii="Montserrat" w:hAnsi="Montserrat" w:cs="Arial"/>
          <w:sz w:val="20"/>
          <w:szCs w:val="20"/>
        </w:rPr>
      </w:pPr>
      <w:r w:rsidRPr="00640449">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27D2E492" w14:textId="77777777"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obtenido el volumen correspondiente al Horario de Máxima Demanda tal como se indica en la tabla anterior, este valor deberá ocuparse para determinar el TDPA para ese punto de aforo.</w:t>
      </w:r>
    </w:p>
    <w:p w14:paraId="60977DA5" w14:textId="1CD8A46E"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Además de la tabla anterior, se deberá incluir una gráfica de barras</w:t>
      </w:r>
      <w:r w:rsidR="00936864" w:rsidRPr="00640449">
        <w:rPr>
          <w:rFonts w:ascii="Montserrat" w:hAnsi="Montserrat" w:cs="Arial"/>
          <w:sz w:val="20"/>
          <w:szCs w:val="20"/>
        </w:rPr>
        <w:t xml:space="preserve"> </w:t>
      </w:r>
      <w:r w:rsidRPr="00640449">
        <w:rPr>
          <w:rFonts w:ascii="Montserrat" w:hAnsi="Montserrat" w:cs="Arial"/>
          <w:sz w:val="20"/>
          <w:szCs w:val="20"/>
        </w:rPr>
        <w:t>que muestre la variación de los volúmenes de tránsito por hora y por día ya mencionados, a fin de identificar el horario de máxima demanda, tal como se muestra a continuación.</w:t>
      </w:r>
    </w:p>
    <w:p w14:paraId="2EBBFD28" w14:textId="77777777" w:rsidR="00886C9D" w:rsidRPr="00640449" w:rsidRDefault="00886C9D" w:rsidP="00886C9D">
      <w:pPr>
        <w:spacing w:after="0"/>
        <w:ind w:left="567"/>
        <w:jc w:val="center"/>
        <w:rPr>
          <w:rStyle w:val="nfasis"/>
          <w:rFonts w:ascii="Montserrat" w:hAnsi="Montserrat" w:cs="Arial"/>
          <w:sz w:val="20"/>
          <w:szCs w:val="20"/>
        </w:rPr>
      </w:pPr>
      <w:r w:rsidRPr="00640449">
        <w:rPr>
          <w:rFonts w:ascii="Montserrat" w:hAnsi="Montserrat" w:cs="Arial"/>
          <w:noProof/>
          <w:sz w:val="20"/>
          <w:szCs w:val="20"/>
          <w:lang w:eastAsia="es-MX"/>
        </w:rPr>
        <w:drawing>
          <wp:inline distT="0" distB="0" distL="0" distR="0" wp14:anchorId="4197EBE9" wp14:editId="7C422F78">
            <wp:extent cx="4836570" cy="2781300"/>
            <wp:effectExtent l="19050" t="19050" r="21590" b="190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821" cy="2789495"/>
                    </a:xfrm>
                    <a:prstGeom prst="rect">
                      <a:avLst/>
                    </a:prstGeom>
                    <a:noFill/>
                    <a:ln w="9525" cmpd="sng">
                      <a:solidFill>
                        <a:srgbClr val="AFABAB"/>
                      </a:solidFill>
                      <a:miter lim="800000"/>
                      <a:headEnd/>
                      <a:tailEnd/>
                    </a:ln>
                    <a:effectLst/>
                  </pic:spPr>
                </pic:pic>
              </a:graphicData>
            </a:graphic>
          </wp:inline>
        </w:drawing>
      </w:r>
    </w:p>
    <w:p w14:paraId="7CEBB5AE" w14:textId="2A0E53D7" w:rsidR="00886C9D" w:rsidRPr="00640449" w:rsidRDefault="00886C9D" w:rsidP="00886C9D">
      <w:pPr>
        <w:spacing w:after="0"/>
        <w:ind w:firstLine="502"/>
        <w:jc w:val="center"/>
        <w:rPr>
          <w:rStyle w:val="nfasis"/>
          <w:rFonts w:ascii="Montserrat" w:hAnsi="Montserrat" w:cs="Arial"/>
          <w:sz w:val="20"/>
          <w:szCs w:val="20"/>
        </w:rPr>
      </w:pPr>
      <w:r w:rsidRPr="00640449">
        <w:rPr>
          <w:rStyle w:val="nfasis"/>
          <w:rFonts w:ascii="Montserrat" w:hAnsi="Montserrat" w:cs="Arial"/>
          <w:sz w:val="20"/>
          <w:szCs w:val="20"/>
        </w:rPr>
        <w:t>Gráfica que ilustra la variación de los volúmenes por hora y por día.</w:t>
      </w:r>
    </w:p>
    <w:p w14:paraId="79A5BF5B" w14:textId="77777777" w:rsidR="00886C9D" w:rsidRPr="00640449" w:rsidRDefault="00886C9D" w:rsidP="00886C9D">
      <w:pPr>
        <w:spacing w:after="0"/>
        <w:ind w:left="1416"/>
        <w:jc w:val="both"/>
        <w:rPr>
          <w:rStyle w:val="nfasis"/>
          <w:rFonts w:ascii="Montserrat" w:hAnsi="Montserrat" w:cs="Arial"/>
          <w:sz w:val="20"/>
          <w:szCs w:val="20"/>
        </w:rPr>
      </w:pPr>
    </w:p>
    <w:p w14:paraId="66AAFCAB" w14:textId="0C3F94D9"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mostrará los aforos de los caminos que puedan tener influencia con el proyecto. Además, deberá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48AC1AA4" w14:textId="77777777" w:rsidR="00886C9D" w:rsidRPr="00640449" w:rsidRDefault="00886C9D" w:rsidP="00886C9D">
      <w:pPr>
        <w:tabs>
          <w:tab w:val="left" w:pos="-1134"/>
          <w:tab w:val="left" w:pos="-720"/>
          <w:tab w:val="left" w:pos="142"/>
        </w:tabs>
        <w:suppressAutoHyphens/>
        <w:spacing w:after="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69344" behindDoc="0" locked="0" layoutInCell="1" allowOverlap="1" wp14:anchorId="12240908" wp14:editId="0B7B23E5">
                <wp:simplePos x="0" y="0"/>
                <wp:positionH relativeFrom="column">
                  <wp:posOffset>2296795</wp:posOffset>
                </wp:positionH>
                <wp:positionV relativeFrom="paragraph">
                  <wp:posOffset>249555</wp:posOffset>
                </wp:positionV>
                <wp:extent cx="502285" cy="231775"/>
                <wp:effectExtent l="0" t="114300" r="0" b="111125"/>
                <wp:wrapNone/>
                <wp:docPr id="44" name="Forma libr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9CE225" id="Forma libre 44" o:spid="_x0000_s1026" style="position:absolute;margin-left:180.85pt;margin-top:19.65pt;width:39.55pt;height:18.25pt;rotation:-1448684fd;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0368" behindDoc="0" locked="0" layoutInCell="1" allowOverlap="1" wp14:anchorId="0E1CAD36" wp14:editId="7D2D99C0">
                <wp:simplePos x="0" y="0"/>
                <wp:positionH relativeFrom="column">
                  <wp:posOffset>2421255</wp:posOffset>
                </wp:positionH>
                <wp:positionV relativeFrom="paragraph">
                  <wp:posOffset>138430</wp:posOffset>
                </wp:positionV>
                <wp:extent cx="222885" cy="170815"/>
                <wp:effectExtent l="0" t="38100" r="62865" b="19685"/>
                <wp:wrapNone/>
                <wp:docPr id="43" name="Conector recto de flecha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B16BFCF" id="_x0000_t32" coordsize="21600,21600" o:spt="32" o:oned="t" path="m,l21600,21600e" filled="f">
                <v:path arrowok="t" fillok="f" o:connecttype="none"/>
                <o:lock v:ext="edit" shapetype="t"/>
              </v:shapetype>
              <v:shape id="Conector recto de flecha 43" o:spid="_x0000_s1026" type="#_x0000_t32" style="position:absolute;margin-left:190.65pt;margin-top:10.9pt;width:17.55pt;height:13.45pt;flip:y;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1392" behindDoc="0" locked="0" layoutInCell="1" allowOverlap="1" wp14:anchorId="5970503D" wp14:editId="44C306CE">
                <wp:simplePos x="0" y="0"/>
                <wp:positionH relativeFrom="column">
                  <wp:posOffset>1900555</wp:posOffset>
                </wp:positionH>
                <wp:positionV relativeFrom="paragraph">
                  <wp:posOffset>79375</wp:posOffset>
                </wp:positionV>
                <wp:extent cx="625475" cy="200660"/>
                <wp:effectExtent l="0" t="0" r="0" b="8890"/>
                <wp:wrapNone/>
                <wp:docPr id="42" name="Cuadro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7D8AE" w14:textId="422F75B8" w:rsidR="0086408C" w:rsidRPr="005E6C6B" w:rsidRDefault="0086408C" w:rsidP="00886C9D">
                            <w:pPr>
                              <w:rPr>
                                <w:rFonts w:ascii="Trebuchet MS" w:hAnsi="Trebuchet MS"/>
                                <w:sz w:val="16"/>
                                <w:lang w:val="es-ES"/>
                              </w:rPr>
                            </w:pPr>
                            <w:r>
                              <w:rPr>
                                <w:rFonts w:ascii="Trebuchet MS" w:hAnsi="Trebuchet MS"/>
                                <w:sz w:val="16"/>
                                <w:lang w:val="es-ES"/>
                              </w:rPr>
                              <w:t>Destino 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70503D" id="Cuadro de texto 42" o:spid="_x0000_s1036" type="#_x0000_t202" style="position:absolute;left:0;text-align:left;margin-left:149.65pt;margin-top:6.25pt;width:49.25pt;height:15.8pt;z-index:25177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" filled="f" stroked="f">
                <v:textbox>
                  <w:txbxContent>
                    <w:p w14:paraId="3C57D8AE" w14:textId="422F75B8" w:rsidR="0086408C" w:rsidRPr="005E6C6B" w:rsidRDefault="0086408C" w:rsidP="00886C9D">
                      <w:pPr>
                        <w:rPr>
                          <w:rFonts w:ascii="Trebuchet MS" w:hAnsi="Trebuchet MS"/>
                          <w:sz w:val="16"/>
                          <w:lang w:val="es-ES"/>
                        </w:rPr>
                      </w:pPr>
                      <w:r>
                        <w:rPr>
                          <w:rFonts w:ascii="Trebuchet MS" w:hAnsi="Trebuchet MS"/>
                          <w:sz w:val="16"/>
                          <w:lang w:val="es-ES"/>
                        </w:rPr>
                        <w:t>Destino B</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2416" behindDoc="0" locked="0" layoutInCell="1" allowOverlap="1" wp14:anchorId="08E8F417" wp14:editId="6BE8D55E">
                <wp:simplePos x="0" y="0"/>
                <wp:positionH relativeFrom="column">
                  <wp:posOffset>1746885</wp:posOffset>
                </wp:positionH>
                <wp:positionV relativeFrom="paragraph">
                  <wp:posOffset>231140</wp:posOffset>
                </wp:positionV>
                <wp:extent cx="66040" cy="87630"/>
                <wp:effectExtent l="38100" t="76200" r="29210" b="26670"/>
                <wp:wrapNone/>
                <wp:docPr id="41" name="Triángulo isóscele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8DA29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1" o:spid="_x0000_s1026" type="#_x0000_t5" style="position:absolute;margin-left:137.55pt;margin-top:18.2pt;width:5.2pt;height:6.9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" fillcolor="black" strokeweight="2.5pt">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3440" behindDoc="0" locked="0" layoutInCell="1" allowOverlap="1" wp14:anchorId="5E4E6E22" wp14:editId="01E3F947">
                <wp:simplePos x="0" y="0"/>
                <wp:positionH relativeFrom="column">
                  <wp:posOffset>687705</wp:posOffset>
                </wp:positionH>
                <wp:positionV relativeFrom="paragraph">
                  <wp:posOffset>102870</wp:posOffset>
                </wp:positionV>
                <wp:extent cx="640080" cy="205740"/>
                <wp:effectExtent l="0" t="0" r="7620" b="3810"/>
                <wp:wrapNone/>
                <wp:docPr id="40" name="Cuadro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057595" w14:textId="77777777" w:rsidR="0086408C" w:rsidRDefault="0086408C" w:rsidP="00886C9D">
                            <w:pPr>
                              <w:rPr>
                                <w:rFonts w:ascii="Trebuchet MS" w:hAnsi="Trebuchet MS"/>
                                <w:sz w:val="16"/>
                              </w:rPr>
                            </w:pPr>
                            <w:r>
                              <w:rPr>
                                <w:rFonts w:ascii="Trebuchet MS" w:hAnsi="Trebuchet MS"/>
                                <w:sz w:val="16"/>
                              </w:rPr>
                              <w:t>Km 0+000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4E6E22" id="Cuadro de texto 40" o:spid="_x0000_s1037" type="#_x0000_t202" style="position:absolute;left:0;text-align:left;margin-left:54.15pt;margin-top:8.1pt;width:50.4pt;height:16.2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" stroked="f">
                <v:textbox>
                  <w:txbxContent>
                    <w:p w14:paraId="22057595" w14:textId="77777777" w:rsidR="0086408C" w:rsidRDefault="0086408C" w:rsidP="00886C9D">
                      <w:pPr>
                        <w:rPr>
                          <w:rFonts w:ascii="Trebuchet MS" w:hAnsi="Trebuchet MS"/>
                          <w:sz w:val="16"/>
                        </w:rPr>
                      </w:pPr>
                      <w:r>
                        <w:rPr>
                          <w:rFonts w:ascii="Trebuchet MS" w:hAnsi="Trebuchet MS"/>
                          <w:sz w:val="16"/>
                        </w:rPr>
                        <w:t>Km 0+000</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4464" behindDoc="0" locked="0" layoutInCell="1" allowOverlap="1" wp14:anchorId="21DED3FD" wp14:editId="7C77576B">
                <wp:simplePos x="0" y="0"/>
                <wp:positionH relativeFrom="column">
                  <wp:posOffset>3404870</wp:posOffset>
                </wp:positionH>
                <wp:positionV relativeFrom="paragraph">
                  <wp:posOffset>205105</wp:posOffset>
                </wp:positionV>
                <wp:extent cx="1469390" cy="219710"/>
                <wp:effectExtent l="0" t="0" r="0" b="8890"/>
                <wp:wrapNone/>
                <wp:docPr id="39" name="Cuadro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F1AE4" w14:textId="77777777" w:rsidR="0086408C" w:rsidRDefault="0086408C" w:rsidP="00886C9D">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DED3FD" id="Cuadro de texto 39" o:spid="_x0000_s1038" type="#_x0000_t202" style="position:absolute;left:0;text-align:left;margin-left:268.1pt;margin-top:16.15pt;width:115.7pt;height:17.3pt;z-index:25177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" filled="f" stroked="f">
                <v:textbox>
                  <w:txbxContent>
                    <w:p w14:paraId="34BF1AE4" w14:textId="77777777" w:rsidR="0086408C" w:rsidRDefault="0086408C" w:rsidP="00886C9D">
                      <w:pPr>
                        <w:rPr>
                          <w:rFonts w:ascii="Trebuchet MS" w:hAnsi="Trebuchet MS"/>
                          <w:sz w:val="16"/>
                        </w:rPr>
                      </w:pPr>
                      <w:r>
                        <w:rPr>
                          <w:rFonts w:ascii="Trebuchet MS" w:hAnsi="Trebuchet MS"/>
                          <w:sz w:val="16"/>
                        </w:rPr>
                        <w:t>Punto de aforo (generador)</w:t>
                      </w:r>
                    </w:p>
                  </w:txbxContent>
                </v:textbox>
              </v:shape>
            </w:pict>
          </mc:Fallback>
        </mc:AlternateContent>
      </w:r>
    </w:p>
    <w:p w14:paraId="0D86DC59" w14:textId="77777777" w:rsidR="00886C9D" w:rsidRPr="00640449" w:rsidRDefault="00886C9D" w:rsidP="00886C9D">
      <w:pPr>
        <w:tabs>
          <w:tab w:val="left" w:pos="4116"/>
        </w:tabs>
        <w:spacing w:after="0"/>
        <w:ind w:firstLine="1416"/>
        <w:jc w:val="both"/>
        <w:rPr>
          <w:rFonts w:ascii="Montserrat" w:hAnsi="Montserrat" w:cs="Arial"/>
          <w:sz w:val="20"/>
          <w:szCs w:val="20"/>
        </w:rPr>
      </w:pPr>
    </w:p>
    <w:p w14:paraId="09C002D9" w14:textId="77777777" w:rsidR="00886C9D" w:rsidRPr="00640449" w:rsidRDefault="00886C9D" w:rsidP="00886C9D">
      <w:pPr>
        <w:tabs>
          <w:tab w:val="left" w:pos="4116"/>
        </w:tabs>
        <w:spacing w:after="0"/>
        <w:ind w:left="72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75488" behindDoc="0" locked="0" layoutInCell="1" allowOverlap="1" wp14:anchorId="096191CB" wp14:editId="7F22DE33">
                <wp:simplePos x="0" y="0"/>
                <wp:positionH relativeFrom="column">
                  <wp:posOffset>1668145</wp:posOffset>
                </wp:positionH>
                <wp:positionV relativeFrom="paragraph">
                  <wp:posOffset>5080</wp:posOffset>
                </wp:positionV>
                <wp:extent cx="164465" cy="211455"/>
                <wp:effectExtent l="0" t="0" r="0" b="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AC5F6" w14:textId="77777777" w:rsidR="0086408C" w:rsidRDefault="0086408C" w:rsidP="00886C9D">
                            <w:pPr>
                              <w:rPr>
                                <w:rFonts w:ascii="Trebuchet MS" w:hAnsi="Trebuchet MS"/>
                                <w:b/>
                                <w:sz w:val="16"/>
                              </w:rPr>
                            </w:pPr>
                            <w:r>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6191CB" id="Cuadro de texto 38" o:spid="_x0000_s1039" type="#_x0000_t202" style="position:absolute;left:0;text-align:left;margin-left:131.35pt;margin-top:.4pt;width:12.95pt;height:16.65pt;z-index:251775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M0g&#10;0L4CAADJBQAADgAAAAAAAAAAAAAAAAAuAgAAZHJzL2Uyb0RvYy54bWxQSwECLQAUAAYACAAAACEA&#10;5kdlVdwAAAAHAQAADwAAAAAAAAAAAAAAAAAYBQAAZHJzL2Rvd25yZXYueG1sUEsFBgAAAAAEAAQA&#10;8wAAACEGAAAAAA==&#10;" filled="f" stroked="f">
                <v:textbox>
                  <w:txbxContent>
                    <w:p w14:paraId="5CEAC5F6" w14:textId="77777777" w:rsidR="0086408C" w:rsidRDefault="0086408C" w:rsidP="00886C9D">
                      <w:pPr>
                        <w:rPr>
                          <w:rFonts w:ascii="Trebuchet MS" w:hAnsi="Trebuchet MS"/>
                          <w:b/>
                          <w:sz w:val="16"/>
                        </w:rPr>
                      </w:pPr>
                      <w:r>
                        <w:rPr>
                          <w:rFonts w:ascii="Trebuchet MS" w:hAnsi="Trebuchet MS"/>
                          <w:b/>
                          <w:sz w:val="16"/>
                        </w:rPr>
                        <w:t>N</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6512" behindDoc="0" locked="0" layoutInCell="1" allowOverlap="1" wp14:anchorId="77B35956" wp14:editId="3677408A">
                <wp:simplePos x="0" y="0"/>
                <wp:positionH relativeFrom="column">
                  <wp:posOffset>2400300</wp:posOffset>
                </wp:positionH>
                <wp:positionV relativeFrom="paragraph">
                  <wp:posOffset>37465</wp:posOffset>
                </wp:positionV>
                <wp:extent cx="1043940" cy="278765"/>
                <wp:effectExtent l="38100" t="0" r="22860" b="64135"/>
                <wp:wrapNone/>
                <wp:docPr id="37" name="Conector recto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6FF01AC" id="Conector recto 37" o:spid="_x0000_s1026" style="position:absolute;flip:x;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" strokeweight="1pt">
                <v:stroke dashstyle="1 1" endarrow="diamond" endcap="round"/>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7536" behindDoc="0" locked="0" layoutInCell="1" allowOverlap="1" wp14:anchorId="17F3B132" wp14:editId="7AE19471">
                <wp:simplePos x="0" y="0"/>
                <wp:positionH relativeFrom="column">
                  <wp:posOffset>635000</wp:posOffset>
                </wp:positionH>
                <wp:positionV relativeFrom="paragraph">
                  <wp:posOffset>20320</wp:posOffset>
                </wp:positionV>
                <wp:extent cx="903605" cy="954405"/>
                <wp:effectExtent l="0" t="0" r="29845" b="36195"/>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26"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7"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8"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9"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0"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1"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2"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3"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4"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5"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6"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D42DAA" id="Grupo 25" o:spid="_x0000_s1026" style="position:absolute;margin-left:50pt;margin-top:1.6pt;width:71.15pt;height:75.15pt;z-index:251777536"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tEExQAAANsAAAAPAAAAZHJzL2Rvd25yZXYueG1sRI/dasJA&#10;FITvBd9hOUJvpG5sx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AEWtEExQAAANsAAAAP&#10;AAAAAAAAAAAAAAAAAAcCAABkcnMvZG93bnJldi54bWxQSwUGAAAAAAMAAwC3AAAA+QI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nSfxQAAANsAAAAPAAAAZHJzL2Rvd25yZXYueG1sRI/dasJA&#10;FITvBd9hOUJvpG5s0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BrFnSfxQAAANsAAAAP&#10;AAAAAAAAAAAAAAAAAAcCAABkcnMvZG93bnJldi54bWxQSwUGAAAAAAMAAwC3AAAA+QI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" strokecolor="#92d050" strokeweight="1pt">
                  <v:shadow color="#7f7f7f" opacity=".5" offset="1pt"/>
                </v:line>
              </v:group>
            </w:pict>
          </mc:Fallback>
        </mc:AlternateContent>
      </w:r>
      <w:r w:rsidRPr="00640449">
        <w:rPr>
          <w:rFonts w:ascii="Montserrat" w:hAnsi="Montserrat" w:cs="Arial"/>
          <w:sz w:val="20"/>
          <w:szCs w:val="20"/>
        </w:rPr>
        <w:t xml:space="preserve"> </w:t>
      </w:r>
      <w:r w:rsidRPr="00640449">
        <w:rPr>
          <w:rFonts w:ascii="Montserrat" w:hAnsi="Montserrat" w:cs="Arial"/>
          <w:sz w:val="20"/>
          <w:szCs w:val="20"/>
        </w:rPr>
        <w:tab/>
      </w:r>
      <w:r w:rsidRPr="00640449">
        <w:rPr>
          <w:rFonts w:ascii="Montserrat" w:hAnsi="Montserrat" w:cs="Arial"/>
          <w:sz w:val="20"/>
          <w:szCs w:val="20"/>
        </w:rPr>
        <w:tab/>
      </w:r>
      <w:r w:rsidRPr="00640449">
        <w:rPr>
          <w:rFonts w:ascii="Montserrat" w:hAnsi="Montserrat" w:cs="Arial"/>
          <w:sz w:val="20"/>
          <w:szCs w:val="20"/>
        </w:rPr>
        <w:tab/>
      </w:r>
    </w:p>
    <w:p w14:paraId="263A015F" w14:textId="77777777" w:rsidR="00886C9D" w:rsidRPr="00640449" w:rsidRDefault="00886C9D" w:rsidP="00886C9D">
      <w:pPr>
        <w:tabs>
          <w:tab w:val="left" w:pos="4116"/>
        </w:tabs>
        <w:spacing w:after="0"/>
        <w:ind w:left="720" w:firstLine="3396"/>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78560" behindDoc="0" locked="0" layoutInCell="1" allowOverlap="1" wp14:anchorId="3B08A59E" wp14:editId="55C66DE5">
                <wp:simplePos x="0" y="0"/>
                <wp:positionH relativeFrom="column">
                  <wp:posOffset>2286000</wp:posOffset>
                </wp:positionH>
                <wp:positionV relativeFrom="paragraph">
                  <wp:posOffset>130175</wp:posOffset>
                </wp:positionV>
                <wp:extent cx="114300" cy="114300"/>
                <wp:effectExtent l="19050" t="19050" r="19050" b="19050"/>
                <wp:wrapNone/>
                <wp:docPr id="24" name="Elips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F1BB340" id="Elipse 24" o:spid="_x0000_s1026" style="position:absolute;margin-left:180pt;margin-top:10.25pt;width:9pt;height:9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" strokeweight="2.25pt"/>
            </w:pict>
          </mc:Fallback>
        </mc:AlternateContent>
      </w:r>
      <w:r w:rsidRPr="00640449">
        <w:rPr>
          <w:rFonts w:ascii="Montserrat" w:hAnsi="Montserrat" w:cs="Arial"/>
          <w:sz w:val="20"/>
          <w:szCs w:val="20"/>
        </w:rPr>
        <w:t xml:space="preserve">               </w:t>
      </w:r>
    </w:p>
    <w:p w14:paraId="1A535861" w14:textId="77777777" w:rsidR="00886C9D" w:rsidRPr="00640449" w:rsidRDefault="00886C9D" w:rsidP="00886C9D">
      <w:pPr>
        <w:tabs>
          <w:tab w:val="left" w:pos="5230"/>
        </w:tabs>
        <w:spacing w:after="0"/>
        <w:jc w:val="both"/>
        <w:rPr>
          <w:rFonts w:ascii="Montserrat" w:hAnsi="Montserrat" w:cs="Arial"/>
          <w:sz w:val="20"/>
          <w:szCs w:val="20"/>
          <w:u w:val="single"/>
        </w:rPr>
      </w:pPr>
      <w:r w:rsidRPr="00640449">
        <w:rPr>
          <w:rFonts w:ascii="Montserrat" w:hAnsi="Montserrat" w:cs="Arial"/>
          <w:noProof/>
          <w:sz w:val="20"/>
          <w:szCs w:val="20"/>
          <w:lang w:eastAsia="es-MX"/>
        </w:rPr>
        <mc:AlternateContent>
          <mc:Choice Requires="wps">
            <w:drawing>
              <wp:anchor distT="0" distB="0" distL="114300" distR="114300" simplePos="0" relativeHeight="251781632" behindDoc="0" locked="0" layoutInCell="1" allowOverlap="1" wp14:anchorId="3872DFAE" wp14:editId="29FBE8DC">
                <wp:simplePos x="0" y="0"/>
                <wp:positionH relativeFrom="column">
                  <wp:posOffset>194945</wp:posOffset>
                </wp:positionH>
                <wp:positionV relativeFrom="paragraph">
                  <wp:posOffset>37275</wp:posOffset>
                </wp:positionV>
                <wp:extent cx="4415790" cy="15875"/>
                <wp:effectExtent l="19050" t="19050" r="22860" b="22225"/>
                <wp:wrapNone/>
                <wp:docPr id="2"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F8031DC" id="Conector recto 2"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" strokecolor="#4472c4" strokeweight="2.5pt">
                <v:stroke dashstyle="dash"/>
                <v:shadow color="#868686"/>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9584" behindDoc="0" locked="0" layoutInCell="1" allowOverlap="1" wp14:anchorId="402100CF" wp14:editId="4D28EA94">
                <wp:simplePos x="0" y="0"/>
                <wp:positionH relativeFrom="column">
                  <wp:posOffset>1584960</wp:posOffset>
                </wp:positionH>
                <wp:positionV relativeFrom="paragraph">
                  <wp:posOffset>237490</wp:posOffset>
                </wp:positionV>
                <wp:extent cx="685800" cy="457200"/>
                <wp:effectExtent l="0" t="0" r="57150" b="1905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5"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41301D4" id="Grupo 3" o:spid="_x0000_s1026" style="position:absolute;margin-left:124.8pt;margin-top:18.7pt;width:54pt;height:36pt;z-index:251779584"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" strokecolor="red" strokeweight="2.25pt"/>
              </v:group>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80608" behindDoc="0" locked="0" layoutInCell="1" allowOverlap="1" wp14:anchorId="35BC0064" wp14:editId="0867C0E4">
                <wp:simplePos x="0" y="0"/>
                <wp:positionH relativeFrom="column">
                  <wp:posOffset>2421255</wp:posOffset>
                </wp:positionH>
                <wp:positionV relativeFrom="paragraph">
                  <wp:posOffset>243205</wp:posOffset>
                </wp:positionV>
                <wp:extent cx="685800" cy="457200"/>
                <wp:effectExtent l="19050" t="0" r="0" b="19050"/>
                <wp:wrapNone/>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22"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23"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830F8B" id="Grupo 21" o:spid="_x0000_s1026" style="position:absolute;margin-left:190.65pt;margin-top:19.15pt;width:54pt;height:36pt;z-index:251780608"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" strokecolor="#396" strokeweight="2.25pt"/>
              </v:group>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2656" behindDoc="0" locked="0" layoutInCell="1" allowOverlap="1" wp14:anchorId="0F5FA606" wp14:editId="6370FAAF">
                <wp:simplePos x="0" y="0"/>
                <wp:positionH relativeFrom="column">
                  <wp:posOffset>2019935</wp:posOffset>
                </wp:positionH>
                <wp:positionV relativeFrom="paragraph">
                  <wp:posOffset>71755</wp:posOffset>
                </wp:positionV>
                <wp:extent cx="640080" cy="205740"/>
                <wp:effectExtent l="0" t="0" r="0" b="3810"/>
                <wp:wrapNone/>
                <wp:docPr id="48" name="Cuadro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0F45A" w14:textId="77777777" w:rsidR="0086408C" w:rsidRDefault="0086408C" w:rsidP="00886C9D">
                            <w:pPr>
                              <w:rPr>
                                <w:rFonts w:ascii="Trebuchet MS" w:hAnsi="Trebuchet MS"/>
                                <w:sz w:val="16"/>
                              </w:rPr>
                            </w:pPr>
                            <w:r>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5FA606" id="Cuadro de texto 48" o:spid="_x0000_s1040" type="#_x0000_t202" style="position:absolute;left:0;text-align:left;margin-left:159.05pt;margin-top:5.65pt;width:50.4pt;height:16.2pt;z-index:25178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B3&#10;BaVIvwIAAMkFAAAOAAAAAAAAAAAAAAAAAC4CAABkcnMvZTJvRG9jLnhtbFBLAQItABQABgAIAAAA&#10;IQC+/u6X3QAAAAkBAAAPAAAAAAAAAAAAAAAAABkFAABkcnMvZG93bnJldi54bWxQSwUGAAAAAAQA&#10;BADzAAAAIwYAAAAA&#10;" filled="f" stroked="f">
                <v:textbox>
                  <w:txbxContent>
                    <w:p w14:paraId="24D0F45A" w14:textId="77777777" w:rsidR="0086408C" w:rsidRDefault="0086408C" w:rsidP="00886C9D">
                      <w:pPr>
                        <w:rPr>
                          <w:rFonts w:ascii="Trebuchet MS" w:hAnsi="Trebuchet MS"/>
                          <w:sz w:val="16"/>
                        </w:rPr>
                      </w:pPr>
                      <w:r>
                        <w:rPr>
                          <w:rFonts w:ascii="Trebuchet MS" w:hAnsi="Trebuchet MS"/>
                          <w:sz w:val="16"/>
                        </w:rPr>
                        <w:t>Km 7+000</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3680" behindDoc="0" locked="0" layoutInCell="1" allowOverlap="1" wp14:anchorId="004E08DC" wp14:editId="4CB68802">
                <wp:simplePos x="0" y="0"/>
                <wp:positionH relativeFrom="column">
                  <wp:posOffset>4529455</wp:posOffset>
                </wp:positionH>
                <wp:positionV relativeFrom="paragraph">
                  <wp:posOffset>156209</wp:posOffset>
                </wp:positionV>
                <wp:extent cx="323850" cy="0"/>
                <wp:effectExtent l="0" t="76200" r="19050" b="114300"/>
                <wp:wrapNone/>
                <wp:docPr id="52" name="Conector recto de flech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11D55B" id="Conector recto de flecha 52" o:spid="_x0000_s1026" type="#_x0000_t32" style="position:absolute;margin-left:356.65pt;margin-top:12.3pt;width:25.5pt;height:0;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4704" behindDoc="0" locked="0" layoutInCell="1" allowOverlap="1" wp14:anchorId="118C9564" wp14:editId="594BC4F7">
                <wp:simplePos x="0" y="0"/>
                <wp:positionH relativeFrom="column">
                  <wp:posOffset>4500245</wp:posOffset>
                </wp:positionH>
                <wp:positionV relativeFrom="paragraph">
                  <wp:posOffset>213360</wp:posOffset>
                </wp:positionV>
                <wp:extent cx="655320" cy="205740"/>
                <wp:effectExtent l="0" t="0" r="0" b="3810"/>
                <wp:wrapNone/>
                <wp:docPr id="53" name="Cuadro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04235" w14:textId="1F7A200F" w:rsidR="0086408C" w:rsidRPr="005E6C6B" w:rsidRDefault="0086408C" w:rsidP="00886C9D">
                            <w:pPr>
                              <w:rPr>
                                <w:rFonts w:ascii="Trebuchet MS" w:hAnsi="Trebuchet MS"/>
                                <w:sz w:val="16"/>
                                <w:lang w:val="es-ES"/>
                              </w:rPr>
                            </w:pPr>
                            <w:r>
                              <w:rPr>
                                <w:rFonts w:ascii="Trebuchet MS" w:hAnsi="Trebuchet MS"/>
                                <w:sz w:val="16"/>
                                <w:lang w:val="es-ES"/>
                              </w:rPr>
                              <w:t>Destino 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8C9564" id="Cuadro de texto 53" o:spid="_x0000_s1041" type="#_x0000_t202" style="position:absolute;left:0;text-align:left;margin-left:354.35pt;margin-top:16.8pt;width:51.6pt;height:16.2pt;z-index:25178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" filled="f" stroked="f">
                <v:textbox>
                  <w:txbxContent>
                    <w:p w14:paraId="12B04235" w14:textId="1F7A200F" w:rsidR="0086408C" w:rsidRPr="005E6C6B" w:rsidRDefault="0086408C" w:rsidP="00886C9D">
                      <w:pPr>
                        <w:rPr>
                          <w:rFonts w:ascii="Trebuchet MS" w:hAnsi="Trebuchet MS"/>
                          <w:sz w:val="16"/>
                          <w:lang w:val="es-ES"/>
                        </w:rPr>
                      </w:pPr>
                      <w:r>
                        <w:rPr>
                          <w:rFonts w:ascii="Trebuchet MS" w:hAnsi="Trebuchet MS"/>
                          <w:sz w:val="16"/>
                          <w:lang w:val="es-ES"/>
                        </w:rPr>
                        <w:t>Destino C</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5728" behindDoc="0" locked="0" layoutInCell="1" allowOverlap="1" wp14:anchorId="4AD014F1" wp14:editId="2BC039E5">
                <wp:simplePos x="0" y="0"/>
                <wp:positionH relativeFrom="column">
                  <wp:posOffset>772160</wp:posOffset>
                </wp:positionH>
                <wp:positionV relativeFrom="paragraph">
                  <wp:posOffset>83820</wp:posOffset>
                </wp:positionV>
                <wp:extent cx="567055" cy="502920"/>
                <wp:effectExtent l="0" t="0" r="0" b="0"/>
                <wp:wrapNone/>
                <wp:docPr id="54" name="Cuadro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C455" w14:textId="5B64828A" w:rsidR="0086408C" w:rsidRPr="005E6C6B" w:rsidRDefault="0086408C"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D014F1" id="Cuadro de texto 54" o:spid="_x0000_s1042" type="#_x0000_t202" style="position:absolute;left:0;text-align:left;margin-left:60.8pt;margin-top:6.6pt;width:44.65pt;height:39.6pt;z-index:251785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7JX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" filled="f" stroked="f">
                <v:textbox>
                  <w:txbxContent>
                    <w:p w14:paraId="0C88C455" w14:textId="5B64828A" w:rsidR="0086408C" w:rsidRPr="005E6C6B" w:rsidRDefault="0086408C"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6752" behindDoc="0" locked="0" layoutInCell="1" allowOverlap="1" wp14:anchorId="0879BF97" wp14:editId="41B7BC94">
                <wp:simplePos x="0" y="0"/>
                <wp:positionH relativeFrom="column">
                  <wp:posOffset>104775</wp:posOffset>
                </wp:positionH>
                <wp:positionV relativeFrom="paragraph">
                  <wp:posOffset>137159</wp:posOffset>
                </wp:positionV>
                <wp:extent cx="323850" cy="0"/>
                <wp:effectExtent l="38100" t="76200" r="0" b="114300"/>
                <wp:wrapNone/>
                <wp:docPr id="55" name="Conector recto de flech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9581FC" id="Conector recto de flecha 55" o:spid="_x0000_s1026" type="#_x0000_t32" style="position:absolute;margin-left:8.25pt;margin-top:10.8pt;width:25.5pt;height:0;rotation:180;flip:y;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7776" behindDoc="0" locked="0" layoutInCell="1" allowOverlap="1" wp14:anchorId="40CA4080" wp14:editId="2A1933F6">
                <wp:simplePos x="0" y="0"/>
                <wp:positionH relativeFrom="column">
                  <wp:posOffset>-635</wp:posOffset>
                </wp:positionH>
                <wp:positionV relativeFrom="paragraph">
                  <wp:posOffset>199390</wp:posOffset>
                </wp:positionV>
                <wp:extent cx="705485" cy="205740"/>
                <wp:effectExtent l="0" t="0" r="0" b="381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B22B5" w14:textId="7DA6D5BA" w:rsidR="0086408C" w:rsidRPr="005E6C6B" w:rsidRDefault="0086408C" w:rsidP="00886C9D">
                            <w:pPr>
                              <w:rPr>
                                <w:rFonts w:ascii="Trebuchet MS" w:hAnsi="Trebuchet MS"/>
                                <w:sz w:val="16"/>
                                <w:lang w:val="es-ES"/>
                              </w:rPr>
                            </w:pPr>
                            <w:r>
                              <w:rPr>
                                <w:rFonts w:ascii="Trebuchet MS" w:hAnsi="Trebuchet MS"/>
                                <w:sz w:val="16"/>
                                <w:lang w:val="es-ES"/>
                              </w:rPr>
                              <w:t>Destino 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CA4080" id="Cuadro de texto 56" o:spid="_x0000_s1043" type="#_x0000_t202" style="position:absolute;left:0;text-align:left;margin-left:-.05pt;margin-top:15.7pt;width:55.55pt;height:16.2pt;z-index:251787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eE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" filled="f" stroked="f">
                <v:textbox>
                  <w:txbxContent>
                    <w:p w14:paraId="495B22B5" w14:textId="7DA6D5BA" w:rsidR="0086408C" w:rsidRPr="005E6C6B" w:rsidRDefault="0086408C" w:rsidP="00886C9D">
                      <w:pPr>
                        <w:rPr>
                          <w:rFonts w:ascii="Trebuchet MS" w:hAnsi="Trebuchet MS"/>
                          <w:sz w:val="16"/>
                          <w:lang w:val="es-ES"/>
                        </w:rPr>
                      </w:pPr>
                      <w:r>
                        <w:rPr>
                          <w:rFonts w:ascii="Trebuchet MS" w:hAnsi="Trebuchet MS"/>
                          <w:sz w:val="16"/>
                          <w:lang w:val="es-ES"/>
                        </w:rPr>
                        <w:t>Destino A</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88800" behindDoc="0" locked="0" layoutInCell="1" allowOverlap="1" wp14:anchorId="23EB2675" wp14:editId="0F2F11ED">
                <wp:simplePos x="0" y="0"/>
                <wp:positionH relativeFrom="column">
                  <wp:posOffset>1005205</wp:posOffset>
                </wp:positionH>
                <wp:positionV relativeFrom="paragraph">
                  <wp:posOffset>12700</wp:posOffset>
                </wp:positionV>
                <wp:extent cx="63500" cy="63500"/>
                <wp:effectExtent l="0" t="0" r="12700" b="12700"/>
                <wp:wrapNone/>
                <wp:docPr id="57" name="Conector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C5823EC" id="_x0000_t120" coordsize="21600,21600" o:spt="120" path="m10800,qx,10800,10800,21600,21600,10800,10800,xe">
                <v:path gradientshapeok="t" o:connecttype="custom" o:connectlocs="10800,0;3163,3163;0,10800;3163,18437;10800,21600;18437,18437;21600,10800;18437,3163" textboxrect="3163,3163,18437,18437"/>
              </v:shapetype>
              <v:shape id="Conector 20" o:spid="_x0000_s1026" type="#_x0000_t120" style="position:absolute;margin-left:79.15pt;margin-top:1pt;width:5pt;height: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"/>
            </w:pict>
          </mc:Fallback>
        </mc:AlternateContent>
      </w:r>
    </w:p>
    <w:p w14:paraId="0A7243EE" w14:textId="77777777" w:rsidR="00886C9D" w:rsidRPr="00640449" w:rsidRDefault="00886C9D" w:rsidP="00886C9D">
      <w:pPr>
        <w:tabs>
          <w:tab w:val="left" w:pos="6045"/>
        </w:tabs>
        <w:spacing w:after="0"/>
        <w:jc w:val="both"/>
        <w:rPr>
          <w:rFonts w:ascii="Montserrat" w:hAnsi="Montserrat" w:cs="Arial"/>
          <w:sz w:val="20"/>
          <w:szCs w:val="20"/>
        </w:rPr>
      </w:pPr>
    </w:p>
    <w:p w14:paraId="5CA4A7E6" w14:textId="77777777" w:rsidR="00886C9D" w:rsidRPr="00640449" w:rsidRDefault="00886C9D" w:rsidP="00886C9D">
      <w:pPr>
        <w:tabs>
          <w:tab w:val="left" w:pos="5230"/>
        </w:tabs>
        <w:spacing w:after="0"/>
        <w:ind w:left="720"/>
        <w:jc w:val="both"/>
        <w:rPr>
          <w:rFonts w:ascii="Montserrat" w:hAnsi="Montserrat" w:cs="Arial"/>
          <w:sz w:val="20"/>
          <w:szCs w:val="20"/>
          <w:u w:val="single"/>
        </w:rPr>
      </w:pPr>
      <w:r w:rsidRPr="00640449">
        <w:rPr>
          <w:rFonts w:ascii="Montserrat" w:hAnsi="Montserrat" w:cs="Arial"/>
          <w:sz w:val="20"/>
          <w:szCs w:val="20"/>
          <w:u w:val="single"/>
        </w:rPr>
        <w:t xml:space="preserve">                </w:t>
      </w:r>
    </w:p>
    <w:p w14:paraId="33CA035D" w14:textId="77777777" w:rsidR="00886C9D" w:rsidRPr="00640449" w:rsidRDefault="00886C9D" w:rsidP="00886C9D">
      <w:pPr>
        <w:spacing w:after="0"/>
        <w:ind w:left="2138"/>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89824" behindDoc="1" locked="0" layoutInCell="1" allowOverlap="1" wp14:anchorId="1BCF6626" wp14:editId="7E8E8A5B">
                <wp:simplePos x="0" y="0"/>
                <wp:positionH relativeFrom="column">
                  <wp:posOffset>1584960</wp:posOffset>
                </wp:positionH>
                <wp:positionV relativeFrom="paragraph">
                  <wp:posOffset>120650</wp:posOffset>
                </wp:positionV>
                <wp:extent cx="725805" cy="344170"/>
                <wp:effectExtent l="0" t="0" r="0" b="0"/>
                <wp:wrapNone/>
                <wp:docPr id="58" name="Cuadro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9CA4FE" w14:textId="77777777" w:rsidR="0086408C" w:rsidRDefault="0086408C" w:rsidP="00886C9D">
                            <w:pPr>
                              <w:rPr>
                                <w:rFonts w:ascii="Trebuchet MS" w:hAnsi="Trebuchet MS"/>
                                <w:b/>
                                <w:color w:val="FF0000"/>
                                <w:sz w:val="16"/>
                              </w:rPr>
                            </w:pPr>
                            <w:r>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CF6626" id="Cuadro de texto 58" o:spid="_x0000_s1044" type="#_x0000_t202" style="position:absolute;left:0;text-align:left;margin-left:124.8pt;margin-top:9.5pt;width:57.15pt;height:27.1pt;z-index:-25152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" stroked="f">
                <v:textbox>
                  <w:txbxContent>
                    <w:p w14:paraId="289CA4FE" w14:textId="77777777" w:rsidR="0086408C" w:rsidRDefault="0086408C" w:rsidP="00886C9D">
                      <w:pPr>
                        <w:rPr>
                          <w:rFonts w:ascii="Trebuchet MS" w:hAnsi="Trebuchet MS"/>
                          <w:b/>
                          <w:color w:val="FF0000"/>
                          <w:sz w:val="16"/>
                        </w:rPr>
                      </w:pPr>
                      <w:r>
                        <w:rPr>
                          <w:rFonts w:ascii="Trebuchet MS" w:hAnsi="Trebuchet MS"/>
                          <w:b/>
                          <w:color w:val="FF0000"/>
                          <w:sz w:val="16"/>
                        </w:rPr>
                        <w:t>Vehículos que llegan</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90848" behindDoc="1" locked="0" layoutInCell="1" allowOverlap="1" wp14:anchorId="3D5EBAFF" wp14:editId="76389EE0">
                <wp:simplePos x="0" y="0"/>
                <wp:positionH relativeFrom="column">
                  <wp:posOffset>2459990</wp:posOffset>
                </wp:positionH>
                <wp:positionV relativeFrom="paragraph">
                  <wp:posOffset>122555</wp:posOffset>
                </wp:positionV>
                <wp:extent cx="640080" cy="347980"/>
                <wp:effectExtent l="0" t="0" r="7620" b="0"/>
                <wp:wrapNone/>
                <wp:docPr id="61"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1C7BE" w14:textId="77777777" w:rsidR="0086408C" w:rsidRDefault="0086408C" w:rsidP="00886C9D">
                            <w:pPr>
                              <w:rPr>
                                <w:rFonts w:ascii="Trebuchet MS" w:hAnsi="Trebuchet MS"/>
                                <w:b/>
                                <w:color w:val="00B050"/>
                                <w:sz w:val="16"/>
                              </w:rPr>
                            </w:pPr>
                            <w:r>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5EBAFF" id="Cuadro de texto 61" o:spid="_x0000_s1045" type="#_x0000_t202" style="position:absolute;left:0;text-align:left;margin-left:193.7pt;margin-top:9.65pt;width:50.4pt;height:27.4pt;z-index:-251525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" stroked="f">
                <v:textbox>
                  <w:txbxContent>
                    <w:p w14:paraId="6D51C7BE" w14:textId="77777777" w:rsidR="0086408C" w:rsidRDefault="0086408C" w:rsidP="00886C9D">
                      <w:pPr>
                        <w:rPr>
                          <w:rFonts w:ascii="Trebuchet MS" w:hAnsi="Trebuchet MS"/>
                          <w:b/>
                          <w:color w:val="00B050"/>
                          <w:sz w:val="16"/>
                        </w:rPr>
                      </w:pPr>
                      <w:r>
                        <w:rPr>
                          <w:rFonts w:ascii="Trebuchet MS" w:hAnsi="Trebuchet MS"/>
                          <w:b/>
                          <w:color w:val="00B050"/>
                          <w:sz w:val="16"/>
                        </w:rPr>
                        <w:t>Vehículos que salen</w:t>
                      </w:r>
                    </w:p>
                  </w:txbxContent>
                </v:textbox>
              </v:shape>
            </w:pict>
          </mc:Fallback>
        </mc:AlternateContent>
      </w:r>
      <w:r w:rsidRPr="00640449">
        <w:rPr>
          <w:rFonts w:ascii="Montserrat" w:hAnsi="Montserrat" w:cs="Arial"/>
          <w:sz w:val="20"/>
          <w:szCs w:val="20"/>
        </w:rPr>
        <w:t xml:space="preserve">      </w:t>
      </w:r>
    </w:p>
    <w:p w14:paraId="67EFD455" w14:textId="77777777" w:rsidR="00886C9D" w:rsidRPr="00640449" w:rsidRDefault="00886C9D" w:rsidP="00886C9D">
      <w:pPr>
        <w:spacing w:after="0"/>
        <w:ind w:left="720"/>
        <w:jc w:val="both"/>
        <w:rPr>
          <w:rFonts w:ascii="Montserrat" w:hAnsi="Montserrat" w:cs="Arial"/>
          <w:sz w:val="20"/>
          <w:szCs w:val="20"/>
        </w:rPr>
      </w:pPr>
    </w:p>
    <w:tbl>
      <w:tblPr>
        <w:tblpPr w:leftFromText="142" w:rightFromText="142" w:vertAnchor="text" w:horzAnchor="page" w:tblpX="2776" w:tblpY="182"/>
        <w:tblOverlap w:val="never"/>
        <w:tblW w:w="0" w:type="auto"/>
        <w:tblLook w:val="04A0" w:firstRow="1" w:lastRow="0" w:firstColumn="1" w:lastColumn="0" w:noHBand="0" w:noVBand="1"/>
      </w:tblPr>
      <w:tblGrid>
        <w:gridCol w:w="750"/>
        <w:gridCol w:w="357"/>
        <w:gridCol w:w="850"/>
        <w:gridCol w:w="646"/>
        <w:gridCol w:w="750"/>
        <w:gridCol w:w="316"/>
        <w:gridCol w:w="674"/>
      </w:tblGrid>
      <w:tr w:rsidR="00886C9D" w:rsidRPr="00640449" w14:paraId="55F1151C" w14:textId="77777777" w:rsidTr="001539D4">
        <w:tc>
          <w:tcPr>
            <w:tcW w:w="750" w:type="dxa"/>
            <w:hideMark/>
          </w:tcPr>
          <w:p w14:paraId="76B1C10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357" w:type="dxa"/>
            <w:hideMark/>
          </w:tcPr>
          <w:p w14:paraId="1C46346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C563D8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3,900</w:t>
            </w:r>
          </w:p>
        </w:tc>
        <w:tc>
          <w:tcPr>
            <w:tcW w:w="646" w:type="dxa"/>
          </w:tcPr>
          <w:p w14:paraId="2383F8A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8E7F65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0" w:type="auto"/>
            <w:hideMark/>
          </w:tcPr>
          <w:p w14:paraId="15E32EB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7850A8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5,000</w:t>
            </w:r>
          </w:p>
        </w:tc>
      </w:tr>
      <w:tr w:rsidR="00886C9D" w:rsidRPr="00640449" w14:paraId="6879730B" w14:textId="77777777" w:rsidTr="001539D4">
        <w:tc>
          <w:tcPr>
            <w:tcW w:w="750" w:type="dxa"/>
            <w:hideMark/>
          </w:tcPr>
          <w:p w14:paraId="1CC3C4F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357" w:type="dxa"/>
            <w:hideMark/>
          </w:tcPr>
          <w:p w14:paraId="1D68F46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73F83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3,721</w:t>
            </w:r>
          </w:p>
        </w:tc>
        <w:tc>
          <w:tcPr>
            <w:tcW w:w="646" w:type="dxa"/>
          </w:tcPr>
          <w:p w14:paraId="2207358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099DF93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0" w:type="auto"/>
            <w:hideMark/>
          </w:tcPr>
          <w:p w14:paraId="0C6EF6D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18008EF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4,940</w:t>
            </w:r>
          </w:p>
        </w:tc>
      </w:tr>
      <w:tr w:rsidR="00886C9D" w:rsidRPr="00640449" w14:paraId="4D2D1A67" w14:textId="77777777" w:rsidTr="001539D4">
        <w:tc>
          <w:tcPr>
            <w:tcW w:w="750" w:type="dxa"/>
            <w:hideMark/>
          </w:tcPr>
          <w:p w14:paraId="163F5A9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357" w:type="dxa"/>
            <w:hideMark/>
          </w:tcPr>
          <w:p w14:paraId="17842F4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5165C0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3,554</w:t>
            </w:r>
          </w:p>
        </w:tc>
        <w:tc>
          <w:tcPr>
            <w:tcW w:w="646" w:type="dxa"/>
          </w:tcPr>
          <w:p w14:paraId="05D58350"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B1B56D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0" w:type="auto"/>
            <w:hideMark/>
          </w:tcPr>
          <w:p w14:paraId="12DEB06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422FC1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4,615</w:t>
            </w:r>
          </w:p>
        </w:tc>
      </w:tr>
      <w:tr w:rsidR="00886C9D" w:rsidRPr="00640449" w14:paraId="551F0556" w14:textId="77777777" w:rsidTr="001539D4">
        <w:tc>
          <w:tcPr>
            <w:tcW w:w="750" w:type="dxa"/>
            <w:hideMark/>
          </w:tcPr>
          <w:p w14:paraId="565AAF6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357" w:type="dxa"/>
            <w:hideMark/>
          </w:tcPr>
          <w:p w14:paraId="7008791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1019F2F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3,218</w:t>
            </w:r>
          </w:p>
        </w:tc>
        <w:tc>
          <w:tcPr>
            <w:tcW w:w="646" w:type="dxa"/>
          </w:tcPr>
          <w:p w14:paraId="4E8AF3ED"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43BCB1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0" w:type="auto"/>
            <w:hideMark/>
          </w:tcPr>
          <w:p w14:paraId="38E4E7C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09CA97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4,402</w:t>
            </w:r>
          </w:p>
        </w:tc>
      </w:tr>
      <w:tr w:rsidR="00886C9D" w:rsidRPr="00640449" w14:paraId="6FA100C0" w14:textId="77777777" w:rsidTr="001539D4">
        <w:tc>
          <w:tcPr>
            <w:tcW w:w="750" w:type="dxa"/>
            <w:hideMark/>
          </w:tcPr>
          <w:p w14:paraId="221CA7C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357" w:type="dxa"/>
            <w:hideMark/>
          </w:tcPr>
          <w:p w14:paraId="405D80F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287CD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3,107</w:t>
            </w:r>
          </w:p>
        </w:tc>
        <w:tc>
          <w:tcPr>
            <w:tcW w:w="646" w:type="dxa"/>
          </w:tcPr>
          <w:p w14:paraId="524ADF8F"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D6F506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0" w:type="auto"/>
            <w:hideMark/>
          </w:tcPr>
          <w:p w14:paraId="526C8F5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29C46D47"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4,121</w:t>
            </w:r>
          </w:p>
        </w:tc>
      </w:tr>
      <w:tr w:rsidR="00886C9D" w:rsidRPr="00640449" w14:paraId="35FAF399" w14:textId="77777777" w:rsidTr="001539D4">
        <w:tc>
          <w:tcPr>
            <w:tcW w:w="750" w:type="dxa"/>
            <w:hideMark/>
          </w:tcPr>
          <w:p w14:paraId="0EA6BC4A"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357" w:type="dxa"/>
            <w:hideMark/>
          </w:tcPr>
          <w:p w14:paraId="2D9224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A81814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2,983</w:t>
            </w:r>
          </w:p>
        </w:tc>
        <w:tc>
          <w:tcPr>
            <w:tcW w:w="646" w:type="dxa"/>
          </w:tcPr>
          <w:p w14:paraId="354A22F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782D30B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0" w:type="auto"/>
            <w:hideMark/>
          </w:tcPr>
          <w:p w14:paraId="78B25FB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6E0E4F0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3,914</w:t>
            </w:r>
          </w:p>
        </w:tc>
      </w:tr>
      <w:tr w:rsidR="00886C9D" w:rsidRPr="00640449" w14:paraId="73E6E261" w14:textId="77777777" w:rsidTr="001539D4">
        <w:tc>
          <w:tcPr>
            <w:tcW w:w="750" w:type="dxa"/>
            <w:hideMark/>
          </w:tcPr>
          <w:p w14:paraId="775FFAA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357" w:type="dxa"/>
            <w:hideMark/>
          </w:tcPr>
          <w:p w14:paraId="381F390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20DC68B0"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3,010</w:t>
            </w:r>
          </w:p>
        </w:tc>
        <w:tc>
          <w:tcPr>
            <w:tcW w:w="646" w:type="dxa"/>
          </w:tcPr>
          <w:p w14:paraId="42A8EDE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5BC433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0" w:type="auto"/>
            <w:hideMark/>
          </w:tcPr>
          <w:p w14:paraId="026C401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DE3B6C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3,762</w:t>
            </w:r>
          </w:p>
        </w:tc>
      </w:tr>
    </w:tbl>
    <w:p w14:paraId="7B879307" w14:textId="77777777" w:rsidR="00886C9D" w:rsidRPr="00640449" w:rsidRDefault="00886C9D" w:rsidP="00886C9D">
      <w:pPr>
        <w:spacing w:after="0"/>
        <w:ind w:left="720"/>
        <w:jc w:val="both"/>
        <w:rPr>
          <w:rFonts w:ascii="Montserrat" w:hAnsi="Montserrat" w:cs="Arial"/>
          <w:sz w:val="20"/>
          <w:szCs w:val="20"/>
        </w:rPr>
      </w:pPr>
    </w:p>
    <w:p w14:paraId="1B20740C" w14:textId="77777777" w:rsidR="00886C9D" w:rsidRPr="00640449" w:rsidRDefault="00886C9D" w:rsidP="00886C9D">
      <w:pPr>
        <w:spacing w:after="0"/>
        <w:ind w:left="720"/>
        <w:jc w:val="both"/>
        <w:rPr>
          <w:rFonts w:ascii="Montserrat" w:hAnsi="Montserrat" w:cs="Arial"/>
          <w:sz w:val="20"/>
          <w:szCs w:val="20"/>
        </w:rPr>
      </w:pPr>
    </w:p>
    <w:p w14:paraId="4710B79E" w14:textId="77777777" w:rsidR="00886C9D" w:rsidRPr="00640449" w:rsidRDefault="00886C9D" w:rsidP="00886C9D">
      <w:pPr>
        <w:spacing w:after="0"/>
        <w:rPr>
          <w:rFonts w:ascii="Montserrat" w:hAnsi="Montserrat" w:cs="Arial"/>
          <w:i/>
          <w:sz w:val="20"/>
          <w:szCs w:val="20"/>
        </w:rPr>
      </w:pPr>
    </w:p>
    <w:p w14:paraId="6760F845" w14:textId="77777777" w:rsidR="00886C9D" w:rsidRPr="00640449" w:rsidRDefault="00886C9D" w:rsidP="00886C9D">
      <w:pPr>
        <w:spacing w:after="0"/>
        <w:jc w:val="center"/>
        <w:rPr>
          <w:rFonts w:ascii="Montserrat" w:hAnsi="Montserrat" w:cs="Arial"/>
          <w:i/>
          <w:sz w:val="20"/>
          <w:szCs w:val="20"/>
        </w:rPr>
      </w:pPr>
    </w:p>
    <w:p w14:paraId="0E216109" w14:textId="77777777" w:rsidR="00886C9D" w:rsidRPr="00640449" w:rsidRDefault="00886C9D" w:rsidP="00886C9D">
      <w:pPr>
        <w:spacing w:after="0"/>
        <w:jc w:val="center"/>
        <w:rPr>
          <w:rFonts w:ascii="Montserrat" w:hAnsi="Montserrat" w:cs="Arial"/>
          <w:i/>
          <w:sz w:val="20"/>
          <w:szCs w:val="20"/>
        </w:rPr>
      </w:pPr>
    </w:p>
    <w:p w14:paraId="0DCFE126" w14:textId="77777777" w:rsidR="005E6C6B" w:rsidRPr="00640449" w:rsidRDefault="005E6C6B" w:rsidP="00886C9D">
      <w:pPr>
        <w:spacing w:after="0"/>
        <w:jc w:val="center"/>
        <w:rPr>
          <w:rFonts w:ascii="Montserrat" w:hAnsi="Montserrat" w:cs="Arial"/>
          <w:i/>
          <w:sz w:val="20"/>
          <w:szCs w:val="20"/>
        </w:rPr>
      </w:pPr>
    </w:p>
    <w:p w14:paraId="5BBA1A18" w14:textId="77777777" w:rsidR="005E6C6B" w:rsidRPr="00640449" w:rsidRDefault="005E6C6B" w:rsidP="00886C9D">
      <w:pPr>
        <w:spacing w:after="0"/>
        <w:jc w:val="center"/>
        <w:rPr>
          <w:rFonts w:ascii="Montserrat" w:hAnsi="Montserrat" w:cs="Arial"/>
          <w:i/>
          <w:sz w:val="20"/>
          <w:szCs w:val="20"/>
        </w:rPr>
      </w:pPr>
    </w:p>
    <w:p w14:paraId="346BB030" w14:textId="77777777" w:rsidR="005E6C6B" w:rsidRPr="00640449" w:rsidRDefault="005E6C6B" w:rsidP="00886C9D">
      <w:pPr>
        <w:spacing w:after="0"/>
        <w:jc w:val="center"/>
        <w:rPr>
          <w:rFonts w:ascii="Montserrat" w:hAnsi="Montserrat" w:cs="Arial"/>
          <w:i/>
          <w:sz w:val="20"/>
          <w:szCs w:val="20"/>
        </w:rPr>
      </w:pPr>
    </w:p>
    <w:p w14:paraId="31945450" w14:textId="0D87F917" w:rsidR="00886C9D" w:rsidRPr="00640449" w:rsidRDefault="00886C9D" w:rsidP="00886C9D">
      <w:pPr>
        <w:spacing w:after="0"/>
        <w:jc w:val="center"/>
        <w:rPr>
          <w:rFonts w:ascii="Montserrat" w:hAnsi="Montserrat" w:cs="Arial"/>
          <w:i/>
          <w:sz w:val="20"/>
          <w:szCs w:val="20"/>
        </w:rPr>
      </w:pPr>
      <w:r w:rsidRPr="00640449">
        <w:rPr>
          <w:rFonts w:ascii="Montserrat" w:hAnsi="Montserrat" w:cs="Arial"/>
          <w:i/>
          <w:sz w:val="20"/>
          <w:szCs w:val="20"/>
        </w:rPr>
        <w:t xml:space="preserve">Ejemplo de punto de aforo con TDPA´s históricos. Forma parte del larguillo que elaborará </w:t>
      </w:r>
    </w:p>
    <w:p w14:paraId="227343D3" w14:textId="77777777" w:rsidR="00886C9D" w:rsidRPr="00640449" w:rsidRDefault="00886C9D" w:rsidP="00886C9D">
      <w:pPr>
        <w:spacing w:after="0"/>
        <w:jc w:val="center"/>
        <w:rPr>
          <w:rFonts w:ascii="Montserrat" w:hAnsi="Montserrat" w:cs="Arial"/>
          <w:sz w:val="20"/>
          <w:szCs w:val="20"/>
        </w:rPr>
      </w:pPr>
      <w:r w:rsidRPr="00640449">
        <w:rPr>
          <w:rFonts w:ascii="Montserrat" w:hAnsi="Montserrat" w:cs="Arial"/>
          <w:i/>
          <w:sz w:val="20"/>
          <w:szCs w:val="20"/>
        </w:rPr>
        <w:t>“EL CONTRATISTA”.</w:t>
      </w:r>
    </w:p>
    <w:p w14:paraId="3AFDC96C" w14:textId="77777777" w:rsidR="00886C9D" w:rsidRPr="00640449" w:rsidRDefault="00886C9D" w:rsidP="00886C9D">
      <w:pPr>
        <w:pStyle w:val="Prrafodelista"/>
        <w:tabs>
          <w:tab w:val="left" w:pos="-1134"/>
          <w:tab w:val="left" w:pos="-426"/>
          <w:tab w:val="left" w:pos="142"/>
        </w:tabs>
        <w:suppressAutoHyphens/>
        <w:spacing w:after="0"/>
        <w:ind w:left="709"/>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7533FA32" wp14:editId="6612560F">
            <wp:extent cx="4039235" cy="404749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20">
                      <a:extLst>
                        <a:ext uri="{28A0092B-C50C-407E-A947-70E740481C1C}">
                          <a14:useLocalDpi xmlns:a14="http://schemas.microsoft.com/office/drawing/2010/main" val="0"/>
                        </a:ext>
                      </a:extLst>
                    </a:blip>
                    <a:srcRect l="21423" t="7829" r="7587" b="3162"/>
                    <a:stretch>
                      <a:fillRect/>
                    </a:stretch>
                  </pic:blipFill>
                  <pic:spPr bwMode="auto">
                    <a:xfrm>
                      <a:off x="0" y="0"/>
                      <a:ext cx="4039235" cy="4047490"/>
                    </a:xfrm>
                    <a:prstGeom prst="rect">
                      <a:avLst/>
                    </a:prstGeom>
                    <a:noFill/>
                    <a:ln>
                      <a:noFill/>
                    </a:ln>
                  </pic:spPr>
                </pic:pic>
              </a:graphicData>
            </a:graphic>
          </wp:inline>
        </w:drawing>
      </w:r>
    </w:p>
    <w:p w14:paraId="352510EC"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6A06FBA8" w14:textId="2DEFC78D"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r w:rsidRPr="00640449">
        <w:rPr>
          <w:rFonts w:ascii="Montserrat" w:hAnsi="Montserrat" w:cs="Arial"/>
          <w:i/>
          <w:sz w:val="20"/>
          <w:szCs w:val="20"/>
        </w:rPr>
        <w:t>Larguillo con los datos viales (históricos y los aforados por “LA CONTRATISTA”) que avalan el comportamiento del tránsito del camino y los entronques en estudio.</w:t>
      </w:r>
    </w:p>
    <w:p w14:paraId="28F158A4"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4DE241AD" w14:textId="77777777"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7BFE693A" w14:textId="78B39038"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En el caso de que existan otros subtramos cercanos al que nos ocupa o que liguen con </w:t>
      </w:r>
      <w:r w:rsidR="00847CAB" w:rsidRPr="00640449">
        <w:rPr>
          <w:rFonts w:ascii="Montserrat" w:hAnsi="Montserrat" w:cs="Arial"/>
          <w:sz w:val="20"/>
          <w:szCs w:val="20"/>
        </w:rPr>
        <w:t>él,</w:t>
      </w:r>
      <w:r w:rsidRPr="00640449">
        <w:rPr>
          <w:rFonts w:ascii="Montserrat" w:hAnsi="Montserrat" w:cs="Arial"/>
          <w:sz w:val="20"/>
          <w:szCs w:val="20"/>
        </w:rPr>
        <w:t xml:space="preserve"> pero contratados por otras empresas, se considerará la posibilidad de coordinarse entre las mismas para solventar la información de tránsito a ocuparse en el estudio, siempre y cuando los contratos de las empresas se estén ejecutando al mismo tiempo. Esto con el fin de manejar la información en un aspecto </w:t>
      </w:r>
      <w:r w:rsidR="007E5E18" w:rsidRPr="00640449">
        <w:rPr>
          <w:rFonts w:ascii="Montserrat" w:hAnsi="Montserrat" w:cs="Arial"/>
          <w:sz w:val="20"/>
          <w:szCs w:val="20"/>
        </w:rPr>
        <w:t>integral</w:t>
      </w:r>
      <w:r w:rsidRPr="00640449">
        <w:rPr>
          <w:rFonts w:ascii="Montserrat" w:hAnsi="Montserrat" w:cs="Arial"/>
          <w:sz w:val="20"/>
          <w:szCs w:val="20"/>
        </w:rPr>
        <w:t xml:space="preserve"> de la zona de proyecto y las condiciones así lo permitan.</w:t>
      </w:r>
    </w:p>
    <w:p w14:paraId="6A17DF09" w14:textId="499A04AD"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De los aforos directamente obtenidos en campo y relacionados con la información de los libros de Datos Viales, “</w:t>
      </w:r>
      <w:r w:rsidR="007E5E18" w:rsidRPr="00640449">
        <w:rPr>
          <w:rFonts w:ascii="Montserrat" w:hAnsi="Montserrat" w:cs="Arial"/>
          <w:sz w:val="20"/>
          <w:szCs w:val="20"/>
        </w:rPr>
        <w:t>EL</w:t>
      </w:r>
      <w:r w:rsidRPr="00640449">
        <w:rPr>
          <w:rFonts w:ascii="Montserrat" w:hAnsi="Montserrat" w:cs="Arial"/>
          <w:sz w:val="20"/>
          <w:szCs w:val="20"/>
        </w:rPr>
        <w:t xml:space="preserve"> CONTRATISTA” elaborará una propuesta de asignación del tránsito que se espera circulará por el camino de proyecto, determinará para ello, el volumen detectado en el Horario de Máxima Demanda y transformado a TDPA, composición vehicular y tasa de crecimiento anual para dicho tránsito. </w:t>
      </w:r>
    </w:p>
    <w:p w14:paraId="30D45DF9"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La propuesta referida en el párrafo anterior deberá contar con conclusiones y recomendaciones, así como ser sustentada con una explicación que demuestre los estudios realizados, para justificar los datos viales que se pretenden aplicar directamente al o los diseños de pavimento.</w:t>
      </w:r>
    </w:p>
    <w:p w14:paraId="5E25DD0A" w14:textId="77777777" w:rsidR="00886C9D" w:rsidRPr="00640449" w:rsidRDefault="00886C9D" w:rsidP="00886C9D">
      <w:pPr>
        <w:tabs>
          <w:tab w:val="left" w:pos="-1134"/>
          <w:tab w:val="left" w:pos="-426"/>
          <w:tab w:val="left" w:pos="142"/>
        </w:tabs>
        <w:suppressAutoHyphens/>
        <w:spacing w:after="0" w:line="240" w:lineRule="auto"/>
        <w:ind w:left="142"/>
        <w:jc w:val="both"/>
        <w:rPr>
          <w:rFonts w:ascii="Montserrat" w:hAnsi="Montserrat" w:cs="Arial"/>
          <w:sz w:val="20"/>
          <w:szCs w:val="20"/>
        </w:rPr>
      </w:pPr>
    </w:p>
    <w:p w14:paraId="6D9DC2B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Por otro lado, en el caso de las encuestas O-D los tamaños de muestra se diseñarán para un nivel de confianza del 95% y un error máximo del 3%.</w:t>
      </w:r>
    </w:p>
    <w:p w14:paraId="5BC48C3B" w14:textId="77777777" w:rsidR="00506213" w:rsidRDefault="00506213" w:rsidP="00886C9D">
      <w:pPr>
        <w:pStyle w:val="Textoindependiente"/>
        <w:spacing w:after="0" w:line="240" w:lineRule="auto"/>
        <w:jc w:val="both"/>
        <w:rPr>
          <w:rFonts w:ascii="Montserrat" w:eastAsia="Arial" w:hAnsi="Montserrat" w:cs="Arial"/>
          <w:bCs/>
          <w:spacing w:val="1"/>
          <w:sz w:val="20"/>
          <w:szCs w:val="20"/>
        </w:rPr>
      </w:pPr>
    </w:p>
    <w:p w14:paraId="17194FDE" w14:textId="3FEF560A"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Previo a la ejecución de los trabajos de campo, se elaborará un programa calendarizado con las ubicaciones definitivas de los sitos donde se aplicarán, así como el formato para las encuestas de Origen-Destino y cualquier otra información relevante para someterla a revisión y aprobación por parte de </w:t>
      </w:r>
      <w:r w:rsidR="007E5E18" w:rsidRPr="00640449">
        <w:rPr>
          <w:rFonts w:ascii="Montserrat" w:eastAsia="Arial" w:hAnsi="Montserrat" w:cs="Arial"/>
          <w:bCs/>
          <w:spacing w:val="1"/>
          <w:sz w:val="20"/>
          <w:szCs w:val="20"/>
        </w:rPr>
        <w:t xml:space="preserve">“La Dependencia”, </w:t>
      </w:r>
      <w:r w:rsidRPr="00640449">
        <w:rPr>
          <w:rFonts w:ascii="Montserrat" w:eastAsia="Arial" w:hAnsi="Montserrat" w:cs="Arial"/>
          <w:bCs/>
          <w:spacing w:val="1"/>
          <w:sz w:val="20"/>
          <w:szCs w:val="20"/>
        </w:rPr>
        <w:t xml:space="preserve">como se muestra en el ejemplo </w:t>
      </w:r>
      <w:r w:rsidR="007E5E18" w:rsidRPr="00640449">
        <w:rPr>
          <w:rFonts w:ascii="Montserrat" w:eastAsia="Arial" w:hAnsi="Montserrat" w:cs="Arial"/>
          <w:bCs/>
          <w:spacing w:val="1"/>
          <w:sz w:val="20"/>
          <w:szCs w:val="20"/>
        </w:rPr>
        <w:t>ilustrado más adelante.</w:t>
      </w:r>
    </w:p>
    <w:p w14:paraId="4119A727"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02E6328" w14:textId="3E642908"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Una vez realizados los trabajos de campo se procederá a su captura, validación y construcción de las bases de datos correspondientes, de acuerdo al formato ejemplo de la encuesta O-D.</w:t>
      </w:r>
    </w:p>
    <w:p w14:paraId="5E9E9CC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5F1F87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A partir de los trabajos de campo realizados se construirá un modelo de demanda para el año </w:t>
      </w:r>
      <w:r w:rsidRPr="00635DD8">
        <w:rPr>
          <w:rFonts w:ascii="Montserrat" w:eastAsia="Arial" w:hAnsi="Montserrat" w:cs="Arial"/>
          <w:bCs/>
          <w:spacing w:val="1"/>
          <w:sz w:val="20"/>
          <w:szCs w:val="20"/>
        </w:rPr>
        <w:t>base (2020) el cual</w:t>
      </w:r>
      <w:r w:rsidRPr="00640449">
        <w:rPr>
          <w:rFonts w:ascii="Montserrat" w:eastAsia="Arial" w:hAnsi="Montserrat" w:cs="Arial"/>
          <w:bCs/>
          <w:spacing w:val="1"/>
          <w:sz w:val="20"/>
          <w:szCs w:val="20"/>
        </w:rPr>
        <w:t xml:space="preserve"> incluye el desarrollo de una zonificación, matrices origen-destino en TDPA por grupo vehicular (A, B, CU, CA1 y CA2) y motivo de viaje (autos). A partir de estas matrices se analizarán los patrones de viaje con base en los principales pares origen-destino.</w:t>
      </w:r>
    </w:p>
    <w:p w14:paraId="2ED64D44"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6E5F0796"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Los entregables de esta actividad incluyen los siguientes:</w:t>
      </w:r>
    </w:p>
    <w:p w14:paraId="4EB2F62F"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429B4A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actividades principales socioeconómicas del corredor en estudio.</w:t>
      </w:r>
    </w:p>
    <w:p w14:paraId="5A76D04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premisas para la construcción de escenarios futuros de demanda.</w:t>
      </w:r>
    </w:p>
    <w:p w14:paraId="1B208E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trabajos de campo en el que se describen cada uno de los trabajos realizados con sus principales resultados y los anexos correspondientes, incluirá la descripción del contenido de cada una de las bases de datos construidas.</w:t>
      </w:r>
    </w:p>
    <w:p w14:paraId="4AF86DA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Archivos digitales con las bases de datos de cada uno de los trabajos de campo realizados.</w:t>
      </w:r>
    </w:p>
    <w:p w14:paraId="3792D92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publicaciones de Datos Viales.</w:t>
      </w:r>
    </w:p>
    <w:p w14:paraId="17A1D6A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estaciones permanentes seleccionadas.</w:t>
      </w:r>
    </w:p>
    <w:p w14:paraId="36B4BFED"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patrones de viaje de los principales pares origen-destino (líneas de deseo) por grupo vehicular (A, B, CU, CA1 y CA2).</w:t>
      </w:r>
    </w:p>
    <w:p w14:paraId="4F33B938"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Resumen del diagnóstico de la demanda.</w:t>
      </w:r>
    </w:p>
    <w:p w14:paraId="0E55762F"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Matrices origen-destino en TDPA por grupo vehicular para el año </w:t>
      </w:r>
      <w:r w:rsidRPr="007346C0">
        <w:rPr>
          <w:rFonts w:ascii="Montserrat" w:eastAsia="Arial" w:hAnsi="Montserrat" w:cs="Arial"/>
          <w:bCs/>
          <w:spacing w:val="1"/>
          <w:sz w:val="20"/>
          <w:szCs w:val="20"/>
        </w:rPr>
        <w:t>base (2020), así</w:t>
      </w:r>
      <w:r w:rsidRPr="00640449">
        <w:rPr>
          <w:rFonts w:ascii="Montserrat" w:eastAsia="Arial" w:hAnsi="Montserrat" w:cs="Arial"/>
          <w:bCs/>
          <w:spacing w:val="1"/>
          <w:sz w:val="20"/>
          <w:szCs w:val="20"/>
        </w:rPr>
        <w:t xml:space="preserve"> como las correspondientes para los escenarios futuros de crecimiento de la demanda.</w:t>
      </w:r>
    </w:p>
    <w:p w14:paraId="4511FD8E" w14:textId="2386EA68" w:rsidR="00886C9D" w:rsidRPr="00640449" w:rsidRDefault="00886C9D" w:rsidP="00886C9D">
      <w:pPr>
        <w:pStyle w:val="Textoindependiente"/>
        <w:spacing w:after="0"/>
        <w:jc w:val="both"/>
        <w:rPr>
          <w:rFonts w:ascii="Montserrat" w:eastAsia="Arial" w:hAnsi="Montserrat" w:cs="Arial"/>
          <w:bCs/>
          <w:color w:val="2E74B5" w:themeColor="accent1" w:themeShade="BF"/>
          <w:spacing w:val="1"/>
          <w:sz w:val="20"/>
          <w:szCs w:val="20"/>
        </w:rPr>
      </w:pPr>
    </w:p>
    <w:p w14:paraId="09DB4ABC" w14:textId="3CCED58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5E37875" w14:textId="6291127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727E69FF" w14:textId="76B544C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31BC0B0" w14:textId="7ABBDD4D"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1425CA1D" w14:textId="08C766D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4C0472D" w14:textId="3F776EB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3DFA631" w14:textId="15F790B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577EAC3" w14:textId="747627B5"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73DE4808" w14:textId="317E4FB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5C52693" w14:textId="0765C25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5DDAE37" w14:textId="047164AD"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0D2FFB85" w14:textId="04D0D96A"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5B315E8B" w14:textId="1004ECB1"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7F8EEE3" w14:textId="13F130D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6EC632E" w14:textId="7B486963" w:rsidR="007E5E18"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3FFFE64" w14:textId="77777777" w:rsidR="007346C0" w:rsidRPr="00640449" w:rsidRDefault="007346C0" w:rsidP="00886C9D">
      <w:pPr>
        <w:pStyle w:val="Textoindependiente"/>
        <w:spacing w:after="0"/>
        <w:jc w:val="both"/>
        <w:rPr>
          <w:rFonts w:ascii="Montserrat" w:eastAsia="Arial" w:hAnsi="Montserrat" w:cs="Arial"/>
          <w:bCs/>
          <w:color w:val="2E74B5" w:themeColor="accent1" w:themeShade="BF"/>
          <w:spacing w:val="1"/>
          <w:sz w:val="20"/>
          <w:szCs w:val="20"/>
        </w:rPr>
      </w:pPr>
    </w:p>
    <w:p w14:paraId="500AA137" w14:textId="42D796D8"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3C2AA78" w14:textId="3E129AC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AC9A92D" w14:textId="556C031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BC0020B" w14:textId="001B34A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EC04157" w14:textId="2097697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BB4FD2C" w14:textId="3FC8B2B3" w:rsidR="007E5E18" w:rsidRPr="00640449" w:rsidRDefault="00506213" w:rsidP="00886C9D">
      <w:pPr>
        <w:pStyle w:val="Textoindependiente"/>
        <w:spacing w:after="0"/>
        <w:jc w:val="both"/>
        <w:rPr>
          <w:rFonts w:ascii="Montserrat" w:eastAsia="Arial" w:hAnsi="Montserrat" w:cs="Arial"/>
          <w:bCs/>
          <w:color w:val="2E74B5" w:themeColor="accent1" w:themeShade="BF"/>
          <w:spacing w:val="1"/>
          <w:sz w:val="20"/>
          <w:szCs w:val="20"/>
        </w:rPr>
      </w:pPr>
      <w:r w:rsidRPr="00640449">
        <w:rPr>
          <w:rFonts w:ascii="Montserrat" w:hAnsi="Montserrat" w:cs="Arial"/>
          <w:noProof/>
          <w:color w:val="2E74B5" w:themeColor="accent1" w:themeShade="BF"/>
          <w:sz w:val="20"/>
          <w:szCs w:val="20"/>
          <w:lang w:eastAsia="es-MX"/>
        </w:rPr>
        <mc:AlternateContent>
          <mc:Choice Requires="wps">
            <w:drawing>
              <wp:anchor distT="0" distB="0" distL="114300" distR="114300" simplePos="0" relativeHeight="251791872" behindDoc="0" locked="0" layoutInCell="1" allowOverlap="1" wp14:anchorId="687C6E10" wp14:editId="65BB014B">
                <wp:simplePos x="0" y="0"/>
                <wp:positionH relativeFrom="margin">
                  <wp:posOffset>708660</wp:posOffset>
                </wp:positionH>
                <wp:positionV relativeFrom="paragraph">
                  <wp:posOffset>140971</wp:posOffset>
                </wp:positionV>
                <wp:extent cx="4865407" cy="236220"/>
                <wp:effectExtent l="0" t="0" r="11430" b="11430"/>
                <wp:wrapNone/>
                <wp:docPr id="62" name="Cuadro de texto 62"/>
                <wp:cNvGraphicFramePr/>
                <a:graphic xmlns:a="http://schemas.openxmlformats.org/drawingml/2006/main">
                  <a:graphicData uri="http://schemas.microsoft.com/office/word/2010/wordprocessingShape">
                    <wps:wsp>
                      <wps:cNvSpPr txBox="1"/>
                      <wps:spPr>
                        <a:xfrm>
                          <a:off x="0" y="0"/>
                          <a:ext cx="4865407" cy="236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54B22A" w14:textId="77777777" w:rsidR="0086408C" w:rsidRPr="00414D8B" w:rsidRDefault="0086408C" w:rsidP="00886C9D">
                            <w:pPr>
                              <w:jc w:val="center"/>
                              <w:rPr>
                                <w:rFonts w:ascii="Arial" w:hAnsi="Arial" w:cs="Arial"/>
                                <w:sz w:val="18"/>
                              </w:rPr>
                            </w:pPr>
                            <w:r w:rsidRPr="00414D8B">
                              <w:rPr>
                                <w:rFonts w:ascii="Arial" w:hAnsi="Arial" w:cs="Arial"/>
                                <w:sz w:val="18"/>
                              </w:rPr>
                              <w:t>Encuesta Origen-Destino (ejemplo)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C6E10" id="Cuadro de texto 62" o:spid="_x0000_s1046" type="#_x0000_t202" style="position:absolute;left:0;text-align:left;margin-left:55.8pt;margin-top:11.1pt;width:383.1pt;height:18.6pt;z-index:25179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" fillcolor="white [3201]" strokeweight=".5pt">
                <v:textbox>
                  <w:txbxContent>
                    <w:p w14:paraId="3E54B22A" w14:textId="77777777" w:rsidR="0086408C" w:rsidRPr="00414D8B" w:rsidRDefault="0086408C" w:rsidP="00886C9D">
                      <w:pPr>
                        <w:jc w:val="center"/>
                        <w:rPr>
                          <w:rFonts w:ascii="Arial" w:hAnsi="Arial" w:cs="Arial"/>
                          <w:sz w:val="18"/>
                        </w:rPr>
                      </w:pPr>
                      <w:r w:rsidRPr="00414D8B">
                        <w:rPr>
                          <w:rFonts w:ascii="Arial" w:hAnsi="Arial" w:cs="Arial"/>
                          <w:sz w:val="18"/>
                        </w:rPr>
                        <w:t>Encuesta Origen-Destino (ejemplo)</w:t>
                      </w:r>
                    </w:p>
                  </w:txbxContent>
                </v:textbox>
                <w10:wrap anchorx="margin"/>
              </v:shape>
            </w:pict>
          </mc:Fallback>
        </mc:AlternateContent>
      </w:r>
    </w:p>
    <w:p w14:paraId="5E3907CD" w14:textId="77777777" w:rsidR="00886C9D" w:rsidRPr="00640449" w:rsidRDefault="00886C9D" w:rsidP="00886C9D">
      <w:pPr>
        <w:pStyle w:val="Textoindependiente"/>
        <w:spacing w:after="0"/>
        <w:jc w:val="both"/>
        <w:rPr>
          <w:rFonts w:ascii="Montserrat" w:eastAsia="Arial" w:hAnsi="Montserrat" w:cs="Arial"/>
          <w:bCs/>
          <w:color w:val="2E74B5" w:themeColor="accent1" w:themeShade="BF"/>
          <w:spacing w:val="1"/>
          <w:sz w:val="20"/>
          <w:szCs w:val="20"/>
        </w:rPr>
      </w:pPr>
    </w:p>
    <w:p w14:paraId="4CED2DCC" w14:textId="5A02FD9F" w:rsidR="00886C9D" w:rsidRPr="00640449" w:rsidRDefault="00886C9D" w:rsidP="00886C9D">
      <w:pPr>
        <w:pStyle w:val="Textoindependiente"/>
        <w:spacing w:after="0"/>
        <w:jc w:val="both"/>
        <w:rPr>
          <w:rFonts w:ascii="Montserrat" w:eastAsia="Calibri" w:hAnsi="Montserrat" w:cs="Arial"/>
          <w:noProof/>
          <w:color w:val="2E74B5" w:themeColor="accent1" w:themeShade="BF"/>
          <w:sz w:val="20"/>
          <w:szCs w:val="20"/>
          <w:lang w:eastAsia="es-MX"/>
        </w:rPr>
      </w:pPr>
    </w:p>
    <w:p w14:paraId="4202BB48" w14:textId="77777777" w:rsidR="00886C9D" w:rsidRPr="00640449" w:rsidRDefault="00886C9D" w:rsidP="00886C9D">
      <w:pPr>
        <w:tabs>
          <w:tab w:val="left" w:pos="2443"/>
        </w:tabs>
        <w:spacing w:after="0"/>
        <w:jc w:val="both"/>
        <w:rPr>
          <w:rFonts w:ascii="Montserrat" w:eastAsia="Calibri" w:hAnsi="Montserrat" w:cs="Arial"/>
          <w:color w:val="2E74B5" w:themeColor="accent1" w:themeShade="BF"/>
          <w:sz w:val="20"/>
          <w:szCs w:val="20"/>
          <w:lang w:eastAsia="es-MX"/>
        </w:rPr>
      </w:pPr>
    </w:p>
    <w:p w14:paraId="7DD7A0A1" w14:textId="77777777" w:rsidR="00886C9D" w:rsidRPr="00640449" w:rsidRDefault="00886C9D" w:rsidP="00886C9D">
      <w:pPr>
        <w:pStyle w:val="Textoindependiente"/>
        <w:tabs>
          <w:tab w:val="left" w:pos="485"/>
          <w:tab w:val="left" w:pos="804"/>
          <w:tab w:val="center" w:pos="4985"/>
        </w:tabs>
        <w:spacing w:after="0"/>
        <w:jc w:val="both"/>
        <w:rPr>
          <w:rFonts w:ascii="Montserrat" w:eastAsia="Arial" w:hAnsi="Montserrat" w:cs="Arial"/>
          <w:bCs/>
          <w:color w:val="2E74B5" w:themeColor="accent1" w:themeShade="BF"/>
          <w:spacing w:val="1"/>
          <w:sz w:val="20"/>
          <w:szCs w:val="20"/>
        </w:rPr>
      </w:pPr>
      <w:r w:rsidRPr="00640449">
        <w:rPr>
          <w:rFonts w:ascii="Montserrat" w:eastAsia="Arial" w:hAnsi="Montserrat" w:cs="Arial"/>
          <w:bCs/>
          <w:color w:val="2E74B5" w:themeColor="accent1" w:themeShade="BF"/>
          <w:spacing w:val="1"/>
          <w:sz w:val="20"/>
          <w:szCs w:val="20"/>
        </w:rPr>
        <w:tab/>
      </w:r>
      <w:r w:rsidRPr="00640449">
        <w:rPr>
          <w:rFonts w:ascii="Montserrat" w:eastAsia="Arial" w:hAnsi="Montserrat" w:cs="Arial"/>
          <w:bCs/>
          <w:color w:val="2E74B5" w:themeColor="accent1" w:themeShade="BF"/>
          <w:spacing w:val="1"/>
          <w:sz w:val="20"/>
          <w:szCs w:val="20"/>
        </w:rPr>
        <w:tab/>
      </w:r>
      <w:r w:rsidRPr="00640449">
        <w:rPr>
          <w:rFonts w:ascii="Montserrat" w:eastAsia="Arial" w:hAnsi="Montserrat" w:cs="Arial"/>
          <w:bCs/>
          <w:color w:val="2E74B5" w:themeColor="accent1" w:themeShade="BF"/>
          <w:spacing w:val="1"/>
          <w:sz w:val="20"/>
          <w:szCs w:val="20"/>
        </w:rPr>
        <w:tab/>
      </w:r>
      <w:r w:rsidRPr="00640449">
        <w:rPr>
          <w:rFonts w:ascii="Montserrat" w:eastAsia="Calibri" w:hAnsi="Montserrat" w:cs="Arial"/>
          <w:noProof/>
          <w:color w:val="2E74B5" w:themeColor="accent1" w:themeShade="BF"/>
          <w:sz w:val="20"/>
          <w:szCs w:val="20"/>
          <w:lang w:eastAsia="es-MX"/>
        </w:rPr>
        <w:drawing>
          <wp:inline distT="0" distB="0" distL="0" distR="0" wp14:anchorId="31BA76BD" wp14:editId="5969FDAF">
            <wp:extent cx="4908810" cy="655320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rotWithShape="1">
                    <a:blip r:embed="rId21">
                      <a:extLst>
                        <a:ext uri="{28A0092B-C50C-407E-A947-70E740481C1C}">
                          <a14:useLocalDpi xmlns:a14="http://schemas.microsoft.com/office/drawing/2010/main" val="0"/>
                        </a:ext>
                      </a:extLst>
                    </a:blip>
                    <a:srcRect t="4954"/>
                    <a:stretch/>
                  </pic:blipFill>
                  <pic:spPr bwMode="auto">
                    <a:xfrm>
                      <a:off x="0" y="0"/>
                      <a:ext cx="4912293" cy="6557850"/>
                    </a:xfrm>
                    <a:prstGeom prst="rect">
                      <a:avLst/>
                    </a:prstGeom>
                    <a:noFill/>
                    <a:ln>
                      <a:noFill/>
                    </a:ln>
                    <a:extLst>
                      <a:ext uri="{53640926-AAD7-44D8-BBD7-CCE9431645EC}">
                        <a14:shadowObscured xmlns:a14="http://schemas.microsoft.com/office/drawing/2010/main"/>
                      </a:ext>
                    </a:extLst>
                  </pic:spPr>
                </pic:pic>
              </a:graphicData>
            </a:graphic>
          </wp:inline>
        </w:drawing>
      </w:r>
    </w:p>
    <w:p w14:paraId="543A3AC5" w14:textId="19617B1F" w:rsidR="00886C9D" w:rsidRPr="00640449" w:rsidRDefault="00886C9D" w:rsidP="00886C9D">
      <w:pPr>
        <w:pStyle w:val="Textoindependiente"/>
        <w:spacing w:after="0"/>
        <w:jc w:val="both"/>
        <w:rPr>
          <w:rFonts w:ascii="Montserrat" w:eastAsia="Arial" w:hAnsi="Montserrat" w:cs="Arial"/>
          <w:b/>
          <w:bCs/>
          <w:spacing w:val="1"/>
          <w:sz w:val="20"/>
          <w:szCs w:val="20"/>
        </w:rPr>
      </w:pPr>
    </w:p>
    <w:p w14:paraId="4BBD0ABC" w14:textId="2E51AA29" w:rsidR="007E5E18" w:rsidRPr="00640449" w:rsidRDefault="007E5E18" w:rsidP="00886C9D">
      <w:pPr>
        <w:pStyle w:val="Textoindependiente"/>
        <w:spacing w:after="0"/>
        <w:jc w:val="both"/>
        <w:rPr>
          <w:rFonts w:ascii="Montserrat" w:eastAsia="Arial" w:hAnsi="Montserrat" w:cs="Arial"/>
          <w:b/>
          <w:bCs/>
          <w:spacing w:val="1"/>
          <w:sz w:val="20"/>
          <w:szCs w:val="20"/>
        </w:rPr>
      </w:pPr>
    </w:p>
    <w:p w14:paraId="0DF9B4E6" w14:textId="3F9D9267" w:rsidR="007E5E18" w:rsidRPr="00640449" w:rsidRDefault="007E5E18" w:rsidP="00886C9D">
      <w:pPr>
        <w:pStyle w:val="Textoindependiente"/>
        <w:spacing w:after="0"/>
        <w:jc w:val="both"/>
        <w:rPr>
          <w:rFonts w:ascii="Montserrat" w:eastAsia="Arial" w:hAnsi="Montserrat" w:cs="Arial"/>
          <w:b/>
          <w:bCs/>
          <w:spacing w:val="1"/>
          <w:sz w:val="20"/>
          <w:szCs w:val="20"/>
        </w:rPr>
      </w:pPr>
    </w:p>
    <w:p w14:paraId="58ED823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Con base en las actividades anteriores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integrará un modelo de transporte del corredor para el año base </w:t>
      </w:r>
      <w:r w:rsidRPr="00635DD8">
        <w:rPr>
          <w:rFonts w:ascii="Montserrat" w:eastAsia="Arial" w:hAnsi="Montserrat" w:cs="Arial"/>
          <w:bCs/>
          <w:spacing w:val="1"/>
          <w:sz w:val="20"/>
          <w:szCs w:val="20"/>
        </w:rPr>
        <w:t>2020 p</w:t>
      </w:r>
      <w:r w:rsidRPr="00640449">
        <w:rPr>
          <w:rFonts w:ascii="Montserrat" w:eastAsia="Arial" w:hAnsi="Montserrat" w:cs="Arial"/>
          <w:bCs/>
          <w:spacing w:val="1"/>
          <w:sz w:val="20"/>
          <w:szCs w:val="20"/>
        </w:rPr>
        <w:t>ara el proyecto en el análisis, el cual incluye la construcción y calibración de un modelo de asignación de tránsito. Este modelo de transporte se calibrará para representar la situación actual observada.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deberá tener los conocimientos de cómo integrar el modelo de transporte.</w:t>
      </w:r>
    </w:p>
    <w:p w14:paraId="2AA8577C"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731070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 partir de la caracterización de la situación actual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construirá indicadores de desempeño de las carreteras </w:t>
      </w:r>
      <w:r w:rsidRPr="00640449">
        <w:rPr>
          <w:rFonts w:ascii="Montserrat" w:hAnsi="Montserrat" w:cs="Arial"/>
          <w:sz w:val="20"/>
          <w:szCs w:val="20"/>
        </w:rPr>
        <w:t>en estudio</w:t>
      </w:r>
      <w:r w:rsidRPr="00640449">
        <w:rPr>
          <w:rFonts w:ascii="Montserrat" w:eastAsia="Arial" w:hAnsi="Montserrat" w:cs="Arial"/>
          <w:bCs/>
          <w:spacing w:val="1"/>
          <w:sz w:val="20"/>
          <w:szCs w:val="20"/>
        </w:rPr>
        <w:t>, para cada uno de los subtramos en que se haya subdividido. Estos indicadores de desempeño incluirán, pero no se limitarán a los siguientes:</w:t>
      </w:r>
    </w:p>
    <w:p w14:paraId="4EE7E00D"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308B2F43"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TDPA con composición vehicular (A, B, CU, CA1 y CA2).</w:t>
      </w:r>
    </w:p>
    <w:p w14:paraId="66A0DD54"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Velocidades de operación por grupo vehicular (A, B, CU, CA1 y CA2).</w:t>
      </w:r>
    </w:p>
    <w:p w14:paraId="4457BE00"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Capacidad y Niveles de Servicio.</w:t>
      </w:r>
    </w:p>
    <w:p w14:paraId="7520E1B6"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97FE98C" w14:textId="78C4927F" w:rsidR="00886C9D" w:rsidRPr="00640449" w:rsidRDefault="00886C9D" w:rsidP="00886C9D">
      <w:pPr>
        <w:tabs>
          <w:tab w:val="left" w:pos="142"/>
        </w:tabs>
        <w:spacing w:after="0" w:line="240" w:lineRule="auto"/>
        <w:jc w:val="both"/>
        <w:rPr>
          <w:rFonts w:ascii="Montserrat" w:hAnsi="Montserrat" w:cs="Arial"/>
          <w:sz w:val="20"/>
          <w:szCs w:val="20"/>
        </w:rPr>
      </w:pPr>
      <w:r w:rsidRPr="00640449">
        <w:rPr>
          <w:rFonts w:ascii="Montserrat" w:hAnsi="Montserrat" w:cs="Arial"/>
          <w:sz w:val="20"/>
          <w:szCs w:val="20"/>
        </w:rPr>
        <w:t>Indicar referencias empleadas para la realización del Estudio de Tránsito (Bibliografía).</w:t>
      </w:r>
    </w:p>
    <w:p w14:paraId="28350E38" w14:textId="166F4C65" w:rsidR="00622253" w:rsidRPr="00640449" w:rsidRDefault="00622253" w:rsidP="00886C9D">
      <w:pPr>
        <w:tabs>
          <w:tab w:val="left" w:pos="142"/>
        </w:tabs>
        <w:spacing w:after="0" w:line="240" w:lineRule="auto"/>
        <w:jc w:val="both"/>
        <w:rPr>
          <w:rFonts w:ascii="Montserrat" w:hAnsi="Montserrat" w:cs="Arial"/>
          <w:sz w:val="20"/>
          <w:szCs w:val="20"/>
        </w:rPr>
      </w:pPr>
    </w:p>
    <w:p w14:paraId="46D26E32" w14:textId="7BC336F3" w:rsidR="00622253" w:rsidRPr="00640449" w:rsidRDefault="00622253" w:rsidP="00C171DA">
      <w:pPr>
        <w:pStyle w:val="Prrafodelista"/>
        <w:numPr>
          <w:ilvl w:val="3"/>
          <w:numId w:val="56"/>
        </w:numPr>
        <w:tabs>
          <w:tab w:val="left" w:pos="142"/>
        </w:tabs>
        <w:spacing w:after="0" w:line="240" w:lineRule="auto"/>
        <w:jc w:val="both"/>
        <w:rPr>
          <w:rFonts w:ascii="Montserrat" w:hAnsi="Montserrat" w:cs="Arial"/>
          <w:sz w:val="20"/>
          <w:szCs w:val="20"/>
        </w:rPr>
      </w:pPr>
      <w:r w:rsidRPr="00640449">
        <w:rPr>
          <w:rFonts w:ascii="Montserrat" w:hAnsi="Montserrat" w:cs="Arial"/>
          <w:b/>
          <w:bCs/>
          <w:sz w:val="20"/>
          <w:szCs w:val="20"/>
        </w:rPr>
        <w:t>EVALUACIÓN SUPERFICIAL</w:t>
      </w:r>
    </w:p>
    <w:p w14:paraId="0B1FF6F3" w14:textId="41CEBA6D" w:rsidR="00622253" w:rsidRPr="00640449" w:rsidRDefault="00622253" w:rsidP="00622253">
      <w:pPr>
        <w:tabs>
          <w:tab w:val="left" w:pos="142"/>
        </w:tabs>
        <w:spacing w:after="0" w:line="240" w:lineRule="auto"/>
        <w:jc w:val="both"/>
        <w:rPr>
          <w:rFonts w:ascii="Montserrat" w:hAnsi="Montserrat" w:cs="Arial"/>
          <w:sz w:val="20"/>
          <w:szCs w:val="20"/>
        </w:rPr>
      </w:pPr>
    </w:p>
    <w:p w14:paraId="08EE42AB"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"EL CONTRATISTA" efectuará para "LA DEPENDENCIA" el Estudio de Evaluación del Pavimento existente del tramo carretero a modernizar, con el objeto de conocer y evaluar las características superficiales y estructurales de dicho pavimento, con la finalidad de determinar su mejor aprovechamiento. </w:t>
      </w:r>
    </w:p>
    <w:p w14:paraId="378049ED"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Se efectuará la revisión del tramo carretero y el levantamiento de daños en el mismo, para constatar su estado físico superficial. </w:t>
      </w:r>
    </w:p>
    <w:p w14:paraId="32D2BAD8" w14:textId="14DC7194" w:rsidR="00622253" w:rsidRPr="00640449" w:rsidRDefault="00622253" w:rsidP="00622253">
      <w:pPr>
        <w:tabs>
          <w:tab w:val="left" w:pos="142"/>
        </w:tabs>
        <w:spacing w:after="0" w:line="240" w:lineRule="auto"/>
        <w:jc w:val="both"/>
        <w:rPr>
          <w:rFonts w:ascii="Montserrat" w:hAnsi="Montserrat" w:cs="Arial"/>
          <w:sz w:val="20"/>
          <w:szCs w:val="20"/>
        </w:rPr>
      </w:pPr>
      <w:r w:rsidRPr="00640449">
        <w:rPr>
          <w:rFonts w:ascii="Montserrat" w:hAnsi="Montserrat"/>
          <w:sz w:val="20"/>
          <w:szCs w:val="20"/>
        </w:rPr>
        <w:t>Se realizará la revisión del pavimento, para tal caso el proyecto se evaluará de acuerdo con lo indicado por “LA DEPENDENCIA” y el Instituto Mexicano del Transporte en su Publicación Técnica No. 21 CATÁLOGO DE DETERIOROS EN PAVIMENTOS FLEXIBLES DE CARRETERAS MEXICANAS (1991), en su Documento Técnico No. 3 PRIMERA FASE SISTEMA MEXICANO PARA LA ADMINISTRACIÓN DE LOS PAVIMENTOS (SIMAP) 1990, y en su Documento Técnico No. 4 MANUAL OPERATIVO DE CAMPO SISTEMA MEXICANO PARA LA ADMINISTRACIÓN DE LOS PAVIMENTOS (SIMAP) 1990. Esto en lo que corresponde a los formatos 2, 4 y 6 de la siguiente tabla.</w:t>
      </w:r>
    </w:p>
    <w:p w14:paraId="0B2F5F07" w14:textId="3C25A0C8" w:rsidR="00886C9D" w:rsidRPr="00640449" w:rsidRDefault="00622253" w:rsidP="00622253">
      <w:pPr>
        <w:spacing w:after="0" w:line="240" w:lineRule="auto"/>
        <w:jc w:val="center"/>
        <w:rPr>
          <w:rFonts w:ascii="Montserrat" w:hAnsi="Montserrat" w:cs="Arial"/>
          <w:b/>
        </w:rPr>
      </w:pPr>
      <w:r w:rsidRPr="00640449">
        <w:rPr>
          <w:rFonts w:ascii="Montserrat" w:hAnsi="Montserrat" w:cs="Arial"/>
          <w:b/>
          <w:noProof/>
          <w:lang w:eastAsia="es-MX"/>
        </w:rPr>
        <w:drawing>
          <wp:inline distT="0" distB="0" distL="0" distR="0" wp14:anchorId="6C630302" wp14:editId="51A1F0BD">
            <wp:extent cx="1943100" cy="2372926"/>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60197" cy="2393805"/>
                    </a:xfrm>
                    <a:prstGeom prst="rect">
                      <a:avLst/>
                    </a:prstGeom>
                    <a:noFill/>
                    <a:ln>
                      <a:noFill/>
                    </a:ln>
                  </pic:spPr>
                </pic:pic>
              </a:graphicData>
            </a:graphic>
          </wp:inline>
        </w:drawing>
      </w:r>
    </w:p>
    <w:p w14:paraId="07065EBA" w14:textId="3859CB8D" w:rsidR="00A92352" w:rsidRPr="00640449" w:rsidRDefault="00622253" w:rsidP="00414D8B">
      <w:pPr>
        <w:spacing w:after="0" w:line="240" w:lineRule="auto"/>
        <w:rPr>
          <w:rFonts w:ascii="Montserrat" w:hAnsi="Montserrat"/>
          <w:i/>
          <w:iCs/>
          <w:sz w:val="20"/>
          <w:szCs w:val="20"/>
        </w:rPr>
      </w:pPr>
      <w:r w:rsidRPr="00640449">
        <w:rPr>
          <w:rFonts w:ascii="Montserrat" w:hAnsi="Montserrat"/>
          <w:i/>
          <w:iCs/>
          <w:sz w:val="20"/>
          <w:szCs w:val="20"/>
        </w:rPr>
        <w:t xml:space="preserve">Formatos básicos del Sistema Mexicano Para la Administración de los Pavimentos. En este caso se solicita aplicar los </w:t>
      </w:r>
      <w:r w:rsidRPr="007346C0">
        <w:rPr>
          <w:rFonts w:ascii="Montserrat" w:hAnsi="Montserrat"/>
          <w:i/>
          <w:iCs/>
          <w:sz w:val="20"/>
          <w:szCs w:val="20"/>
        </w:rPr>
        <w:t>formatos 2, 4 y 6.</w:t>
      </w:r>
    </w:p>
    <w:p w14:paraId="4E5F503D" w14:textId="77777777" w:rsidR="00622253" w:rsidRPr="00640449" w:rsidRDefault="00622253" w:rsidP="00622253">
      <w:pPr>
        <w:pStyle w:val="Default"/>
        <w:rPr>
          <w:rFonts w:ascii="Montserrat" w:hAnsi="Montserrat"/>
          <w:sz w:val="20"/>
          <w:szCs w:val="20"/>
        </w:rPr>
      </w:pPr>
    </w:p>
    <w:p w14:paraId="4B67B5E6" w14:textId="77777777" w:rsidR="00622253" w:rsidRPr="00640449" w:rsidRDefault="00622253" w:rsidP="00622253">
      <w:pPr>
        <w:pStyle w:val="Default"/>
        <w:rPr>
          <w:rFonts w:ascii="Montserrat" w:hAnsi="Montserrat"/>
          <w:sz w:val="20"/>
          <w:szCs w:val="20"/>
        </w:rPr>
      </w:pPr>
    </w:p>
    <w:p w14:paraId="50410B4C" w14:textId="77777777" w:rsidR="00622253" w:rsidRPr="00640449" w:rsidRDefault="00622253" w:rsidP="00622253">
      <w:pPr>
        <w:pStyle w:val="Default"/>
        <w:rPr>
          <w:rFonts w:ascii="Montserrat" w:hAnsi="Montserrat"/>
          <w:sz w:val="20"/>
          <w:szCs w:val="20"/>
        </w:rPr>
      </w:pPr>
    </w:p>
    <w:p w14:paraId="479E2B4C" w14:textId="77777777" w:rsidR="00622253" w:rsidRPr="00640449" w:rsidRDefault="00622253" w:rsidP="00622253">
      <w:pPr>
        <w:pStyle w:val="Default"/>
        <w:rPr>
          <w:rFonts w:ascii="Montserrat" w:hAnsi="Montserrat"/>
          <w:sz w:val="20"/>
          <w:szCs w:val="20"/>
        </w:rPr>
      </w:pPr>
    </w:p>
    <w:p w14:paraId="20D505DE" w14:textId="77777777" w:rsidR="00622253" w:rsidRPr="00640449" w:rsidRDefault="00622253" w:rsidP="00622253">
      <w:pPr>
        <w:pStyle w:val="Default"/>
        <w:rPr>
          <w:rFonts w:ascii="Montserrat" w:hAnsi="Montserrat"/>
          <w:sz w:val="20"/>
          <w:szCs w:val="20"/>
        </w:rPr>
      </w:pPr>
    </w:p>
    <w:p w14:paraId="3E6CF1B4" w14:textId="19EFD542"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Una vez realizado lo anterior “EL CONTRATISTA” elaborará un informe que detalle claramente los trabajos ejecutados, así como los resultados producto de dicho análisis y su respectiva interpretación, debiendo contener la siguiente información: </w:t>
      </w:r>
    </w:p>
    <w:p w14:paraId="748156C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1. Un escrito explicativo del estudio que incluya: </w:t>
      </w:r>
    </w:p>
    <w:p w14:paraId="20EB5967"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a. Introducción </w:t>
      </w:r>
    </w:p>
    <w:p w14:paraId="7FD18BF9"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b. Localización </w:t>
      </w:r>
    </w:p>
    <w:p w14:paraId="24F3BB35"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c. Objetivo. </w:t>
      </w:r>
    </w:p>
    <w:p w14:paraId="35619B8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d. Antecedentes. </w:t>
      </w:r>
    </w:p>
    <w:p w14:paraId="7C983127"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2. Evaluación Superficial del pavimento. </w:t>
      </w:r>
    </w:p>
    <w:p w14:paraId="75A29E53" w14:textId="77777777" w:rsidR="00622253" w:rsidRPr="00640449" w:rsidRDefault="00622253" w:rsidP="00635DD8">
      <w:pPr>
        <w:pStyle w:val="Default"/>
        <w:jc w:val="both"/>
        <w:rPr>
          <w:rFonts w:ascii="Montserrat" w:hAnsi="Montserrat"/>
          <w:sz w:val="20"/>
          <w:szCs w:val="20"/>
        </w:rPr>
      </w:pPr>
    </w:p>
    <w:p w14:paraId="7AA0CB6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la finalidad de evaluar las condiciones actuales de la superficie de rodamiento, “EL CONTRATISTA” realizará la inspección y estudio de deterioros mediante un reporte fotográfico, en el que se indiquen las principales fallas superficiales físicas que presente la superficie de rodamiento a lo largo de todo el tramo en estudio. </w:t>
      </w:r>
    </w:p>
    <w:p w14:paraId="67E2A647" w14:textId="1B2CC580"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También se realizará un recorrido kilómetro por kilómetro, en el que se evaluará la intensidad de degradación que presente la superficie de rodamiento; esto observando los distintos tipos de falla que se tengan y el nivel de severidad en el que se encuentren. Todo ello como se ejemplifica en la tabla que más adelante se muestra.</w:t>
      </w:r>
    </w:p>
    <w:p w14:paraId="69016B0C" w14:textId="77777777" w:rsidR="00622253" w:rsidRPr="00640449" w:rsidRDefault="00622253" w:rsidP="00635DD8">
      <w:pPr>
        <w:pStyle w:val="Default"/>
        <w:jc w:val="both"/>
        <w:rPr>
          <w:rFonts w:ascii="Montserrat" w:hAnsi="Montserrat"/>
          <w:sz w:val="20"/>
          <w:szCs w:val="20"/>
        </w:rPr>
      </w:pPr>
    </w:p>
    <w:p w14:paraId="4DB235A2" w14:textId="2534788C"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Los parámetros de degradación del pavimento se obtendrán a lo largo del tramo en estudio, identificando cada uno de ellos y clasificándolos en los siguientes tipos: </w:t>
      </w:r>
    </w:p>
    <w:p w14:paraId="508840EC" w14:textId="77777777" w:rsidR="00622253" w:rsidRPr="00640449" w:rsidRDefault="00622253" w:rsidP="00635DD8">
      <w:pPr>
        <w:pStyle w:val="Default"/>
        <w:spacing w:after="27"/>
        <w:jc w:val="both"/>
        <w:rPr>
          <w:rFonts w:ascii="Montserrat" w:hAnsi="Montserrat"/>
          <w:sz w:val="20"/>
          <w:szCs w:val="20"/>
        </w:rPr>
      </w:pPr>
    </w:p>
    <w:p w14:paraId="48C072A0" w14:textId="03403044"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Textura </w:t>
      </w:r>
    </w:p>
    <w:p w14:paraId="19FA37BF" w14:textId="134A6FAA"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Deformaciones </w:t>
      </w:r>
    </w:p>
    <w:p w14:paraId="2F396923" w14:textId="10114C6D"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Agrietamientos </w:t>
      </w:r>
    </w:p>
    <w:p w14:paraId="488339E2" w14:textId="59ED83B8"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Mantenimiento realizado (baches abiertos o deficientemente reparados) </w:t>
      </w:r>
    </w:p>
    <w:p w14:paraId="0E223A7C" w14:textId="4C95454D" w:rsidR="00622253" w:rsidRPr="00640449" w:rsidRDefault="00622253" w:rsidP="00635DD8">
      <w:pPr>
        <w:pStyle w:val="Default"/>
        <w:numPr>
          <w:ilvl w:val="0"/>
          <w:numId w:val="72"/>
        </w:numPr>
        <w:jc w:val="both"/>
        <w:rPr>
          <w:rFonts w:ascii="Montserrat" w:hAnsi="Montserrat"/>
          <w:sz w:val="20"/>
          <w:szCs w:val="20"/>
        </w:rPr>
      </w:pPr>
      <w:r w:rsidRPr="00640449">
        <w:rPr>
          <w:rFonts w:ascii="Montserrat" w:hAnsi="Montserrat"/>
          <w:sz w:val="20"/>
          <w:szCs w:val="20"/>
        </w:rPr>
        <w:t xml:space="preserve">Defectos varios (otros) </w:t>
      </w:r>
    </w:p>
    <w:p w14:paraId="159088D2" w14:textId="64DD9EB4" w:rsidR="00622253" w:rsidRPr="00640449" w:rsidRDefault="00622253" w:rsidP="00622253">
      <w:pPr>
        <w:pStyle w:val="Default"/>
        <w:rPr>
          <w:rFonts w:ascii="Montserrat" w:hAnsi="Montserrat"/>
          <w:sz w:val="20"/>
          <w:szCs w:val="20"/>
        </w:rPr>
      </w:pPr>
    </w:p>
    <w:p w14:paraId="251E44FF" w14:textId="45BD0554" w:rsidR="00622253" w:rsidRPr="00640449" w:rsidRDefault="00622253" w:rsidP="00622253">
      <w:pPr>
        <w:pStyle w:val="Default"/>
        <w:jc w:val="center"/>
        <w:rPr>
          <w:rFonts w:ascii="Montserrat" w:hAnsi="Montserrat"/>
          <w:sz w:val="20"/>
          <w:szCs w:val="20"/>
        </w:rPr>
      </w:pPr>
      <w:r w:rsidRPr="00640449">
        <w:rPr>
          <w:rFonts w:ascii="Montserrat" w:hAnsi="Montserrat"/>
          <w:noProof/>
          <w:sz w:val="20"/>
          <w:szCs w:val="20"/>
          <w:lang w:eastAsia="es-MX"/>
        </w:rPr>
        <w:drawing>
          <wp:inline distT="0" distB="0" distL="0" distR="0" wp14:anchorId="21E8A197" wp14:editId="22337920">
            <wp:extent cx="3649980" cy="358770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1218" cy="3598746"/>
                    </a:xfrm>
                    <a:prstGeom prst="rect">
                      <a:avLst/>
                    </a:prstGeom>
                    <a:noFill/>
                    <a:ln>
                      <a:noFill/>
                    </a:ln>
                  </pic:spPr>
                </pic:pic>
              </a:graphicData>
            </a:graphic>
          </wp:inline>
        </w:drawing>
      </w:r>
    </w:p>
    <w:p w14:paraId="7CB49F8C" w14:textId="6313F81A"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Ejemplo de levantamiento de deterioros superficiales del pavimento actual</w:t>
      </w:r>
    </w:p>
    <w:p w14:paraId="1021FC01" w14:textId="02CD5DD3" w:rsidR="00622253" w:rsidRPr="00640449" w:rsidRDefault="00622253" w:rsidP="00622253">
      <w:pPr>
        <w:spacing w:after="0" w:line="240" w:lineRule="auto"/>
        <w:rPr>
          <w:rFonts w:ascii="Montserrat" w:hAnsi="Montserrat"/>
          <w:i/>
          <w:iCs/>
          <w:sz w:val="20"/>
          <w:szCs w:val="20"/>
        </w:rPr>
      </w:pPr>
    </w:p>
    <w:p w14:paraId="0CF193A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la parte inferior del formato de “Informe de Deterioros” se encuentra el apartado de “OBSERVACIONES”, en él se deberá realizar una descripción a detalle que explique las posibles causas del deterioro superficial observado en el pavimento (alcantarilla azolvada y acumulación de agua en la salida de la misma, falta de subdrenes longitudinales de zanja, falta de cuneta y/o bordillo, lavadero fracturado, poco espesor en capas asfálticas, alto contenido de agua en las terracerías, etc.) </w:t>
      </w:r>
    </w:p>
    <w:p w14:paraId="2ABAA791"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caso que “EL CONTRATISTA” no incluya una descripción a detalle de las posibles causas del deterioro “LA DEPENDENCIA” estará en la posibilidad de solicitar nuevamente un recorrido en campo para completar el informe. </w:t>
      </w:r>
    </w:p>
    <w:p w14:paraId="55BB321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Para evaluar la calidad de la superficie de las carreteras “LA CONTRATISTA”, utilizará el método por la American Association of State Highway Officials (AASTHO), el cual toma en cuenta un parámetro denominado Present Serviceability Index (PSI), mejor conocido en México como </w:t>
      </w:r>
      <w:r w:rsidRPr="00640449">
        <w:rPr>
          <w:rFonts w:ascii="Montserrat" w:hAnsi="Montserrat"/>
          <w:b/>
          <w:bCs/>
          <w:sz w:val="20"/>
          <w:szCs w:val="20"/>
        </w:rPr>
        <w:t xml:space="preserve">Índice de Servicio Actual (ISA). </w:t>
      </w:r>
    </w:p>
    <w:p w14:paraId="097DF3C7" w14:textId="77777777" w:rsidR="00622253" w:rsidRPr="00640449" w:rsidRDefault="00622253" w:rsidP="00635DD8">
      <w:pPr>
        <w:pStyle w:val="Default"/>
        <w:jc w:val="both"/>
        <w:rPr>
          <w:rFonts w:ascii="Montserrat" w:hAnsi="Montserrat"/>
          <w:sz w:val="20"/>
          <w:szCs w:val="20"/>
        </w:rPr>
      </w:pPr>
      <w:r w:rsidRPr="00640449">
        <w:rPr>
          <w:rFonts w:ascii="Montserrat" w:hAnsi="Montserrat"/>
          <w:b/>
          <w:bCs/>
          <w:sz w:val="20"/>
          <w:szCs w:val="20"/>
        </w:rPr>
        <w:t xml:space="preserve">El índice o nivel de servicio </w:t>
      </w:r>
      <w:r w:rsidRPr="00640449">
        <w:rPr>
          <w:rFonts w:ascii="Montserrat" w:hAnsi="Montserrat"/>
          <w:sz w:val="20"/>
          <w:szCs w:val="20"/>
        </w:rPr>
        <w:t xml:space="preserve">actual consiste en calificar el grado de confort y seguridad que el usuario percibe al transitar por un camino a la velocidad de operación y lo realiza un grupo o panel de valuadores. </w:t>
      </w:r>
    </w:p>
    <w:p w14:paraId="3FFDD51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Cada valuador debe calificar el camino de una manera subjetiva en una escala de 0 a 5, correspondiente a una superficie intransitable y a una superficie perfecta, respectivamente. </w:t>
      </w:r>
    </w:p>
    <w:p w14:paraId="07E484E3"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El resultado de cada sección de pavimento deberá ser reportado por separado, como el promedio del valor asignado por el grupo de valuadores. </w:t>
      </w:r>
    </w:p>
    <w:p w14:paraId="64CAAE69" w14:textId="04BABF19"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La </w:t>
      </w:r>
      <w:r w:rsidR="00E55A54" w:rsidRPr="00640449">
        <w:rPr>
          <w:rFonts w:ascii="Montserrat" w:hAnsi="Montserrat"/>
          <w:sz w:val="20"/>
          <w:szCs w:val="20"/>
        </w:rPr>
        <w:t>siguiente tabla</w:t>
      </w:r>
      <w:r w:rsidRPr="00640449">
        <w:rPr>
          <w:rFonts w:ascii="Montserrat" w:hAnsi="Montserrat"/>
          <w:sz w:val="20"/>
          <w:szCs w:val="20"/>
        </w:rPr>
        <w:t xml:space="preserve"> muestra la escala del ISA y la calificación correspondiente a la condición del camino. </w:t>
      </w:r>
    </w:p>
    <w:p w14:paraId="673EBF07" w14:textId="6D3367E0" w:rsidR="00622253" w:rsidRPr="00640449" w:rsidRDefault="00622253" w:rsidP="00622253">
      <w:pPr>
        <w:spacing w:after="0" w:line="240" w:lineRule="auto"/>
        <w:rPr>
          <w:rFonts w:ascii="Montserrat" w:hAnsi="Montserrat"/>
          <w:sz w:val="20"/>
          <w:szCs w:val="20"/>
        </w:rPr>
      </w:pPr>
    </w:p>
    <w:p w14:paraId="6824F1A3" w14:textId="718012E5" w:rsidR="00622253" w:rsidRPr="00640449" w:rsidRDefault="00622253" w:rsidP="00622253">
      <w:pPr>
        <w:spacing w:after="0" w:line="240" w:lineRule="auto"/>
        <w:jc w:val="center"/>
        <w:rPr>
          <w:rFonts w:ascii="Montserrat" w:hAnsi="Montserrat"/>
          <w:sz w:val="20"/>
          <w:szCs w:val="20"/>
        </w:rPr>
      </w:pPr>
      <w:r w:rsidRPr="00640449">
        <w:rPr>
          <w:rFonts w:ascii="Montserrat" w:hAnsi="Montserrat"/>
          <w:noProof/>
          <w:sz w:val="20"/>
          <w:szCs w:val="20"/>
          <w:lang w:eastAsia="es-MX"/>
        </w:rPr>
        <w:drawing>
          <wp:inline distT="0" distB="0" distL="0" distR="0" wp14:anchorId="5961C4D7" wp14:editId="4D102536">
            <wp:extent cx="2110740" cy="1108608"/>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29040" cy="1118220"/>
                    </a:xfrm>
                    <a:prstGeom prst="rect">
                      <a:avLst/>
                    </a:prstGeom>
                  </pic:spPr>
                </pic:pic>
              </a:graphicData>
            </a:graphic>
          </wp:inline>
        </w:drawing>
      </w:r>
    </w:p>
    <w:p w14:paraId="5B9E9CE9" w14:textId="52E0D7E7"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Condición del camino respecto al Índice de Servicio Actual (ISA)</w:t>
      </w:r>
    </w:p>
    <w:p w14:paraId="721244AA" w14:textId="41E11935" w:rsidR="00622253" w:rsidRPr="00640449" w:rsidRDefault="00622253" w:rsidP="00622253">
      <w:pPr>
        <w:spacing w:after="0" w:line="240" w:lineRule="auto"/>
        <w:rPr>
          <w:rFonts w:ascii="Montserrat" w:hAnsi="Montserrat"/>
          <w:i/>
          <w:iCs/>
          <w:sz w:val="20"/>
          <w:szCs w:val="20"/>
        </w:rPr>
      </w:pPr>
    </w:p>
    <w:p w14:paraId="2C3206B2"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lo anterior “LA CONTRATISTA” elaborará un informe del levantamiento de deterioros, en el cual se describirá la problemática observada en el pavimento, mismo que deberá contener: </w:t>
      </w:r>
    </w:p>
    <w:p w14:paraId="1637B15C"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a. Descripción de los trabajos. </w:t>
      </w:r>
    </w:p>
    <w:p w14:paraId="719BCFF7"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b. Índice de Servicio Actual (ISA). </w:t>
      </w:r>
    </w:p>
    <w:p w14:paraId="018623C1"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c. Levantamiento de deterioros. </w:t>
      </w:r>
    </w:p>
    <w:p w14:paraId="121661AE"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d. Representación en planta de los deterioros observados. </w:t>
      </w:r>
    </w:p>
    <w:p w14:paraId="7FAE1D62"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e. Informe fotográfico que incluya la descripción en cada foto de lo observado, tanto del deterioro como de la causa que lo origina. </w:t>
      </w:r>
    </w:p>
    <w:p w14:paraId="55AA47C0"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f. Conclusiones de la evaluación superficial del pavimento. </w:t>
      </w:r>
    </w:p>
    <w:p w14:paraId="008F7ED3" w14:textId="77777777" w:rsidR="00622253" w:rsidRPr="00640449" w:rsidRDefault="00622253" w:rsidP="00635DD8">
      <w:pPr>
        <w:pStyle w:val="Default"/>
        <w:jc w:val="both"/>
        <w:rPr>
          <w:rFonts w:ascii="Montserrat" w:hAnsi="Montserrat"/>
          <w:sz w:val="20"/>
          <w:szCs w:val="20"/>
        </w:rPr>
      </w:pPr>
    </w:p>
    <w:p w14:paraId="7390E2F0" w14:textId="2CAF187A"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Al finalizar debe indicarse el estado general de la superficie de la carretera en estudio y el nivel de servicio en el que se encuentra, ya sea la longitud total del camino o los subtramos de éste que contengan características idénticas entre sí.</w:t>
      </w:r>
    </w:p>
    <w:p w14:paraId="544AD883" w14:textId="5660EB69" w:rsidR="005A49DB" w:rsidRPr="00640449" w:rsidRDefault="005A49DB" w:rsidP="00635DD8">
      <w:pPr>
        <w:spacing w:after="0" w:line="240" w:lineRule="auto"/>
        <w:jc w:val="both"/>
        <w:rPr>
          <w:rFonts w:ascii="Montserrat" w:hAnsi="Montserrat"/>
          <w:sz w:val="20"/>
          <w:szCs w:val="20"/>
        </w:rPr>
      </w:pPr>
    </w:p>
    <w:p w14:paraId="5F340278" w14:textId="2E7F20BA" w:rsidR="005A49DB" w:rsidRPr="00640449" w:rsidRDefault="005A49DB" w:rsidP="00635DD8">
      <w:pPr>
        <w:pStyle w:val="Prrafodelista"/>
        <w:numPr>
          <w:ilvl w:val="3"/>
          <w:numId w:val="56"/>
        </w:numPr>
        <w:spacing w:after="0" w:line="240" w:lineRule="auto"/>
        <w:jc w:val="both"/>
        <w:rPr>
          <w:rFonts w:ascii="Montserrat" w:hAnsi="Montserrat"/>
          <w:sz w:val="20"/>
          <w:szCs w:val="20"/>
        </w:rPr>
      </w:pPr>
      <w:r w:rsidRPr="00640449">
        <w:rPr>
          <w:rFonts w:ascii="Montserrat" w:hAnsi="Montserrat"/>
          <w:b/>
          <w:bCs/>
          <w:sz w:val="20"/>
          <w:szCs w:val="20"/>
        </w:rPr>
        <w:t>EVALUACION ESTRUCTURAL</w:t>
      </w:r>
    </w:p>
    <w:p w14:paraId="7A1A620F" w14:textId="77777777" w:rsidR="005A49DB" w:rsidRPr="00640449" w:rsidRDefault="005A49DB" w:rsidP="00635DD8">
      <w:pPr>
        <w:autoSpaceDE w:val="0"/>
        <w:autoSpaceDN w:val="0"/>
        <w:adjustRightInd w:val="0"/>
        <w:spacing w:after="0" w:line="240" w:lineRule="auto"/>
        <w:jc w:val="both"/>
        <w:rPr>
          <w:rFonts w:ascii="Montserrat" w:hAnsi="Montserrat"/>
          <w:sz w:val="20"/>
          <w:szCs w:val="20"/>
        </w:rPr>
      </w:pPr>
    </w:p>
    <w:p w14:paraId="2A4B8B25" w14:textId="2F25C423"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b/>
          <w:bCs/>
          <w:color w:val="000000"/>
          <w:sz w:val="20"/>
          <w:szCs w:val="20"/>
        </w:rPr>
      </w:pPr>
      <w:r w:rsidRPr="00640449">
        <w:rPr>
          <w:rFonts w:ascii="Montserrat" w:hAnsi="Montserrat" w:cs="Arial"/>
          <w:b/>
          <w:bCs/>
          <w:color w:val="000000"/>
          <w:sz w:val="20"/>
          <w:szCs w:val="20"/>
        </w:rPr>
        <w:t xml:space="preserve">Calas del pavimento existente </w:t>
      </w:r>
    </w:p>
    <w:p w14:paraId="5CB5D451"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Con la finalidad de evaluar las condiciones en las cuales se encuentra actualmente la estructura del pavimento, “EL CONTRATISTA” deberá efectuar calas (excavaciones en el pavimento existente), para obtener datos importantes como espesores de las capas que forman el cuerpo del pavimento, las características físicas de los materiales de cada una de ellas, sus condiciones de humedad, etc. </w:t>
      </w:r>
    </w:p>
    <w:p w14:paraId="469F03D0" w14:textId="54ADF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Para verificar la calidad y condiciones de los materiales que constituyen la sección de pavimento actual, se realizarán </w:t>
      </w:r>
      <w:r w:rsidRPr="00640449">
        <w:rPr>
          <w:rFonts w:ascii="Montserrat" w:hAnsi="Montserrat" w:cs="Arial"/>
          <w:b/>
          <w:bCs/>
          <w:color w:val="000000"/>
          <w:sz w:val="20"/>
          <w:szCs w:val="20"/>
        </w:rPr>
        <w:t xml:space="preserve">TRES (3) </w:t>
      </w:r>
      <w:r w:rsidRPr="00640449">
        <w:rPr>
          <w:rFonts w:ascii="Montserrat" w:hAnsi="Montserrat" w:cs="Arial"/>
          <w:color w:val="000000"/>
          <w:sz w:val="20"/>
          <w:szCs w:val="20"/>
        </w:rPr>
        <w:t xml:space="preserve">sondeos del tipo pozo a cielo abierto (PCA), a los que se les denomina “calas del pavimento actual”, por cada kilómetro estudiado, distribuidos en forma de tresbolillo y se muestrearán las capas encontradas (capas asfálticas, bases, </w:t>
      </w:r>
      <w:r w:rsidR="00640449" w:rsidRPr="00640449">
        <w:rPr>
          <w:rFonts w:ascii="Montserrat" w:hAnsi="Montserrat" w:cs="Arial"/>
          <w:color w:val="000000"/>
          <w:sz w:val="20"/>
          <w:szCs w:val="20"/>
        </w:rPr>
        <w:t>subbases</w:t>
      </w:r>
      <w:r w:rsidRPr="00640449">
        <w:rPr>
          <w:rFonts w:ascii="Montserrat" w:hAnsi="Montserrat" w:cs="Arial"/>
          <w:color w:val="000000"/>
          <w:sz w:val="20"/>
          <w:szCs w:val="20"/>
        </w:rPr>
        <w:t xml:space="preserve">, capa subrasante, capa subyacente y cuerpo de terraplén) para efectuar los ensayes de calidad correspondientes. Todo con base en las especificaciones </w:t>
      </w:r>
      <w:r w:rsidRPr="00635DD8">
        <w:rPr>
          <w:rFonts w:ascii="Montserrat" w:hAnsi="Montserrat" w:cs="Arial"/>
          <w:color w:val="000000"/>
          <w:sz w:val="20"/>
          <w:szCs w:val="20"/>
        </w:rPr>
        <w:t>de la S.C.T. Considerar</w:t>
      </w:r>
      <w:r w:rsidRPr="00640449">
        <w:rPr>
          <w:rFonts w:ascii="Montserrat" w:hAnsi="Montserrat" w:cs="Arial"/>
          <w:color w:val="000000"/>
          <w:sz w:val="20"/>
          <w:szCs w:val="20"/>
        </w:rPr>
        <w:t xml:space="preserve"> casos de cuerpos separados. </w:t>
      </w:r>
    </w:p>
    <w:p w14:paraId="5D621AF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Se deberá realizar la recuperación del asfalto de muestras pertenecientes a la carpeta y base asfáltica, en una cantidad tal que sea representativa del pavimento en evaluación, con la finalidad de evaluar sus características físicas (contenido de asfalto). </w:t>
      </w:r>
    </w:p>
    <w:p w14:paraId="5A1D541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p>
    <w:p w14:paraId="17B1CF8D" w14:textId="64E902CD"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color w:val="000000"/>
          <w:sz w:val="20"/>
          <w:szCs w:val="20"/>
        </w:rPr>
      </w:pPr>
      <w:r w:rsidRPr="00640449">
        <w:rPr>
          <w:rFonts w:ascii="Montserrat" w:hAnsi="Montserrat" w:cs="Arial"/>
          <w:b/>
          <w:bCs/>
          <w:color w:val="000000"/>
          <w:sz w:val="20"/>
          <w:szCs w:val="20"/>
        </w:rPr>
        <w:t xml:space="preserve">Laboratorio de las calas </w:t>
      </w:r>
    </w:p>
    <w:p w14:paraId="24225ECD" w14:textId="4D834DC2" w:rsidR="00622253" w:rsidRPr="00640449" w:rsidRDefault="005A49DB" w:rsidP="00635DD8">
      <w:pPr>
        <w:spacing w:after="0" w:line="240" w:lineRule="auto"/>
        <w:jc w:val="both"/>
        <w:rPr>
          <w:rFonts w:ascii="Montserrat" w:hAnsi="Montserrat"/>
          <w:sz w:val="20"/>
          <w:szCs w:val="20"/>
        </w:rPr>
      </w:pPr>
      <w:r w:rsidRPr="00640449">
        <w:rPr>
          <w:rFonts w:ascii="Montserrat" w:hAnsi="Montserrat" w:cs="Arial"/>
          <w:color w:val="000000"/>
          <w:sz w:val="20"/>
          <w:szCs w:val="20"/>
        </w:rPr>
        <w:t>Posterior a la exploración realizada en campo, “EL CONTRATISTA” realizará pruebas de laboratorio que permitirán identificar cada uno de los materiales muestreados con sus respectivas características mecánicas.</w:t>
      </w:r>
    </w:p>
    <w:p w14:paraId="0C8CFE40" w14:textId="77777777" w:rsidR="005A49DB" w:rsidRPr="00640449" w:rsidRDefault="005A49DB" w:rsidP="00635DD8">
      <w:pPr>
        <w:pStyle w:val="Default"/>
        <w:jc w:val="both"/>
        <w:rPr>
          <w:rFonts w:ascii="Montserrat" w:hAnsi="Montserrat"/>
          <w:sz w:val="20"/>
          <w:szCs w:val="20"/>
        </w:rPr>
      </w:pPr>
    </w:p>
    <w:p w14:paraId="2EF14437" w14:textId="78D2BC3B" w:rsidR="005A49DB" w:rsidRPr="00640449" w:rsidRDefault="005A49DB" w:rsidP="00635DD8">
      <w:pPr>
        <w:pStyle w:val="Default"/>
        <w:spacing w:line="360" w:lineRule="auto"/>
        <w:jc w:val="both"/>
        <w:rPr>
          <w:rFonts w:ascii="Montserrat" w:hAnsi="Montserrat"/>
          <w:sz w:val="20"/>
          <w:szCs w:val="20"/>
        </w:rPr>
      </w:pPr>
      <w:r w:rsidRPr="00640449">
        <w:rPr>
          <w:rFonts w:ascii="Montserrat" w:hAnsi="Montserrat"/>
          <w:sz w:val="20"/>
          <w:szCs w:val="20"/>
        </w:rPr>
        <w:t xml:space="preserve">Para el caso de las capas de terracerías existentes se deberán ejecutar las siguientes pruebas de laboratorio: </w:t>
      </w:r>
    </w:p>
    <w:p w14:paraId="5AC08278" w14:textId="3B46EDDB"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Límites de consistencia (Limite Líquido, Límite Plástico) </w:t>
      </w:r>
    </w:p>
    <w:p w14:paraId="265A246A" w14:textId="0A2FE30D"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Granulometría (retenido en malla de 3’’, % que pasa malla No. 4, % que pasa malla No. 40 y % que pasa malla No. 200). </w:t>
      </w:r>
    </w:p>
    <w:p w14:paraId="6B33C2C8" w14:textId="51EAAE54"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Suelto </w:t>
      </w:r>
    </w:p>
    <w:p w14:paraId="3BC46F6A" w14:textId="22E3FDE0"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del Lugar obtenida mediante compactación AASHTO Estándar, según la variante que le corresponda. </w:t>
      </w:r>
    </w:p>
    <w:p w14:paraId="79F2F99D" w14:textId="5503DD2A"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Máximo, obtenida mediante compactación AASHTO Estándar, según la variante que le corresponda. </w:t>
      </w:r>
    </w:p>
    <w:p w14:paraId="795F0081" w14:textId="48694796"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Valor Soporte de California (C.B.R.) y C.B.R. Modificado al 90%, 95% y 100% de su P.V.S.M. AASHTO Estándar para material de bancos </w:t>
      </w:r>
    </w:p>
    <w:p w14:paraId="4CA35A76" w14:textId="430D6AF5"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expansión lineal. </w:t>
      </w:r>
    </w:p>
    <w:p w14:paraId="31D2359D" w14:textId="77873A99"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contracción lineal. </w:t>
      </w:r>
    </w:p>
    <w:p w14:paraId="685F8C38" w14:textId="411F96DF"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Contenido de agua natural. </w:t>
      </w:r>
    </w:p>
    <w:p w14:paraId="3493256C" w14:textId="352C278D" w:rsidR="005A49DB" w:rsidRPr="00640449" w:rsidRDefault="005A49DB" w:rsidP="00635DD8">
      <w:pPr>
        <w:pStyle w:val="Default"/>
        <w:numPr>
          <w:ilvl w:val="0"/>
          <w:numId w:val="74"/>
        </w:numPr>
        <w:jc w:val="both"/>
        <w:rPr>
          <w:rFonts w:ascii="Montserrat" w:hAnsi="Montserrat"/>
          <w:sz w:val="20"/>
          <w:szCs w:val="20"/>
        </w:rPr>
      </w:pPr>
      <w:r w:rsidRPr="00640449">
        <w:rPr>
          <w:rFonts w:ascii="Montserrat" w:hAnsi="Montserrat"/>
          <w:sz w:val="20"/>
          <w:szCs w:val="20"/>
        </w:rPr>
        <w:t xml:space="preserve">Contenido de agua óptimo. </w:t>
      </w:r>
    </w:p>
    <w:p w14:paraId="0C0F7B5A" w14:textId="77777777" w:rsidR="005A49DB" w:rsidRPr="00640449" w:rsidRDefault="005A49DB" w:rsidP="00635DD8">
      <w:pPr>
        <w:pStyle w:val="Default"/>
        <w:jc w:val="both"/>
        <w:rPr>
          <w:rFonts w:ascii="Montserrat" w:hAnsi="Montserrat"/>
          <w:sz w:val="20"/>
          <w:szCs w:val="20"/>
        </w:rPr>
      </w:pPr>
    </w:p>
    <w:p w14:paraId="48FBDA60" w14:textId="4240F48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deberán considerar las calidades establecidas en las Normas de 1986 Libro 4 Parte 01 Título 01 “Materiales para Terracerías”. </w:t>
      </w:r>
    </w:p>
    <w:p w14:paraId="50F218B7" w14:textId="77777777" w:rsidR="005A49DB" w:rsidRPr="00640449" w:rsidRDefault="005A49DB" w:rsidP="00635DD8">
      <w:pPr>
        <w:pStyle w:val="Default"/>
        <w:jc w:val="both"/>
        <w:rPr>
          <w:rFonts w:ascii="Montserrat" w:hAnsi="Montserrat"/>
          <w:sz w:val="20"/>
          <w:szCs w:val="20"/>
        </w:rPr>
      </w:pPr>
    </w:p>
    <w:p w14:paraId="00F574F0" w14:textId="24675A3E"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Respecto a las pruebas de laboratorio a estudiar en el caso de Subbases y Bases existentes se harán respecto a los parámetros consignados en la Normatividad SCT, Tablas 1 y 2 de la N-CMT-4-02-001/11 Materiales para Subbases, Tablas 1, 2, 3 y 4, según correspondan en campo de la N-CMT-4-02-002/11 Materiales para Bases Hidráulicas. </w:t>
      </w:r>
    </w:p>
    <w:p w14:paraId="2BFDCA27" w14:textId="77777777" w:rsidR="005A49DB" w:rsidRPr="00640449" w:rsidRDefault="005A49DB" w:rsidP="00635DD8">
      <w:pPr>
        <w:pStyle w:val="Default"/>
        <w:jc w:val="both"/>
        <w:rPr>
          <w:rFonts w:ascii="Montserrat" w:hAnsi="Montserrat"/>
          <w:sz w:val="20"/>
          <w:szCs w:val="20"/>
        </w:rPr>
      </w:pPr>
    </w:p>
    <w:p w14:paraId="6393C96B" w14:textId="37E11B5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el análisis de Bases Tratadas encontradas en campo se estudiarán cada uno de los parámetros que se considerarán en la Norma N-CMT-4-02-003/04 Materiales para Bases Tratadas. </w:t>
      </w:r>
    </w:p>
    <w:p w14:paraId="51E32E26" w14:textId="77777777" w:rsidR="005A49DB" w:rsidRPr="00640449" w:rsidRDefault="005A49DB" w:rsidP="00635DD8">
      <w:pPr>
        <w:pStyle w:val="Default"/>
        <w:jc w:val="both"/>
        <w:rPr>
          <w:rFonts w:ascii="Montserrat" w:hAnsi="Montserrat"/>
          <w:sz w:val="20"/>
          <w:szCs w:val="20"/>
        </w:rPr>
      </w:pPr>
    </w:p>
    <w:p w14:paraId="37A2EA7C" w14:textId="136E5B92"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En el caso de las capas asfálticas existentes, se comparará la granulometría obtenida de acuerdo a la Tabla 3 de la Norma N-CMT-4-04/08 Materiales Pétreos para Mezclas Asfálticas, asimismo se obtendrá el contenido de Cemento Asfáltico en porcentaje. </w:t>
      </w:r>
    </w:p>
    <w:p w14:paraId="0BBBBBDF" w14:textId="77777777" w:rsidR="005A49DB" w:rsidRPr="00640449" w:rsidRDefault="005A49DB" w:rsidP="00635DD8">
      <w:pPr>
        <w:pStyle w:val="Default"/>
        <w:jc w:val="both"/>
        <w:rPr>
          <w:rFonts w:ascii="Montserrat" w:hAnsi="Montserrat"/>
          <w:sz w:val="20"/>
          <w:szCs w:val="20"/>
        </w:rPr>
      </w:pPr>
    </w:p>
    <w:p w14:paraId="000A6979" w14:textId="77777777" w:rsidR="005A49DB" w:rsidRPr="00640449" w:rsidRDefault="005A49DB" w:rsidP="00635DD8">
      <w:pPr>
        <w:pStyle w:val="Default"/>
        <w:jc w:val="both"/>
        <w:rPr>
          <w:rFonts w:ascii="Montserrat" w:hAnsi="Montserrat"/>
          <w:sz w:val="20"/>
          <w:szCs w:val="20"/>
        </w:rPr>
      </w:pPr>
      <w:r w:rsidRPr="00640449">
        <w:rPr>
          <w:rFonts w:ascii="Montserrat" w:hAnsi="Montserrat"/>
          <w:b/>
          <w:bCs/>
          <w:sz w:val="20"/>
          <w:szCs w:val="20"/>
        </w:rPr>
        <w:t>Derivado de un análisis en gabinete</w:t>
      </w:r>
      <w:r w:rsidRPr="00640449">
        <w:rPr>
          <w:rFonts w:ascii="Montserrat" w:hAnsi="Montserrat"/>
          <w:sz w:val="20"/>
          <w:szCs w:val="20"/>
        </w:rPr>
        <w:t xml:space="preserve">, “EL CONTRATISTA” obtendrá conclusiones respecto a condiciones de transitabilidad, degradación de los materiales, funcionamiento del pavimento, etcétera, debiendo determinar lo siguiente: </w:t>
      </w:r>
    </w:p>
    <w:p w14:paraId="68B0DB3E" w14:textId="77777777"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Estructura del pavimento existente </w:t>
      </w:r>
    </w:p>
    <w:p w14:paraId="1680D2EF" w14:textId="2AED3256"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Módulos elásticos de las capas del pavimento actual. </w:t>
      </w:r>
    </w:p>
    <w:p w14:paraId="6728D198" w14:textId="658A22A3"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Conclusiones de la evaluación estructural del pavimento. </w:t>
      </w:r>
    </w:p>
    <w:p w14:paraId="23FDABF5" w14:textId="13957D8B" w:rsidR="005A49DB" w:rsidRPr="00640449" w:rsidRDefault="005A49DB" w:rsidP="00635DD8">
      <w:pPr>
        <w:pStyle w:val="Default"/>
        <w:numPr>
          <w:ilvl w:val="0"/>
          <w:numId w:val="75"/>
        </w:numPr>
        <w:jc w:val="both"/>
        <w:rPr>
          <w:rFonts w:ascii="Montserrat" w:hAnsi="Montserrat"/>
          <w:sz w:val="20"/>
          <w:szCs w:val="20"/>
        </w:rPr>
      </w:pPr>
      <w:r w:rsidRPr="00640449">
        <w:rPr>
          <w:rFonts w:ascii="Montserrat" w:hAnsi="Montserrat"/>
          <w:sz w:val="20"/>
          <w:szCs w:val="20"/>
        </w:rPr>
        <w:t xml:space="preserve">Análisis del comportamiento del pavimento. </w:t>
      </w:r>
    </w:p>
    <w:p w14:paraId="5EFBFD30" w14:textId="470A140E" w:rsidR="005A49DB" w:rsidRPr="00640449" w:rsidRDefault="005A49DB" w:rsidP="00635DD8">
      <w:pPr>
        <w:pStyle w:val="Default"/>
        <w:jc w:val="both"/>
        <w:rPr>
          <w:rFonts w:ascii="Montserrat" w:hAnsi="Montserrat"/>
          <w:sz w:val="20"/>
          <w:szCs w:val="20"/>
        </w:rPr>
      </w:pPr>
    </w:p>
    <w:p w14:paraId="68B04529" w14:textId="77777777" w:rsidR="005A49DB" w:rsidRPr="00640449" w:rsidRDefault="005A49DB" w:rsidP="005A49DB">
      <w:pPr>
        <w:pStyle w:val="Default"/>
        <w:rPr>
          <w:rFonts w:ascii="Montserrat" w:hAnsi="Montserrat"/>
          <w:sz w:val="20"/>
          <w:szCs w:val="20"/>
        </w:rPr>
      </w:pPr>
    </w:p>
    <w:p w14:paraId="042D1433"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a. Análisis de tránsito. </w:t>
      </w:r>
    </w:p>
    <w:p w14:paraId="506CA25F"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729DF90A"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futura. </w:t>
      </w:r>
    </w:p>
    <w:p w14:paraId="3167EF5E"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b. Análisis de pavimento. </w:t>
      </w:r>
    </w:p>
    <w:p w14:paraId="7B56B100"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47D1549F" w14:textId="4D5A1B32" w:rsidR="005A49DB" w:rsidRPr="00640449" w:rsidRDefault="005A49DB" w:rsidP="005A49DB">
      <w:pPr>
        <w:pStyle w:val="Default"/>
        <w:rPr>
          <w:rFonts w:ascii="Montserrat" w:hAnsi="Montserrat"/>
          <w:sz w:val="20"/>
          <w:szCs w:val="20"/>
        </w:rPr>
      </w:pPr>
      <w:r w:rsidRPr="00640449">
        <w:rPr>
          <w:rFonts w:ascii="Montserrat" w:hAnsi="Montserrat"/>
          <w:sz w:val="20"/>
          <w:szCs w:val="20"/>
        </w:rPr>
        <w:t xml:space="preserve">- Condición futura. </w:t>
      </w:r>
    </w:p>
    <w:p w14:paraId="14D23D2F" w14:textId="77777777" w:rsidR="005A49DB" w:rsidRPr="00640449" w:rsidRDefault="005A49DB" w:rsidP="005A49DB">
      <w:pPr>
        <w:pStyle w:val="Default"/>
        <w:rPr>
          <w:rFonts w:ascii="Montserrat" w:hAnsi="Montserrat"/>
          <w:sz w:val="20"/>
          <w:szCs w:val="20"/>
        </w:rPr>
      </w:pPr>
    </w:p>
    <w:p w14:paraId="44A828E9"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indicará por parte de “EL CONTRATISTA” si el comportamiento actual del pavimento es adecuado en relación al tránsito registrado, y cómo se manifiesta dicho comportamiento (como deformaciones, roderas, baches, desplazamientos, grietas, etc.), indicando las causas que lo originan. Se definirá si el pavimento presenta fallas estructurales y de funcionamiento actuales y cómo se comportará en un futuro bajo las cargas impuestas por el tránsito previsto durante la vida útil de proyecto; debiendo calcular la vida remanente del pavimento actual por el Método del Instituto de Ingeniería de la UNAM y por el Método AASHTO, así como el refuerzo de dicho pavimento dentro del proyecto de modernización. </w:t>
      </w:r>
    </w:p>
    <w:p w14:paraId="6E6758E8" w14:textId="77777777" w:rsidR="002B04FB" w:rsidRPr="00640449" w:rsidRDefault="002B04FB" w:rsidP="00635DD8">
      <w:pPr>
        <w:pStyle w:val="Default"/>
        <w:spacing w:after="51"/>
        <w:jc w:val="both"/>
        <w:rPr>
          <w:rFonts w:ascii="Montserrat" w:hAnsi="Montserrat"/>
          <w:sz w:val="20"/>
          <w:szCs w:val="20"/>
        </w:rPr>
      </w:pPr>
    </w:p>
    <w:p w14:paraId="023641A0" w14:textId="70FE7F5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Sondeos en el pavimento existente (calas). </w:t>
      </w:r>
    </w:p>
    <w:p w14:paraId="76803578" w14:textId="46D90EA8"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Relación de sondeos </w:t>
      </w:r>
    </w:p>
    <w:p w14:paraId="2F902C17" w14:textId="324AD9CB"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Gráfica de resultados </w:t>
      </w:r>
    </w:p>
    <w:p w14:paraId="48F843B3" w14:textId="53E2DBAC" w:rsidR="005A49DB" w:rsidRPr="00640449" w:rsidRDefault="005A49DB" w:rsidP="00635DD8">
      <w:pPr>
        <w:pStyle w:val="Default"/>
        <w:numPr>
          <w:ilvl w:val="0"/>
          <w:numId w:val="77"/>
        </w:numPr>
        <w:jc w:val="both"/>
        <w:rPr>
          <w:rFonts w:ascii="Montserrat" w:hAnsi="Montserrat"/>
          <w:sz w:val="20"/>
          <w:szCs w:val="20"/>
        </w:rPr>
      </w:pPr>
      <w:r w:rsidRPr="00640449">
        <w:rPr>
          <w:rFonts w:ascii="Montserrat" w:hAnsi="Montserrat"/>
          <w:sz w:val="20"/>
          <w:szCs w:val="20"/>
        </w:rPr>
        <w:t xml:space="preserve">Informe fotográfico de los sondeos (calas) del pavimento existente. </w:t>
      </w:r>
    </w:p>
    <w:p w14:paraId="7749FF98" w14:textId="77777777" w:rsidR="005A49DB" w:rsidRPr="00640449" w:rsidRDefault="005A49DB" w:rsidP="00635DD8">
      <w:pPr>
        <w:pStyle w:val="Default"/>
        <w:jc w:val="both"/>
        <w:rPr>
          <w:rFonts w:ascii="Montserrat" w:hAnsi="Montserrat"/>
          <w:sz w:val="20"/>
          <w:szCs w:val="20"/>
        </w:rPr>
      </w:pPr>
    </w:p>
    <w:p w14:paraId="6CDF54B0" w14:textId="245D3E96"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entregará un informe fotográfico, con imágenes cuya nitidez permita apreciar aspectos generales y particulares de lo que se está tomando, debiendo incluir como pie de foto una descripción de lo que se pretende ilustrar. Esto se logrará entregando fotografías hacia atrás y adelante del trazo, pero apareciendo cada uno de los pozos a cielo abierto que se haya realizado. El informe fotográfico deberá realizarse con fotografías tomadas con una cámara fotográfica digital que cuente con posicionamiento </w:t>
      </w:r>
      <w:r w:rsidR="002B04FB" w:rsidRPr="00640449">
        <w:rPr>
          <w:rFonts w:ascii="Montserrat" w:hAnsi="Montserrat"/>
          <w:sz w:val="20"/>
          <w:szCs w:val="20"/>
        </w:rPr>
        <w:t>georreferenciado</w:t>
      </w:r>
      <w:r w:rsidRPr="00640449">
        <w:rPr>
          <w:rFonts w:ascii="Montserrat" w:hAnsi="Montserrat"/>
          <w:sz w:val="20"/>
          <w:szCs w:val="20"/>
        </w:rPr>
        <w:t xml:space="preserve">, con fecha y hora de cada imagen. </w:t>
      </w:r>
    </w:p>
    <w:p w14:paraId="2836C700" w14:textId="77777777" w:rsidR="002B04FB" w:rsidRPr="00640449" w:rsidRDefault="002B04FB" w:rsidP="00635DD8">
      <w:pPr>
        <w:pStyle w:val="Default"/>
        <w:jc w:val="both"/>
        <w:rPr>
          <w:rFonts w:ascii="Montserrat" w:hAnsi="Montserrat"/>
          <w:sz w:val="20"/>
          <w:szCs w:val="20"/>
        </w:rPr>
      </w:pPr>
    </w:p>
    <w:p w14:paraId="4EC0E87C"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grabará videos que refuercen la información descrita en el párrafo anterior, para lo cual se realizarán al menos dos tomas por cada sitio en el que se realice una cala. La primera toma deberá dirigirse directamente al sondeo efectuado, de manera que sean apreciables con luz natural los materiales existentes en sitio (estratos). La segunda toma deberá efectuarse cubriendo el panorama en 360°, iniciándola viendo al frente del trazo (en el sentido del cadenamiento), debiendo girar de manera pausada en sentido de las manecillas del reloj, logrando con ello apreciar aspectos significativos tanto de la cala en cuestión, como del panorama del sitio donde se haga la toma. </w:t>
      </w:r>
    </w:p>
    <w:p w14:paraId="386AFF3B" w14:textId="16F812F3"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poder identificar cada una de las calas, éstas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“EL CONTRATISTA”, </w:t>
      </w:r>
      <w:r w:rsidR="002B04FB" w:rsidRPr="00640449">
        <w:rPr>
          <w:rFonts w:ascii="Montserrat" w:hAnsi="Montserrat"/>
          <w:sz w:val="20"/>
          <w:szCs w:val="20"/>
        </w:rPr>
        <w:t>debiendo,</w:t>
      </w:r>
      <w:r w:rsidRPr="00640449">
        <w:rPr>
          <w:rFonts w:ascii="Montserrat" w:hAnsi="Montserrat"/>
          <w:sz w:val="20"/>
          <w:szCs w:val="20"/>
        </w:rPr>
        <w:t xml:space="preserve"> por tanto, acompañar con un relato descriptivo cada uno de los videos que se realicen.</w:t>
      </w:r>
    </w:p>
    <w:p w14:paraId="0FC07A39" w14:textId="661DA563" w:rsidR="005A49DB" w:rsidRPr="00640449" w:rsidRDefault="005A49DB" w:rsidP="00635DD8">
      <w:pPr>
        <w:pStyle w:val="Default"/>
        <w:jc w:val="both"/>
        <w:rPr>
          <w:rFonts w:ascii="Montserrat" w:hAnsi="Montserrat"/>
          <w:sz w:val="20"/>
          <w:szCs w:val="20"/>
        </w:rPr>
      </w:pPr>
    </w:p>
    <w:p w14:paraId="3FD1421A"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Esta información deberá integrarse de forma digital en formatos DVD, AVI o MP4 al cuerpo del trabajo, requisito indispensable en la primera entrega del mismo. </w:t>
      </w:r>
    </w:p>
    <w:p w14:paraId="35840B38" w14:textId="77777777" w:rsidR="002B04FB" w:rsidRPr="00640449" w:rsidRDefault="002B04FB" w:rsidP="00635DD8">
      <w:pPr>
        <w:pStyle w:val="Default"/>
        <w:spacing w:after="51"/>
        <w:jc w:val="both"/>
        <w:rPr>
          <w:rFonts w:ascii="Montserrat" w:hAnsi="Montserrat"/>
          <w:sz w:val="20"/>
          <w:szCs w:val="20"/>
        </w:rPr>
      </w:pPr>
    </w:p>
    <w:p w14:paraId="59E1A5CD" w14:textId="49D2C2B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Caracterización de materiales </w:t>
      </w:r>
    </w:p>
    <w:p w14:paraId="40A298D1" w14:textId="77777777" w:rsidR="005A49DB" w:rsidRPr="00640449" w:rsidRDefault="005A49DB" w:rsidP="00635DD8">
      <w:pPr>
        <w:pStyle w:val="Default"/>
        <w:ind w:left="360"/>
        <w:jc w:val="both"/>
        <w:rPr>
          <w:rFonts w:ascii="Montserrat" w:hAnsi="Montserrat"/>
          <w:sz w:val="20"/>
          <w:szCs w:val="20"/>
        </w:rPr>
      </w:pPr>
      <w:r w:rsidRPr="00640449">
        <w:rPr>
          <w:rFonts w:ascii="Montserrat" w:hAnsi="Montserrat"/>
          <w:sz w:val="20"/>
          <w:szCs w:val="20"/>
        </w:rPr>
        <w:t xml:space="preserve">a. Ensayes de laboratorio para determinar el aprovechamiento en su caso, de los materiales que conforman el pavimento actual. </w:t>
      </w:r>
    </w:p>
    <w:p w14:paraId="38CD609E" w14:textId="77777777" w:rsidR="005A49DB" w:rsidRPr="00640449" w:rsidRDefault="005A49DB" w:rsidP="00635DD8">
      <w:pPr>
        <w:pStyle w:val="Default"/>
        <w:jc w:val="both"/>
        <w:rPr>
          <w:rFonts w:ascii="Montserrat" w:hAnsi="Montserrat"/>
          <w:sz w:val="20"/>
          <w:szCs w:val="20"/>
        </w:rPr>
      </w:pPr>
    </w:p>
    <w:p w14:paraId="3A006D4F" w14:textId="09C4ECC9" w:rsidR="005A49DB" w:rsidRPr="00640449" w:rsidRDefault="005A49DB" w:rsidP="00C171DA">
      <w:pPr>
        <w:pStyle w:val="Default"/>
        <w:numPr>
          <w:ilvl w:val="0"/>
          <w:numId w:val="76"/>
        </w:numPr>
        <w:spacing w:after="54"/>
        <w:rPr>
          <w:rFonts w:ascii="Montserrat" w:hAnsi="Montserrat"/>
          <w:sz w:val="20"/>
          <w:szCs w:val="20"/>
        </w:rPr>
      </w:pPr>
      <w:r w:rsidRPr="00640449">
        <w:rPr>
          <w:rFonts w:ascii="Montserrat" w:hAnsi="Montserrat"/>
          <w:sz w:val="20"/>
          <w:szCs w:val="20"/>
        </w:rPr>
        <w:t xml:space="preserve">Conclusiones generales y recomendaciones </w:t>
      </w:r>
    </w:p>
    <w:p w14:paraId="3D6E365B" w14:textId="77777777" w:rsidR="005A49DB" w:rsidRPr="00640449" w:rsidRDefault="005A49DB" w:rsidP="002B04FB">
      <w:pPr>
        <w:pStyle w:val="Default"/>
        <w:ind w:left="360"/>
        <w:rPr>
          <w:rFonts w:ascii="Montserrat" w:hAnsi="Montserrat"/>
          <w:sz w:val="20"/>
          <w:szCs w:val="20"/>
        </w:rPr>
      </w:pPr>
      <w:r w:rsidRPr="00640449">
        <w:rPr>
          <w:rFonts w:ascii="Montserrat" w:hAnsi="Montserrat"/>
          <w:sz w:val="20"/>
          <w:szCs w:val="20"/>
        </w:rPr>
        <w:t xml:space="preserve">a. Propuestas de solución al caso concreto. </w:t>
      </w:r>
    </w:p>
    <w:p w14:paraId="1A5EBF27" w14:textId="77777777" w:rsidR="005A49DB" w:rsidRPr="00640449" w:rsidRDefault="005A49DB" w:rsidP="005A49DB">
      <w:pPr>
        <w:pStyle w:val="Default"/>
        <w:rPr>
          <w:rFonts w:ascii="Montserrat" w:hAnsi="Montserrat"/>
          <w:sz w:val="20"/>
          <w:szCs w:val="20"/>
        </w:rPr>
      </w:pPr>
    </w:p>
    <w:p w14:paraId="4CB3A384" w14:textId="2294EB14" w:rsidR="00622253" w:rsidRPr="00640449" w:rsidRDefault="00622253" w:rsidP="00622253">
      <w:pPr>
        <w:spacing w:after="0" w:line="240" w:lineRule="auto"/>
      </w:pPr>
    </w:p>
    <w:p w14:paraId="16CF821D" w14:textId="31BF49C2" w:rsidR="00622253" w:rsidRPr="00640449" w:rsidRDefault="00622253" w:rsidP="00622253">
      <w:pPr>
        <w:spacing w:after="0" w:line="240" w:lineRule="auto"/>
      </w:pPr>
    </w:p>
    <w:p w14:paraId="1A6CC064" w14:textId="5607C69C" w:rsidR="008550ED"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DISEÑO DE PAVIMENTO</w:t>
      </w:r>
    </w:p>
    <w:p w14:paraId="591D865B" w14:textId="01BBEF6F"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Con base en la revisión del estudi</w:t>
      </w:r>
      <w:r w:rsidR="008550ED" w:rsidRPr="00640449">
        <w:rPr>
          <w:rFonts w:ascii="Montserrat" w:hAnsi="Montserrat" w:cs="Arial"/>
          <w:sz w:val="20"/>
          <w:szCs w:val="20"/>
        </w:rPr>
        <w:t xml:space="preserve">o de tránsito, </w:t>
      </w:r>
      <w:r w:rsidRPr="00640449">
        <w:rPr>
          <w:rFonts w:ascii="Montserrat" w:hAnsi="Montserrat" w:cs="Arial"/>
          <w:sz w:val="20"/>
          <w:szCs w:val="20"/>
        </w:rPr>
        <w:t>a la sección o se</w:t>
      </w:r>
      <w:r w:rsidR="008550ED" w:rsidRPr="00640449">
        <w:rPr>
          <w:rFonts w:ascii="Montserrat" w:hAnsi="Montserrat" w:cs="Arial"/>
          <w:sz w:val="20"/>
          <w:szCs w:val="20"/>
        </w:rPr>
        <w:t>cciones tipo de la carretera y al estudio geotécnico definitivo, “EL</w:t>
      </w:r>
      <w:r w:rsidRPr="00640449">
        <w:rPr>
          <w:rFonts w:ascii="Montserrat" w:hAnsi="Montserrat" w:cs="Arial"/>
          <w:sz w:val="20"/>
          <w:szCs w:val="20"/>
        </w:rPr>
        <w:t xml:space="preserve"> CONTRATISTA” elaborará el diseño de pavimento considerando:</w:t>
      </w:r>
    </w:p>
    <w:p w14:paraId="5CB83C94" w14:textId="77777777" w:rsidR="008550ED" w:rsidRPr="00640449" w:rsidRDefault="008550ED" w:rsidP="00414D8B">
      <w:pPr>
        <w:pStyle w:val="Ttulo3"/>
        <w:spacing w:before="0" w:after="0"/>
        <w:rPr>
          <w:rFonts w:ascii="Montserrat" w:hAnsi="Montserrat" w:cs="Arial"/>
          <w:sz w:val="20"/>
          <w:szCs w:val="20"/>
          <w:lang w:val="es-MX"/>
        </w:rPr>
      </w:pPr>
    </w:p>
    <w:p w14:paraId="22F8ECB5" w14:textId="77777777" w:rsidR="008550ED" w:rsidRPr="00640449" w:rsidRDefault="008550ED" w:rsidP="00D273D0">
      <w:pPr>
        <w:pStyle w:val="Ttulo3"/>
        <w:numPr>
          <w:ilvl w:val="0"/>
          <w:numId w:val="9"/>
        </w:numPr>
        <w:spacing w:before="0" w:after="0"/>
        <w:rPr>
          <w:rFonts w:ascii="Montserrat" w:hAnsi="Montserrat" w:cs="Arial"/>
          <w:sz w:val="20"/>
          <w:szCs w:val="20"/>
          <w:lang w:val="es-MX"/>
        </w:rPr>
      </w:pPr>
      <w:r w:rsidRPr="00640449">
        <w:rPr>
          <w:rFonts w:ascii="Montserrat" w:hAnsi="Montserrat" w:cs="Arial"/>
          <w:sz w:val="20"/>
          <w:szCs w:val="20"/>
          <w:lang w:val="es-MX"/>
        </w:rPr>
        <w:t>Para pavimento flexible:</w:t>
      </w:r>
    </w:p>
    <w:p w14:paraId="429DA7A8"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del Instituto de Ingeniería de la </w:t>
      </w:r>
      <w:r w:rsidR="008550ED" w:rsidRPr="00640449">
        <w:rPr>
          <w:rFonts w:ascii="Montserrat" w:hAnsi="Montserrat" w:cs="Arial"/>
          <w:bCs/>
          <w:sz w:val="20"/>
          <w:szCs w:val="20"/>
        </w:rPr>
        <w:t>UNAM</w:t>
      </w:r>
    </w:p>
    <w:p w14:paraId="3535B1F2"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 la </w:t>
      </w:r>
      <w:r w:rsidR="008550ED" w:rsidRPr="00640449">
        <w:rPr>
          <w:rFonts w:ascii="Montserrat" w:hAnsi="Montserrat" w:cs="Arial"/>
          <w:bCs/>
          <w:sz w:val="20"/>
          <w:szCs w:val="20"/>
        </w:rPr>
        <w:t>AASHTO</w:t>
      </w:r>
    </w:p>
    <w:p w14:paraId="67F8698D" w14:textId="77777777" w:rsidR="00A92352" w:rsidRPr="00640449" w:rsidRDefault="008550ED"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Por otro método que elija “EL</w:t>
      </w:r>
      <w:r w:rsidR="00A92352" w:rsidRPr="00640449">
        <w:rPr>
          <w:rFonts w:ascii="Montserrat" w:hAnsi="Montserrat" w:cs="Arial"/>
          <w:bCs/>
          <w:sz w:val="20"/>
          <w:szCs w:val="20"/>
        </w:rPr>
        <w:t xml:space="preserve"> CONTRATISTA”.</w:t>
      </w:r>
    </w:p>
    <w:p w14:paraId="3FF641DB" w14:textId="77777777" w:rsidR="00A92352" w:rsidRPr="00640449" w:rsidRDefault="008550ED" w:rsidP="00D273D0">
      <w:pPr>
        <w:pStyle w:val="Ttulo3"/>
        <w:numPr>
          <w:ilvl w:val="0"/>
          <w:numId w:val="11"/>
        </w:numPr>
        <w:spacing w:before="0" w:after="0"/>
        <w:rPr>
          <w:rFonts w:ascii="Montserrat" w:hAnsi="Montserrat" w:cs="Arial"/>
          <w:sz w:val="20"/>
          <w:szCs w:val="20"/>
          <w:lang w:val="es-MX"/>
        </w:rPr>
      </w:pPr>
      <w:r w:rsidRPr="00640449">
        <w:rPr>
          <w:rFonts w:ascii="Montserrat" w:hAnsi="Montserrat" w:cs="Arial"/>
          <w:sz w:val="20"/>
          <w:szCs w:val="20"/>
          <w:lang w:val="es-MX"/>
        </w:rPr>
        <w:t>Para pavimento rígido:</w:t>
      </w:r>
    </w:p>
    <w:p w14:paraId="65493D28" w14:textId="77777777" w:rsidR="00A92352" w:rsidRPr="00640449" w:rsidRDefault="00A92352" w:rsidP="00D273D0">
      <w:pPr>
        <w:pStyle w:val="Prrafodelista"/>
        <w:numPr>
          <w:ilvl w:val="0"/>
          <w:numId w:val="12"/>
        </w:numPr>
        <w:spacing w:after="120" w:line="240" w:lineRule="auto"/>
        <w:jc w:val="both"/>
        <w:rPr>
          <w:rFonts w:ascii="Montserrat" w:hAnsi="Montserrat" w:cs="Arial"/>
          <w:bCs/>
          <w:sz w:val="20"/>
          <w:szCs w:val="20"/>
        </w:rPr>
      </w:pPr>
      <w:r w:rsidRPr="00640449">
        <w:rPr>
          <w:rFonts w:ascii="Montserrat" w:hAnsi="Montserrat" w:cs="Arial"/>
          <w:bCs/>
          <w:sz w:val="20"/>
          <w:szCs w:val="20"/>
        </w:rPr>
        <w:t>El método de la AASHTO.</w:t>
      </w:r>
    </w:p>
    <w:p w14:paraId="45BC1620" w14:textId="77777777" w:rsidR="00A92352" w:rsidRPr="00640449" w:rsidRDefault="00A92352" w:rsidP="00D273D0">
      <w:pPr>
        <w:pStyle w:val="Prrafodelista"/>
        <w:numPr>
          <w:ilvl w:val="0"/>
          <w:numId w:val="12"/>
        </w:numPr>
        <w:spacing w:after="120" w:line="240" w:lineRule="auto"/>
        <w:jc w:val="both"/>
        <w:rPr>
          <w:rFonts w:ascii="Montserrat" w:hAnsi="Montserrat" w:cs="Arial"/>
          <w:bCs/>
          <w:sz w:val="20"/>
          <w:szCs w:val="20"/>
        </w:rPr>
      </w:pPr>
      <w:r w:rsidRPr="00640449">
        <w:rPr>
          <w:rFonts w:ascii="Montserrat" w:hAnsi="Montserrat" w:cs="Arial"/>
          <w:bCs/>
          <w:sz w:val="20"/>
          <w:szCs w:val="20"/>
        </w:rPr>
        <w:t>El método Portland Cement Association (PCA).</w:t>
      </w:r>
    </w:p>
    <w:p w14:paraId="5BA9A75C"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Se requieren tres alternativas de estructuración las cuales contendrán una comparativa técnica – económica, los costos con los que se analizarán se obtendrán con precios reales de la zona en que se ubique el proyecto.</w:t>
      </w:r>
    </w:p>
    <w:p w14:paraId="1686572E" w14:textId="77777777" w:rsidR="00D42EFE" w:rsidRPr="00640449" w:rsidRDefault="00D42EFE" w:rsidP="00414D8B">
      <w:pPr>
        <w:spacing w:after="0" w:line="240" w:lineRule="auto"/>
        <w:jc w:val="both"/>
        <w:rPr>
          <w:rFonts w:ascii="Montserrat" w:hAnsi="Montserrat" w:cs="Arial"/>
          <w:sz w:val="20"/>
          <w:szCs w:val="20"/>
        </w:rPr>
      </w:pPr>
    </w:p>
    <w:p w14:paraId="3ACB429F"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La proposición de la estructura</w:t>
      </w:r>
      <w:r w:rsidR="008550ED" w:rsidRPr="00640449">
        <w:rPr>
          <w:rFonts w:ascii="Montserrat" w:hAnsi="Montserrat" w:cs="Arial"/>
          <w:sz w:val="20"/>
          <w:szCs w:val="20"/>
        </w:rPr>
        <w:t xml:space="preserve"> del pavimento realizada por “EL</w:t>
      </w:r>
      <w:r w:rsidRPr="00640449">
        <w:rPr>
          <w:rFonts w:ascii="Montserrat" w:hAnsi="Montserrat" w:cs="Arial"/>
          <w:sz w:val="20"/>
          <w:szCs w:val="20"/>
        </w:rPr>
        <w:t xml:space="preserve"> CONTRATISTA” de acuerdo con los resultados anteriores, se definirá conjuntamente con el Personal de “LA DEPENDENCIA”.</w:t>
      </w:r>
    </w:p>
    <w:p w14:paraId="22C7AF78" w14:textId="77777777" w:rsidR="00D42EFE" w:rsidRPr="00640449" w:rsidRDefault="00D42EFE" w:rsidP="00414D8B">
      <w:pPr>
        <w:spacing w:after="0" w:line="240" w:lineRule="auto"/>
        <w:jc w:val="both"/>
        <w:rPr>
          <w:rFonts w:ascii="Montserrat" w:hAnsi="Montserrat" w:cs="Arial"/>
          <w:sz w:val="20"/>
          <w:szCs w:val="20"/>
        </w:rPr>
      </w:pPr>
    </w:p>
    <w:p w14:paraId="61A36309" w14:textId="51CF9C25" w:rsidR="00A92352"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MEMORIA TÉCNICA DEL ESTUDIO</w:t>
      </w:r>
    </w:p>
    <w:p w14:paraId="541B454E" w14:textId="77777777" w:rsidR="00B3210E" w:rsidRPr="00640449" w:rsidRDefault="00A92352" w:rsidP="00414D8B">
      <w:p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deberá realizar una Memoria Técnica del estudio, la cual deberá contener cada una de las carpetas relativas al estudio geotécnico para pavimento, conside</w:t>
      </w:r>
      <w:r w:rsidR="00B3210E" w:rsidRPr="00640449">
        <w:rPr>
          <w:rFonts w:ascii="Montserrat" w:hAnsi="Montserrat" w:cs="Arial"/>
          <w:sz w:val="20"/>
          <w:szCs w:val="20"/>
        </w:rPr>
        <w:t>rando la siguiente información:</w:t>
      </w:r>
    </w:p>
    <w:p w14:paraId="353EB6E6" w14:textId="77777777" w:rsidR="00B3210E" w:rsidRPr="00640449" w:rsidRDefault="00B3210E" w:rsidP="00414D8B">
      <w:pPr>
        <w:tabs>
          <w:tab w:val="left" w:pos="-1134"/>
          <w:tab w:val="left" w:pos="-720"/>
          <w:tab w:val="left" w:pos="851"/>
        </w:tabs>
        <w:suppressAutoHyphens/>
        <w:spacing w:after="0" w:line="240" w:lineRule="auto"/>
        <w:jc w:val="both"/>
        <w:rPr>
          <w:rFonts w:ascii="Montserrat" w:eastAsia="Calibri" w:hAnsi="Montserrat" w:cs="Arial"/>
          <w:sz w:val="20"/>
          <w:szCs w:val="20"/>
        </w:rPr>
      </w:pPr>
    </w:p>
    <w:p w14:paraId="4E6C4465"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Ensayes efectuados a las muestras de los materiales obtenidos de los bancos estudiados (información necesaria para cada banco).</w:t>
      </w:r>
    </w:p>
    <w:p w14:paraId="584B494C" w14:textId="4CDEC1D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 caso de requerirse mezclas de materiales, apoyar la proposición con ensayes, ya sea mezclas de suelos estabilizados con algún producto como cal, cemento, o asfalto (prueba Marshall si se trata de mezclas asfálticas en planta).</w:t>
      </w:r>
    </w:p>
    <w:p w14:paraId="3D15C367"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Larguillo esc. 1:50,000 en el que se muestre la ubicación de cada uno de los bancos de materiales que se proponen, así como el camino de acceso del banco al eje de proyecto.</w:t>
      </w:r>
    </w:p>
    <w:p w14:paraId="73535289" w14:textId="2582DCE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Reporte fotográfico, el cual deberá realizarse con una cámara fotográfica digital que cuente con posicionamiento </w:t>
      </w:r>
      <w:r w:rsidR="001539D4" w:rsidRPr="00640449">
        <w:rPr>
          <w:rFonts w:ascii="Montserrat" w:hAnsi="Montserrat" w:cs="Arial"/>
          <w:sz w:val="20"/>
          <w:szCs w:val="20"/>
        </w:rPr>
        <w:t>georreferenciado</w:t>
      </w:r>
      <w:r w:rsidRPr="00640449">
        <w:rPr>
          <w:rFonts w:ascii="Montserrat" w:hAnsi="Montserrat" w:cs="Arial"/>
          <w:sz w:val="20"/>
          <w:szCs w:val="20"/>
        </w:rPr>
        <w:t>, con fecha y hora de cada imagen.</w:t>
      </w:r>
    </w:p>
    <w:p w14:paraId="41FB6F2B" w14:textId="77777777" w:rsidR="00B3210E"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sz w:val="20"/>
          <w:szCs w:val="20"/>
        </w:rPr>
        <w:t>Estudio de Tránsito</w:t>
      </w:r>
    </w:p>
    <w:p w14:paraId="65E4A7C0" w14:textId="77777777" w:rsidR="00A92352"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bCs/>
          <w:sz w:val="20"/>
          <w:szCs w:val="20"/>
        </w:rPr>
        <w:t>Diseño de las Estructuras de Pavimento</w:t>
      </w:r>
    </w:p>
    <w:p w14:paraId="10045682" w14:textId="77777777" w:rsidR="00A92352"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eastAsia="Calibri" w:hAnsi="Montserrat" w:cs="Arial"/>
          <w:sz w:val="20"/>
          <w:szCs w:val="20"/>
        </w:rPr>
        <w:t>Flexible</w:t>
      </w:r>
    </w:p>
    <w:p w14:paraId="11775FF8" w14:textId="77777777" w:rsidR="00B3210E"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hAnsi="Montserrat" w:cs="Arial"/>
          <w:sz w:val="20"/>
          <w:szCs w:val="20"/>
        </w:rPr>
        <w:t>Rígido</w:t>
      </w:r>
    </w:p>
    <w:p w14:paraId="2BA95D0D"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Comparativa técnica – económica de cada sección propuesta</w:t>
      </w:r>
    </w:p>
    <w:p w14:paraId="1B6378CB"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Sección Estructural de Pavimento definitiva</w:t>
      </w:r>
    </w:p>
    <w:p w14:paraId="521DB8A5"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ANEXOS</w:t>
      </w:r>
    </w:p>
    <w:p w14:paraId="594174EC" w14:textId="71B12CC3" w:rsidR="00A92352" w:rsidRPr="00640449" w:rsidRDefault="00A92352" w:rsidP="00D273D0">
      <w:pPr>
        <w:pStyle w:val="Prrafodelista"/>
        <w:numPr>
          <w:ilvl w:val="0"/>
          <w:numId w:val="13"/>
        </w:numPr>
        <w:tabs>
          <w:tab w:val="left" w:pos="-1134"/>
          <w:tab w:val="left" w:pos="-720"/>
          <w:tab w:val="left" w:pos="-284"/>
          <w:tab w:val="left" w:pos="0"/>
        </w:tabs>
        <w:suppressAutoHyphens/>
        <w:spacing w:after="0" w:line="240" w:lineRule="auto"/>
        <w:ind w:right="992"/>
        <w:jc w:val="both"/>
        <w:rPr>
          <w:rFonts w:ascii="Montserrat" w:eastAsia="Calibri" w:hAnsi="Montserrat" w:cs="Arial"/>
          <w:b/>
          <w:bCs/>
          <w:sz w:val="20"/>
          <w:szCs w:val="20"/>
        </w:rPr>
      </w:pPr>
      <w:r w:rsidRPr="00640449">
        <w:rPr>
          <w:rFonts w:ascii="Montserrat" w:hAnsi="Montserrat" w:cs="Arial"/>
          <w:b/>
          <w:bCs/>
          <w:sz w:val="20"/>
          <w:szCs w:val="20"/>
        </w:rPr>
        <w:t>Banco</w:t>
      </w:r>
      <w:r w:rsidR="00CA0349" w:rsidRPr="00640449">
        <w:rPr>
          <w:rFonts w:ascii="Montserrat" w:hAnsi="Montserrat" w:cs="Arial"/>
          <w:b/>
          <w:bCs/>
          <w:sz w:val="20"/>
          <w:szCs w:val="20"/>
        </w:rPr>
        <w:t>s de materiales para pavimentos, el cual deberá contener</w:t>
      </w:r>
    </w:p>
    <w:p w14:paraId="49CE171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Descripción general del banco de préstamo.</w:t>
      </w:r>
    </w:p>
    <w:p w14:paraId="02580282"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Ubicación con respecto al eje de proyecto.</w:t>
      </w:r>
    </w:p>
    <w:p w14:paraId="0564D71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Localización de los sondeos efectuados.</w:t>
      </w:r>
    </w:p>
    <w:p w14:paraId="089C917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de los sondeos efectuados.</w:t>
      </w:r>
    </w:p>
    <w:p w14:paraId="798508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 de despalme.</w:t>
      </w:r>
    </w:p>
    <w:p w14:paraId="7FB2E3C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Espesores de los estratos aprovechables.</w:t>
      </w:r>
    </w:p>
    <w:p w14:paraId="0CD9313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034208CA"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Porcentaje de partículas mayores de 5.1 cm (2”), que se considera contenga el banco.</w:t>
      </w:r>
    </w:p>
    <w:p w14:paraId="1757DF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En caso necesario hacer recomendaciones para el ataque del banco.</w:t>
      </w:r>
    </w:p>
    <w:p w14:paraId="2134CB48" w14:textId="77777777" w:rsidR="00CA0349" w:rsidRPr="00640449" w:rsidRDefault="00CA0349" w:rsidP="00CA0349">
      <w:pPr>
        <w:pStyle w:val="Prrafodelista"/>
        <w:tabs>
          <w:tab w:val="left" w:pos="-1134"/>
          <w:tab w:val="left" w:pos="-720"/>
        </w:tabs>
        <w:suppressAutoHyphens/>
        <w:ind w:left="1536" w:right="992"/>
        <w:jc w:val="both"/>
        <w:rPr>
          <w:rFonts w:ascii="Montserrat" w:hAnsi="Montserrat" w:cs="Arial"/>
          <w:sz w:val="20"/>
          <w:szCs w:val="20"/>
        </w:rPr>
      </w:pPr>
    </w:p>
    <w:p w14:paraId="698328E4" w14:textId="6ECCBBEC" w:rsidR="00CA0349" w:rsidRPr="00640449" w:rsidRDefault="00CA0349" w:rsidP="00CA0349">
      <w:pPr>
        <w:pStyle w:val="Prrafodelista"/>
        <w:tabs>
          <w:tab w:val="left" w:pos="-1134"/>
          <w:tab w:val="left" w:pos="-426"/>
          <w:tab w:val="left" w:pos="142"/>
        </w:tabs>
        <w:suppressAutoHyphens/>
        <w:spacing w:line="240" w:lineRule="auto"/>
        <w:ind w:left="1080"/>
        <w:jc w:val="both"/>
        <w:rPr>
          <w:rFonts w:ascii="Montserrat" w:hAnsi="Montserrat" w:cs="Arial"/>
          <w:sz w:val="20"/>
          <w:szCs w:val="20"/>
        </w:rPr>
      </w:pPr>
      <w:r w:rsidRPr="00640449">
        <w:rPr>
          <w:rFonts w:ascii="Montserrat" w:hAnsi="Montserrat" w:cs="Arial"/>
          <w:sz w:val="20"/>
          <w:szCs w:val="20"/>
        </w:rPr>
        <w:t>Tabla resumen de bancos de materiales que se proponen para la pavimentación, presentándola a manera de columnas:</w:t>
      </w:r>
    </w:p>
    <w:p w14:paraId="1C5172F3"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Número progresivo del banco.</w:t>
      </w:r>
    </w:p>
    <w:p w14:paraId="7BB384C1"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 partiendo del centro de gravedad del banco).</w:t>
      </w:r>
    </w:p>
    <w:p w14:paraId="30F8CDF6"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geológica de los materiales.</w:t>
      </w:r>
    </w:p>
    <w:p w14:paraId="540214EE"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para presupuesto de los materiales (CPP).</w:t>
      </w:r>
    </w:p>
    <w:p w14:paraId="6EE9E1FF"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 de despalme.</w:t>
      </w:r>
    </w:p>
    <w:p w14:paraId="1D8FF74A"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Utilización del material.</w:t>
      </w:r>
    </w:p>
    <w:p w14:paraId="370E8AE7"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dar recomendaciones para el ataque del banco.</w:t>
      </w:r>
    </w:p>
    <w:p w14:paraId="662BABB2" w14:textId="0761FC22" w:rsidR="00CF2292" w:rsidRPr="00640449" w:rsidRDefault="00CA0349" w:rsidP="00CF2292">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2D2970F4" w14:textId="3DE3FD84" w:rsidR="00CF2292" w:rsidRPr="00640449" w:rsidRDefault="00CF2292" w:rsidP="00CF2292">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Ensayes efectuados a las muestras de los materiales obtenidos de los bancos estudiados (en 4 formatos).</w:t>
      </w:r>
    </w:p>
    <w:p w14:paraId="3F2F598D" w14:textId="2ECF0CE2" w:rsidR="008E759B" w:rsidRDefault="00CF2292" w:rsidP="00506213">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 caso de requerirse mezclas de materiales, apoyar la proposición con ensayes, ya sea mezclas de suelos estabilizados con algún producto como cal, cemento, o asfalto (prueba Marshall si se trata de mezclas asfálticas en planta).</w:t>
      </w:r>
    </w:p>
    <w:p w14:paraId="582E09AD" w14:textId="77777777" w:rsidR="007346C0" w:rsidRDefault="007346C0" w:rsidP="00506213">
      <w:pPr>
        <w:tabs>
          <w:tab w:val="left" w:pos="-1134"/>
          <w:tab w:val="left" w:pos="-426"/>
          <w:tab w:val="left" w:pos="142"/>
        </w:tabs>
        <w:suppressAutoHyphens/>
        <w:spacing w:after="120" w:line="276" w:lineRule="auto"/>
        <w:jc w:val="both"/>
        <w:rPr>
          <w:rFonts w:ascii="Montserrat" w:hAnsi="Montserrat" w:cs="Arial"/>
        </w:rPr>
      </w:pPr>
    </w:p>
    <w:p w14:paraId="168B4B92" w14:textId="57BAC9E2" w:rsidR="00A92352"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504DCD" w:rsidRPr="00640449">
        <w:rPr>
          <w:rFonts w:ascii="Montserrat" w:hAnsi="Montserrat" w:cs="Arial"/>
          <w:b/>
          <w:sz w:val="20"/>
        </w:rPr>
        <w:t>PROYECTO DE</w:t>
      </w:r>
      <w:r w:rsidR="00A92352" w:rsidRPr="00640449">
        <w:rPr>
          <w:rFonts w:ascii="Montserrat" w:hAnsi="Montserrat" w:cs="Arial"/>
          <w:b/>
          <w:sz w:val="20"/>
        </w:rPr>
        <w:t xml:space="preserve"> PAVIMENTO</w:t>
      </w:r>
    </w:p>
    <w:p w14:paraId="78DECF3E" w14:textId="04479345" w:rsidR="00A92352"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A92352" w:rsidRPr="00640449">
        <w:rPr>
          <w:rFonts w:ascii="Montserrat" w:hAnsi="Montserrat" w:cs="Arial"/>
          <w:b/>
          <w:sz w:val="20"/>
        </w:rPr>
        <w:t>PROYECTO CONSTRUCTIVO DE PAVIMENTO</w:t>
      </w:r>
    </w:p>
    <w:p w14:paraId="16C16800" w14:textId="77777777" w:rsidR="00A92352" w:rsidRPr="00640449" w:rsidRDefault="00153308" w:rsidP="00414D8B">
      <w:pPr>
        <w:spacing w:after="0" w:line="240" w:lineRule="auto"/>
        <w:jc w:val="both"/>
        <w:rPr>
          <w:rFonts w:ascii="Montserrat" w:hAnsi="Montserrat" w:cs="Arial"/>
          <w:sz w:val="20"/>
          <w:szCs w:val="20"/>
        </w:rPr>
      </w:pPr>
      <w:r w:rsidRPr="00640449">
        <w:rPr>
          <w:rFonts w:ascii="Montserrat" w:hAnsi="Montserrat" w:cs="Arial"/>
          <w:sz w:val="20"/>
          <w:szCs w:val="20"/>
        </w:rPr>
        <w:t>“EL</w:t>
      </w:r>
      <w:r w:rsidR="00A92352" w:rsidRPr="00640449">
        <w:rPr>
          <w:rFonts w:ascii="Montserrat" w:hAnsi="Montserrat" w:cs="Arial"/>
          <w:sz w:val="20"/>
          <w:szCs w:val="20"/>
        </w:rPr>
        <w:t xml:space="preserve"> CONTRATISTA” deberá entregar los siguientes aspectos que conforman el Índice del Proyecto de Pavimento:</w:t>
      </w:r>
    </w:p>
    <w:p w14:paraId="14BF7FD3" w14:textId="77777777" w:rsidR="00445753" w:rsidRPr="00640449" w:rsidRDefault="00445753" w:rsidP="00414D8B">
      <w:pPr>
        <w:tabs>
          <w:tab w:val="left" w:pos="709"/>
        </w:tabs>
        <w:spacing w:after="0" w:line="240" w:lineRule="auto"/>
        <w:ind w:left="709" w:hanging="709"/>
        <w:jc w:val="both"/>
        <w:rPr>
          <w:rFonts w:ascii="Montserrat" w:hAnsi="Montserrat" w:cs="Arial"/>
          <w:sz w:val="20"/>
          <w:szCs w:val="20"/>
        </w:rPr>
      </w:pPr>
    </w:p>
    <w:p w14:paraId="1197817F" w14:textId="77777777" w:rsidR="00A92352" w:rsidRPr="00640449" w:rsidRDefault="00A92352" w:rsidP="00D273D0">
      <w:pPr>
        <w:pStyle w:val="Prrafodelista"/>
        <w:numPr>
          <w:ilvl w:val="0"/>
          <w:numId w:val="27"/>
        </w:num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Índice</w:t>
      </w:r>
    </w:p>
    <w:p w14:paraId="7C4F8F51"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Generalidades</w:t>
      </w:r>
    </w:p>
    <w:p w14:paraId="133A20BF"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Secciones estructurales tipo</w:t>
      </w:r>
    </w:p>
    <w:p w14:paraId="3806FEDA"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750"/>
        <w:jc w:val="both"/>
        <w:rPr>
          <w:rFonts w:ascii="Montserrat" w:eastAsia="Calibri" w:hAnsi="Montserrat" w:cs="Arial"/>
          <w:bCs/>
          <w:sz w:val="20"/>
          <w:szCs w:val="20"/>
        </w:rPr>
      </w:pPr>
      <w:r w:rsidRPr="00640449">
        <w:rPr>
          <w:rFonts w:ascii="Montserrat" w:eastAsia="Calibri" w:hAnsi="Montserrat" w:cs="Arial"/>
          <w:bCs/>
          <w:sz w:val="20"/>
          <w:szCs w:val="20"/>
        </w:rPr>
        <w:t>Cantidades de obra para pavimentaci</w:t>
      </w:r>
      <w:r w:rsidR="008D6920" w:rsidRPr="00640449">
        <w:rPr>
          <w:rFonts w:ascii="Montserrat" w:eastAsia="Calibri" w:hAnsi="Montserrat" w:cs="Arial"/>
          <w:bCs/>
          <w:sz w:val="20"/>
          <w:szCs w:val="20"/>
        </w:rPr>
        <w:t xml:space="preserve">ón y acarreos de acuerdo con la </w:t>
      </w:r>
      <w:r w:rsidRPr="00640449">
        <w:rPr>
          <w:rFonts w:ascii="Montserrat" w:eastAsia="Calibri" w:hAnsi="Montserrat" w:cs="Arial"/>
          <w:bCs/>
          <w:sz w:val="20"/>
          <w:szCs w:val="20"/>
        </w:rPr>
        <w:t>estructura aprobada por “LA DEPENDENCIA”.</w:t>
      </w:r>
    </w:p>
    <w:p w14:paraId="7F6BC543"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276"/>
        <w:jc w:val="both"/>
        <w:rPr>
          <w:rFonts w:ascii="Montserrat" w:eastAsia="Calibri" w:hAnsi="Montserrat" w:cs="Arial"/>
          <w:bCs/>
          <w:sz w:val="20"/>
          <w:szCs w:val="20"/>
        </w:rPr>
      </w:pPr>
      <w:r w:rsidRPr="00640449">
        <w:rPr>
          <w:rFonts w:ascii="Montserrat" w:eastAsia="Calibri" w:hAnsi="Montserrat" w:cs="Arial"/>
          <w:bCs/>
          <w:sz w:val="20"/>
          <w:szCs w:val="20"/>
        </w:rPr>
        <w:t>Cantidades de obras complementarias, incluye secciones tipo de ellas.</w:t>
      </w:r>
    </w:p>
    <w:p w14:paraId="647B93E6"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Procedimientos de construcción</w:t>
      </w:r>
    </w:p>
    <w:p w14:paraId="73E5C26E"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Cuadros de bancos para pavimento</w:t>
      </w:r>
    </w:p>
    <w:p w14:paraId="5060FB08" w14:textId="77777777" w:rsidR="00A92352" w:rsidRPr="00640449" w:rsidRDefault="00A92352" w:rsidP="00414D8B">
      <w:pPr>
        <w:tabs>
          <w:tab w:val="left" w:pos="709"/>
        </w:tabs>
        <w:spacing w:after="0" w:line="240" w:lineRule="auto"/>
        <w:jc w:val="both"/>
        <w:rPr>
          <w:rFonts w:ascii="Montserrat" w:eastAsia="Times New Roman" w:hAnsi="Montserrat" w:cs="Arial"/>
          <w:sz w:val="20"/>
          <w:szCs w:val="20"/>
          <w:lang w:eastAsia="es-ES"/>
        </w:rPr>
      </w:pPr>
    </w:p>
    <w:p w14:paraId="338B5286" w14:textId="468D710F" w:rsidR="00A92352" w:rsidRPr="00640449" w:rsidRDefault="00A92352" w:rsidP="00414D8B">
      <w:p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 xml:space="preserve">A </w:t>
      </w:r>
      <w:r w:rsidR="00CF08FB" w:rsidRPr="00640449">
        <w:rPr>
          <w:rFonts w:ascii="Montserrat" w:hAnsi="Montserrat" w:cs="Arial"/>
          <w:sz w:val="20"/>
          <w:szCs w:val="20"/>
        </w:rPr>
        <w:t>continuación,</w:t>
      </w:r>
      <w:r w:rsidRPr="00640449">
        <w:rPr>
          <w:rFonts w:ascii="Montserrat" w:hAnsi="Montserrat" w:cs="Arial"/>
          <w:sz w:val="20"/>
          <w:szCs w:val="20"/>
        </w:rPr>
        <w:t xml:space="preserve"> se detalla sobre cada uno de los puntos del índice antes mostrado.</w:t>
      </w:r>
    </w:p>
    <w:p w14:paraId="02E9B8BF" w14:textId="77777777" w:rsidR="00A92352" w:rsidRPr="00640449" w:rsidRDefault="00A92352" w:rsidP="00414D8B">
      <w:pPr>
        <w:tabs>
          <w:tab w:val="left" w:pos="709"/>
        </w:tabs>
        <w:spacing w:after="0" w:line="240" w:lineRule="auto"/>
        <w:ind w:left="709" w:hanging="709"/>
        <w:jc w:val="both"/>
        <w:rPr>
          <w:rFonts w:ascii="Montserrat" w:hAnsi="Montserrat" w:cs="Arial"/>
          <w:b/>
          <w:sz w:val="20"/>
          <w:szCs w:val="20"/>
        </w:rPr>
      </w:pPr>
    </w:p>
    <w:p w14:paraId="3B9EDBF9" w14:textId="7F8CFD2F" w:rsidR="002457D3" w:rsidRPr="00640449" w:rsidRDefault="00A92352" w:rsidP="00414D8B">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Cs/>
          <w:sz w:val="20"/>
          <w:szCs w:val="20"/>
        </w:rPr>
        <w:t>Respecto a</w:t>
      </w:r>
      <w:r w:rsidR="006D0870" w:rsidRPr="00640449">
        <w:rPr>
          <w:rFonts w:ascii="Montserrat" w:hAnsi="Montserrat" w:cs="Arial"/>
          <w:bCs/>
          <w:sz w:val="20"/>
          <w:szCs w:val="20"/>
        </w:rPr>
        <w:t xml:space="preserve"> las </w:t>
      </w:r>
      <w:r w:rsidR="006D0870" w:rsidRPr="00640449">
        <w:rPr>
          <w:rFonts w:ascii="Montserrat" w:hAnsi="Montserrat" w:cs="Arial"/>
          <w:b/>
          <w:bCs/>
          <w:sz w:val="20"/>
          <w:szCs w:val="20"/>
        </w:rPr>
        <w:t>Generalidades</w:t>
      </w:r>
      <w:r w:rsidR="006D0870" w:rsidRPr="00640449">
        <w:rPr>
          <w:rFonts w:ascii="Montserrat" w:hAnsi="Montserrat" w:cs="Arial"/>
          <w:bCs/>
          <w:sz w:val="20"/>
          <w:szCs w:val="20"/>
        </w:rPr>
        <w:t>, en ellas “EL</w:t>
      </w:r>
      <w:r w:rsidRPr="00640449">
        <w:rPr>
          <w:rFonts w:ascii="Montserrat" w:hAnsi="Montserrat" w:cs="Arial"/>
          <w:bCs/>
          <w:sz w:val="20"/>
          <w:szCs w:val="20"/>
        </w:rPr>
        <w:t xml:space="preserve"> CONTRATISTA” deberá exponer el objetivo de los trabajos contratados y sus alcances.</w:t>
      </w:r>
    </w:p>
    <w:p w14:paraId="5869C5CF" w14:textId="77777777" w:rsidR="00A92352" w:rsidRPr="00640449" w:rsidRDefault="00A92352" w:rsidP="00D273D0">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
          <w:bCs/>
          <w:sz w:val="20"/>
          <w:szCs w:val="20"/>
        </w:rPr>
        <w:t>Secciones estructurales tipo de pavimento</w:t>
      </w:r>
      <w:r w:rsidRPr="00640449">
        <w:rPr>
          <w:rFonts w:ascii="Montserrat" w:hAnsi="Montserrat" w:cs="Arial"/>
          <w:bCs/>
          <w:sz w:val="20"/>
          <w:szCs w:val="20"/>
        </w:rPr>
        <w:t>. Se deberán reportar las secciones tipo constructivas conforme a las condiciones que se presentan y se definen en el proyecto de terracerías, que servirán de base para establecer en su caso las cantidades y/o volúmenes de obra de las diferentes capas que integran la estructura del pavimento.</w:t>
      </w:r>
    </w:p>
    <w:p w14:paraId="7A473949" w14:textId="77777777" w:rsidR="00A92352" w:rsidRPr="00640449"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Se deberá dar una breve descripción de los elementos que comprenden los trabajos contratados, sección tipo, éstas incluyen los datos de referencia del camino: Carretera, Tramo, Subtramo y Origen.</w:t>
      </w:r>
    </w:p>
    <w:p w14:paraId="1A9EA872" w14:textId="626A02B8" w:rsidR="00A92352"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En cuanto a las </w:t>
      </w:r>
      <w:r w:rsidRPr="00640449">
        <w:rPr>
          <w:rFonts w:ascii="Montserrat" w:hAnsi="Montserrat" w:cs="Arial"/>
          <w:b/>
          <w:bCs/>
          <w:sz w:val="20"/>
          <w:szCs w:val="20"/>
        </w:rPr>
        <w:t>cantidades de obra</w:t>
      </w:r>
      <w:r w:rsidRPr="00640449">
        <w:rPr>
          <w:rFonts w:ascii="Montserrat" w:hAnsi="Montserrat" w:cs="Arial"/>
          <w:bCs/>
          <w:sz w:val="20"/>
          <w:szCs w:val="20"/>
        </w:rPr>
        <w:t xml:space="preserve"> </w:t>
      </w:r>
      <w:r w:rsidRPr="00640449">
        <w:rPr>
          <w:rFonts w:ascii="Montserrat" w:hAnsi="Montserrat" w:cs="Arial"/>
          <w:b/>
          <w:bCs/>
          <w:sz w:val="20"/>
          <w:szCs w:val="20"/>
        </w:rPr>
        <w:t>para pavimentación y acarreos</w:t>
      </w:r>
      <w:r w:rsidRPr="00640449">
        <w:rPr>
          <w:rFonts w:ascii="Montserrat" w:hAnsi="Montserrat" w:cs="Arial"/>
          <w:bCs/>
          <w:sz w:val="20"/>
          <w:szCs w:val="20"/>
        </w:rPr>
        <w:t>, se deberá incluir una tabla (generador) que contenga la relación de Conceptos de Obra, incluyendo para ello la estructura integral del pavimento, debiendo indicar unidad y cantidad para cada uno de ellos, de acuerdo con el formato siguiente:</w:t>
      </w:r>
    </w:p>
    <w:p w14:paraId="17F740E9" w14:textId="77777777" w:rsidR="00506213" w:rsidRPr="00640449" w:rsidRDefault="00506213" w:rsidP="00D273D0">
      <w:pPr>
        <w:pStyle w:val="Prrafodelista"/>
        <w:numPr>
          <w:ilvl w:val="0"/>
          <w:numId w:val="15"/>
        </w:numPr>
        <w:spacing w:after="0" w:line="240" w:lineRule="auto"/>
        <w:jc w:val="both"/>
        <w:rPr>
          <w:rFonts w:ascii="Montserrat" w:hAnsi="Montserrat" w:cs="Arial"/>
          <w:bCs/>
          <w:sz w:val="20"/>
          <w:szCs w:val="20"/>
        </w:rPr>
      </w:pPr>
    </w:p>
    <w:p w14:paraId="53B0D59C" w14:textId="77777777" w:rsidR="00A92352" w:rsidRPr="00640449" w:rsidRDefault="00A92352" w:rsidP="00A92352">
      <w:pPr>
        <w:pStyle w:val="Prrafodelista"/>
        <w:spacing w:after="120"/>
        <w:ind w:left="567" w:firstLine="153"/>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67"/>
        <w:gridCol w:w="5670"/>
        <w:gridCol w:w="992"/>
        <w:gridCol w:w="1276"/>
      </w:tblGrid>
      <w:tr w:rsidR="00A92352" w:rsidRPr="00640449" w14:paraId="61973F30" w14:textId="77777777" w:rsidTr="006D0870">
        <w:trPr>
          <w:trHeight w:val="532"/>
          <w:jc w:val="center"/>
        </w:trPr>
        <w:tc>
          <w:tcPr>
            <w:tcW w:w="567" w:type="dxa"/>
            <w:tcBorders>
              <w:top w:val="double" w:sz="4" w:space="0" w:color="auto"/>
              <w:left w:val="double" w:sz="4" w:space="0" w:color="auto"/>
              <w:bottom w:val="dotted" w:sz="4" w:space="0" w:color="auto"/>
              <w:right w:val="dotted" w:sz="4" w:space="0" w:color="auto"/>
            </w:tcBorders>
            <w:vAlign w:val="center"/>
            <w:hideMark/>
          </w:tcPr>
          <w:p w14:paraId="41FFA45A"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No.</w:t>
            </w:r>
          </w:p>
        </w:tc>
        <w:tc>
          <w:tcPr>
            <w:tcW w:w="5670" w:type="dxa"/>
            <w:tcBorders>
              <w:top w:val="double" w:sz="4" w:space="0" w:color="auto"/>
              <w:left w:val="dotted" w:sz="4" w:space="0" w:color="auto"/>
              <w:bottom w:val="dotted" w:sz="4" w:space="0" w:color="auto"/>
              <w:right w:val="dotted" w:sz="4" w:space="0" w:color="auto"/>
            </w:tcBorders>
            <w:vAlign w:val="center"/>
            <w:hideMark/>
          </w:tcPr>
          <w:p w14:paraId="0750F301"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47872CD4"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UNIDAD</w:t>
            </w:r>
          </w:p>
        </w:tc>
        <w:tc>
          <w:tcPr>
            <w:tcW w:w="1276" w:type="dxa"/>
            <w:tcBorders>
              <w:top w:val="double" w:sz="4" w:space="0" w:color="auto"/>
              <w:left w:val="dotted" w:sz="4" w:space="0" w:color="auto"/>
              <w:bottom w:val="dotted" w:sz="4" w:space="0" w:color="auto"/>
              <w:right w:val="double" w:sz="4" w:space="0" w:color="auto"/>
            </w:tcBorders>
            <w:vAlign w:val="center"/>
            <w:hideMark/>
          </w:tcPr>
          <w:p w14:paraId="27CF9516"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32E6C40A"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25FF83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6C33A44"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Hidráulica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9F1114"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435F1CF5"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48D07FF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FB6FB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DF9FFF9"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Barrido en toda la superficie hidráulica.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DDBF4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Ha</w:t>
            </w:r>
          </w:p>
        </w:tc>
        <w:tc>
          <w:tcPr>
            <w:tcW w:w="1276" w:type="dxa"/>
            <w:tcBorders>
              <w:top w:val="dotted" w:sz="4" w:space="0" w:color="auto"/>
              <w:left w:val="dotted" w:sz="4" w:space="0" w:color="auto"/>
              <w:bottom w:val="dotted" w:sz="4" w:space="0" w:color="auto"/>
              <w:right w:val="double" w:sz="4" w:space="0" w:color="auto"/>
            </w:tcBorders>
            <w:vAlign w:val="center"/>
          </w:tcPr>
          <w:p w14:paraId="4800267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17BA052"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1CB082C"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65052BB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Material con calidad Base Hidráulica para el bacheo superficial del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26BF4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529D8EC9"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AA23EFD"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7EC2217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788A8421"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Cuña de re nivelación con material calidad Base Hidráulica en zona de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74FBF0A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004D2572"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96CE9A6"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2D5728B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03C183D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Rallado enérgico sobre la superficie de la carpeta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31EBB20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276" w:type="dxa"/>
            <w:tcBorders>
              <w:top w:val="dotted" w:sz="4" w:space="0" w:color="auto"/>
              <w:left w:val="dotted" w:sz="4" w:space="0" w:color="auto"/>
              <w:bottom w:val="dotted" w:sz="4" w:space="0" w:color="auto"/>
              <w:right w:val="double" w:sz="4" w:space="0" w:color="auto"/>
            </w:tcBorders>
            <w:vAlign w:val="center"/>
          </w:tcPr>
          <w:p w14:paraId="3A18EDF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0D072F4"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124C80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6</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BF865EB" w14:textId="2D58482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Riego de impregnación en talud y superficie de </w:t>
            </w:r>
            <w:r w:rsidR="00640449" w:rsidRPr="00640449">
              <w:rPr>
                <w:rFonts w:ascii="Montserrat" w:hAnsi="Montserrat" w:cs="Arial"/>
                <w:sz w:val="20"/>
                <w:szCs w:val="20"/>
              </w:rPr>
              <w:t>la Base</w:t>
            </w:r>
            <w:r w:rsidRPr="00640449">
              <w:rPr>
                <w:rFonts w:ascii="Montserrat" w:hAnsi="Montserrat" w:cs="Arial"/>
                <w:sz w:val="20"/>
                <w:szCs w:val="20"/>
              </w:rPr>
              <w:t xml:space="preserve"> hidráulica con emulsión asfáltica catiónica en proporción de 1.0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36AB4B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FA3FA91"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D9B2FA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7D6D228"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7</w:t>
            </w:r>
          </w:p>
        </w:tc>
        <w:tc>
          <w:tcPr>
            <w:tcW w:w="5670" w:type="dxa"/>
            <w:tcBorders>
              <w:top w:val="dotted" w:sz="4" w:space="0" w:color="auto"/>
              <w:left w:val="dotted" w:sz="4" w:space="0" w:color="auto"/>
              <w:bottom w:val="dotted" w:sz="4" w:space="0" w:color="auto"/>
              <w:right w:val="dotted" w:sz="4" w:space="0" w:color="auto"/>
            </w:tcBorders>
            <w:vAlign w:val="center"/>
            <w:hideMark/>
          </w:tcPr>
          <w:p w14:paraId="4749285D"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para colocación de la Base Asfáltica,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C9E5DD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82C3B8"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9185A0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580E4C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8</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CD5737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13BB9FE2"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1FF15A0D"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58EB560C"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6416B1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9</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6B6614C" w14:textId="2A2C705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w:t>
            </w:r>
            <w:r w:rsidRPr="00640449">
              <w:rPr>
                <w:rFonts w:ascii="Montserrat" w:hAnsi="Montserrat" w:cs="Arial"/>
                <w:b/>
                <w:sz w:val="20"/>
                <w:szCs w:val="20"/>
              </w:rPr>
              <w:t>_____</w:t>
            </w:r>
            <w:r w:rsidR="00640449" w:rsidRPr="00640449">
              <w:rPr>
                <w:rFonts w:ascii="Montserrat" w:hAnsi="Montserrat" w:cs="Arial"/>
                <w:b/>
                <w:sz w:val="20"/>
                <w:szCs w:val="20"/>
              </w:rPr>
              <w:t xml:space="preserve">_ </w:t>
            </w:r>
            <w:r w:rsidR="00640449" w:rsidRPr="00640449">
              <w:rPr>
                <w:rFonts w:ascii="Montserrat" w:hAnsi="Montserrat" w:cs="Arial"/>
                <w:sz w:val="20"/>
                <w:szCs w:val="20"/>
              </w:rPr>
              <w:t>para</w:t>
            </w:r>
            <w:r w:rsidRPr="00640449">
              <w:rPr>
                <w:rFonts w:ascii="Montserrat" w:hAnsi="Montserrat" w:cs="Arial"/>
                <w:sz w:val="20"/>
                <w:szCs w:val="20"/>
              </w:rPr>
              <w:t xml:space="preserve"> Base Asfáltica.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6DBF517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5FA5063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BD67BC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750F8C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10</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865C6A2"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Asfáltica, para colocación de la Carpeta,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3821FD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0CB05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E3C6A69"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6E588B7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5EC2BC7"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 m</w:t>
            </w:r>
            <w:r w:rsidRPr="00640449">
              <w:rPr>
                <w:rFonts w:ascii="Montserrat" w:hAnsi="Montserrat" w:cs="Arial"/>
                <w:sz w:val="20"/>
                <w:szCs w:val="20"/>
              </w:rPr>
              <w:t xml:space="preserve">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6058446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354474AA"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FDB0A1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ECB1105"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F589C40" w14:textId="318C0BE9"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(PG) </w:t>
            </w:r>
            <w:r w:rsidRPr="00640449">
              <w:rPr>
                <w:rFonts w:ascii="Montserrat" w:hAnsi="Montserrat" w:cs="Arial"/>
                <w:b/>
                <w:sz w:val="20"/>
                <w:szCs w:val="20"/>
              </w:rPr>
              <w:t>____</w:t>
            </w:r>
            <w:r w:rsidR="00640449" w:rsidRPr="00640449">
              <w:rPr>
                <w:rFonts w:ascii="Montserrat" w:hAnsi="Montserrat" w:cs="Arial"/>
                <w:b/>
                <w:sz w:val="20"/>
                <w:szCs w:val="20"/>
              </w:rPr>
              <w:t>_</w:t>
            </w:r>
            <w:r w:rsidR="00640449" w:rsidRPr="00640449">
              <w:rPr>
                <w:rFonts w:ascii="Montserrat" w:hAnsi="Montserrat" w:cs="Arial"/>
                <w:sz w:val="20"/>
                <w:szCs w:val="20"/>
              </w:rPr>
              <w:t xml:space="preserve"> para</w:t>
            </w:r>
            <w:r w:rsidRPr="00640449">
              <w:rPr>
                <w:rFonts w:ascii="Montserrat" w:hAnsi="Montserrat" w:cs="Arial"/>
                <w:sz w:val="20"/>
                <w:szCs w:val="20"/>
              </w:rPr>
              <w:t xml:space="preserve"> carpeta de concreto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256EF5E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2CDC70A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7816283"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11FEB0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087517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Aditivos para cemento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524E173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18DDFEB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62D3F2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ACFFA0"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14</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CD77444" w14:textId="77777777" w:rsidR="00A92352" w:rsidRPr="00640449" w:rsidRDefault="00A92352" w:rsidP="006D0870">
            <w:pPr>
              <w:pStyle w:val="Textoindependiente"/>
              <w:spacing w:after="0"/>
              <w:rPr>
                <w:rFonts w:ascii="Montserrat" w:hAnsi="Montserrat" w:cs="Arial"/>
                <w:sz w:val="20"/>
                <w:szCs w:val="20"/>
                <w:vertAlign w:val="superscript"/>
              </w:rPr>
            </w:pPr>
            <w:r w:rsidRPr="00640449">
              <w:rPr>
                <w:rFonts w:ascii="Montserrat" w:hAnsi="Montserrat" w:cs="Arial"/>
                <w:sz w:val="20"/>
                <w:szCs w:val="20"/>
              </w:rPr>
              <w:t>Riego de sello con material pétreo tipo 3-E en proporción de 13.0 lt/m</w:t>
            </w:r>
            <w:r w:rsidRPr="00640449">
              <w:rPr>
                <w:rFonts w:ascii="Montserrat" w:hAnsi="Montserrat" w:cs="Arial"/>
                <w:sz w:val="20"/>
                <w:szCs w:val="20"/>
                <w:vertAlign w:val="superscript"/>
              </w:rPr>
              <w:t>2</w:t>
            </w:r>
          </w:p>
        </w:tc>
        <w:tc>
          <w:tcPr>
            <w:tcW w:w="992" w:type="dxa"/>
            <w:tcBorders>
              <w:top w:val="dotted" w:sz="4" w:space="0" w:color="auto"/>
              <w:left w:val="dotted" w:sz="4" w:space="0" w:color="auto"/>
              <w:bottom w:val="dotted" w:sz="4" w:space="0" w:color="auto"/>
              <w:right w:val="dotted" w:sz="4" w:space="0" w:color="auto"/>
            </w:tcBorders>
            <w:vAlign w:val="center"/>
            <w:hideMark/>
          </w:tcPr>
          <w:p w14:paraId="5094380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61376BBE"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5BE8CE9" w14:textId="77777777" w:rsidTr="006D0870">
        <w:trPr>
          <w:jc w:val="center"/>
        </w:trPr>
        <w:tc>
          <w:tcPr>
            <w:tcW w:w="567" w:type="dxa"/>
            <w:tcBorders>
              <w:top w:val="dotted" w:sz="4" w:space="0" w:color="auto"/>
              <w:left w:val="double" w:sz="4" w:space="0" w:color="auto"/>
              <w:bottom w:val="double" w:sz="4" w:space="0" w:color="auto"/>
              <w:right w:val="dotted" w:sz="4" w:space="0" w:color="auto"/>
            </w:tcBorders>
            <w:vAlign w:val="center"/>
            <w:hideMark/>
          </w:tcPr>
          <w:p w14:paraId="30DB861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15</w:t>
            </w:r>
          </w:p>
        </w:tc>
        <w:tc>
          <w:tcPr>
            <w:tcW w:w="5670" w:type="dxa"/>
            <w:tcBorders>
              <w:top w:val="dotted" w:sz="4" w:space="0" w:color="auto"/>
              <w:left w:val="dotted" w:sz="4" w:space="0" w:color="auto"/>
              <w:bottom w:val="double" w:sz="4" w:space="0" w:color="auto"/>
              <w:right w:val="dotted" w:sz="4" w:space="0" w:color="auto"/>
            </w:tcBorders>
            <w:vAlign w:val="center"/>
          </w:tcPr>
          <w:p w14:paraId="70B3130A"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Carpeta, para colocación del Riego de sello tipo 3-E, con emulsión asfáltica catiónica en proporción de 1.2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uble" w:sz="4" w:space="0" w:color="auto"/>
              <w:right w:val="dotted" w:sz="4" w:space="0" w:color="auto"/>
            </w:tcBorders>
            <w:vAlign w:val="center"/>
            <w:hideMark/>
          </w:tcPr>
          <w:p w14:paraId="20EE50C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uble" w:sz="4" w:space="0" w:color="auto"/>
              <w:right w:val="double" w:sz="4" w:space="0" w:color="auto"/>
            </w:tcBorders>
            <w:vAlign w:val="center"/>
          </w:tcPr>
          <w:p w14:paraId="719ED782" w14:textId="77777777" w:rsidR="00A92352" w:rsidRPr="00640449" w:rsidRDefault="00A92352" w:rsidP="006D0870">
            <w:pPr>
              <w:pStyle w:val="Textoindependiente"/>
              <w:spacing w:after="0"/>
              <w:jc w:val="right"/>
              <w:rPr>
                <w:rFonts w:ascii="Montserrat" w:hAnsi="Montserrat" w:cs="Arial"/>
                <w:sz w:val="20"/>
                <w:szCs w:val="20"/>
              </w:rPr>
            </w:pPr>
          </w:p>
        </w:tc>
      </w:tr>
    </w:tbl>
    <w:p w14:paraId="2A30BC0F" w14:textId="77777777" w:rsidR="006D0870" w:rsidRPr="00640449" w:rsidRDefault="006D0870" w:rsidP="006D0870">
      <w:pPr>
        <w:tabs>
          <w:tab w:val="left" w:pos="-1134"/>
          <w:tab w:val="left" w:pos="-720"/>
        </w:tabs>
        <w:suppressAutoHyphens/>
        <w:spacing w:after="0"/>
        <w:ind w:left="480"/>
        <w:jc w:val="both"/>
        <w:rPr>
          <w:rFonts w:ascii="Montserrat" w:hAnsi="Montserrat" w:cs="Arial"/>
          <w:sz w:val="20"/>
          <w:szCs w:val="20"/>
        </w:rPr>
      </w:pPr>
    </w:p>
    <w:p w14:paraId="2AAB5734" w14:textId="790BE8BE" w:rsidR="00A92352" w:rsidRPr="00640449" w:rsidRDefault="006D0870" w:rsidP="006D0870">
      <w:pPr>
        <w:tabs>
          <w:tab w:val="left" w:pos="-1134"/>
          <w:tab w:val="left" w:pos="-720"/>
        </w:tabs>
        <w:suppressAutoHyphens/>
        <w:ind w:left="480"/>
        <w:jc w:val="center"/>
        <w:rPr>
          <w:rFonts w:ascii="Montserrat" w:hAnsi="Montserrat" w:cs="Arial"/>
          <w:i/>
          <w:sz w:val="20"/>
          <w:szCs w:val="20"/>
        </w:rPr>
      </w:pPr>
      <w:r w:rsidRPr="00640449">
        <w:rPr>
          <w:rFonts w:ascii="Montserrat" w:hAnsi="Montserrat" w:cs="Arial"/>
          <w:i/>
          <w:sz w:val="20"/>
          <w:szCs w:val="20"/>
        </w:rPr>
        <w:t>Ejemplo de cantidades de Obra para Pavimento Flexible.</w:t>
      </w:r>
    </w:p>
    <w:p w14:paraId="0A3D31DF" w14:textId="77777777" w:rsidR="00A92352" w:rsidRPr="00640449" w:rsidRDefault="00A92352" w:rsidP="00414D8B">
      <w:pPr>
        <w:tabs>
          <w:tab w:val="left" w:pos="-1134"/>
          <w:tab w:val="left" w:pos="-720"/>
        </w:tabs>
        <w:suppressAutoHyphens/>
        <w:spacing w:line="240" w:lineRule="auto"/>
        <w:ind w:left="480"/>
        <w:jc w:val="both"/>
        <w:rPr>
          <w:rFonts w:ascii="Montserrat" w:hAnsi="Montserrat" w:cs="Arial"/>
          <w:sz w:val="20"/>
          <w:szCs w:val="20"/>
        </w:rPr>
      </w:pPr>
      <w:r w:rsidRPr="00640449">
        <w:rPr>
          <w:rFonts w:ascii="Montserrat" w:hAnsi="Montserrat" w:cs="Arial"/>
          <w:sz w:val="20"/>
          <w:szCs w:val="20"/>
        </w:rPr>
        <w:t>NOTA: Cuando se trate de pavimento rígido se deberán calcular las cantidades de obra de manera similar a la descrita en los ejemplos anteriores, indicando el o los sitios en que se pretenda instalar plantas de fabricación de concreto hidráulico, teniendo especial cuidado en mantener la viabilidad económica del proyecto en relación a los acarreos de materiales.</w:t>
      </w:r>
    </w:p>
    <w:p w14:paraId="68AEF287" w14:textId="0381EBFC" w:rsidR="00A92352" w:rsidRDefault="00A92352" w:rsidP="00D273D0">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En otra tabla deberá elaborarse la información correspondiente a los Acarreos de materiales para pavimento flexible. Dependiendo de los volúmenes de materiales requeridos en el proyecto, variará el número de bancos que “LA CONTRATISTA” proponga para satisfacer la demanda.</w:t>
      </w:r>
    </w:p>
    <w:p w14:paraId="2A46E503" w14:textId="51AB85E4" w:rsidR="00506213" w:rsidRDefault="00506213" w:rsidP="00506213">
      <w:pPr>
        <w:spacing w:after="120" w:line="240" w:lineRule="auto"/>
        <w:jc w:val="both"/>
        <w:rPr>
          <w:rFonts w:ascii="Montserrat" w:hAnsi="Montserrat" w:cs="Arial"/>
          <w:bCs/>
          <w:sz w:val="20"/>
          <w:szCs w:val="20"/>
        </w:rPr>
      </w:pPr>
    </w:p>
    <w:p w14:paraId="3C3C4FAC" w14:textId="70C95D23" w:rsidR="00506213" w:rsidRDefault="00506213" w:rsidP="00506213">
      <w:pPr>
        <w:spacing w:after="120" w:line="240" w:lineRule="auto"/>
        <w:jc w:val="both"/>
        <w:rPr>
          <w:rFonts w:ascii="Montserrat" w:hAnsi="Montserrat" w:cs="Arial"/>
          <w:bCs/>
          <w:sz w:val="20"/>
          <w:szCs w:val="20"/>
        </w:rPr>
      </w:pPr>
    </w:p>
    <w:p w14:paraId="7806F7E1" w14:textId="3E606FCB" w:rsidR="00506213" w:rsidRDefault="00506213" w:rsidP="00506213">
      <w:pPr>
        <w:spacing w:after="120" w:line="240" w:lineRule="auto"/>
        <w:jc w:val="both"/>
        <w:rPr>
          <w:rFonts w:ascii="Montserrat" w:hAnsi="Montserrat" w:cs="Arial"/>
          <w:bCs/>
          <w:sz w:val="20"/>
          <w:szCs w:val="20"/>
        </w:rPr>
      </w:pPr>
    </w:p>
    <w:p w14:paraId="544003AE" w14:textId="77777777" w:rsidR="00506213" w:rsidRPr="00506213" w:rsidRDefault="00506213" w:rsidP="00506213">
      <w:pPr>
        <w:spacing w:after="120" w:line="240" w:lineRule="auto"/>
        <w:jc w:val="both"/>
        <w:rPr>
          <w:rFonts w:ascii="Montserrat" w:hAnsi="Montserrat" w:cs="Arial"/>
          <w:bCs/>
          <w:sz w:val="20"/>
          <w:szCs w:val="20"/>
        </w:rPr>
      </w:pPr>
    </w:p>
    <w:p w14:paraId="1A9B1FEE" w14:textId="77777777" w:rsidR="00FB04B5" w:rsidRPr="00640449" w:rsidRDefault="00FB04B5" w:rsidP="00504DCD">
      <w:pPr>
        <w:pStyle w:val="Prrafodelista"/>
        <w:spacing w:after="0" w:line="276" w:lineRule="auto"/>
        <w:ind w:left="360"/>
        <w:jc w:val="both"/>
        <w:rPr>
          <w:rFonts w:ascii="Montserrat" w:hAnsi="Montserrat" w:cs="Arial"/>
          <w:bCs/>
          <w:sz w:val="20"/>
          <w:szCs w:val="20"/>
        </w:rPr>
      </w:pP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01"/>
        <w:gridCol w:w="1134"/>
        <w:gridCol w:w="1700"/>
      </w:tblGrid>
      <w:tr w:rsidR="00A92352" w:rsidRPr="00640449" w14:paraId="339DF01A" w14:textId="77777777" w:rsidTr="00A92352">
        <w:trPr>
          <w:trHeight w:val="377"/>
          <w:jc w:val="center"/>
        </w:trPr>
        <w:tc>
          <w:tcPr>
            <w:tcW w:w="7938" w:type="dxa"/>
            <w:gridSpan w:val="3"/>
            <w:tcBorders>
              <w:top w:val="single" w:sz="4" w:space="0" w:color="auto"/>
              <w:left w:val="single" w:sz="4" w:space="0" w:color="auto"/>
              <w:bottom w:val="single" w:sz="4" w:space="0" w:color="auto"/>
              <w:right w:val="single" w:sz="4" w:space="0" w:color="auto"/>
            </w:tcBorders>
            <w:vAlign w:val="center"/>
            <w:hideMark/>
          </w:tcPr>
          <w:p w14:paraId="4C249CB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VOLÚMENES DE MATERIALES PARA PAVIMENTACIÓN</w:t>
            </w:r>
          </w:p>
        </w:tc>
      </w:tr>
      <w:tr w:rsidR="00A92352" w:rsidRPr="00640449" w14:paraId="3E36906F"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14:paraId="4D10EF6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CONCEPTO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E54E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UNIDAD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CD25F9"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 xml:space="preserve">BANCO </w:t>
            </w:r>
          </w:p>
        </w:tc>
      </w:tr>
      <w:tr w:rsidR="00A92352" w:rsidRPr="00640449" w14:paraId="67FC36AE" w14:textId="77777777" w:rsidTr="00A92352">
        <w:trPr>
          <w:cantSplit/>
          <w:trHeight w:val="124"/>
          <w:jc w:val="center"/>
        </w:trPr>
        <w:tc>
          <w:tcPr>
            <w:tcW w:w="6237" w:type="dxa"/>
            <w:gridSpan w:val="2"/>
            <w:tcBorders>
              <w:top w:val="single" w:sz="4" w:space="0" w:color="auto"/>
              <w:left w:val="single" w:sz="4" w:space="0" w:color="auto"/>
              <w:bottom w:val="single" w:sz="4" w:space="0" w:color="auto"/>
              <w:right w:val="single" w:sz="4" w:space="0" w:color="auto"/>
            </w:tcBorders>
          </w:tcPr>
          <w:p w14:paraId="4E4FB708" w14:textId="77777777" w:rsidR="00A92352" w:rsidRPr="00640449" w:rsidRDefault="00A92352" w:rsidP="006D0870">
            <w:pPr>
              <w:spacing w:after="0"/>
              <w:jc w:val="both"/>
              <w:rPr>
                <w:rFonts w:ascii="Montserrat" w:hAnsi="Montserrat" w:cs="Arial"/>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632D9D6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A.M.</w:t>
            </w:r>
          </w:p>
        </w:tc>
      </w:tr>
      <w:tr w:rsidR="00A92352" w:rsidRPr="00640449" w14:paraId="1C766CCB"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51CAAF3D"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Base Hidráulica de</w:t>
            </w:r>
            <w:r w:rsidRPr="00640449">
              <w:rPr>
                <w:rFonts w:ascii="Montserrat" w:hAnsi="Montserrat" w:cs="Arial"/>
                <w:b/>
                <w:sz w:val="20"/>
                <w:szCs w:val="20"/>
              </w:rPr>
              <w:t xml:space="preserve"> 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B1A4E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25111C46" w14:textId="77777777" w:rsidR="00A92352" w:rsidRPr="00640449" w:rsidRDefault="00A92352" w:rsidP="006D0870">
            <w:pPr>
              <w:spacing w:after="0"/>
              <w:jc w:val="right"/>
              <w:rPr>
                <w:rFonts w:ascii="Montserrat" w:hAnsi="Montserrat" w:cs="Arial"/>
                <w:sz w:val="20"/>
                <w:szCs w:val="20"/>
              </w:rPr>
            </w:pPr>
          </w:p>
        </w:tc>
      </w:tr>
      <w:tr w:rsidR="00A92352" w:rsidRPr="00640449" w14:paraId="4A89DA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0638668A"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C277D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0B7CB71F" w14:textId="77777777" w:rsidR="00A92352" w:rsidRPr="00640449" w:rsidRDefault="00A92352" w:rsidP="006D0870">
            <w:pPr>
              <w:spacing w:after="0"/>
              <w:jc w:val="right"/>
              <w:rPr>
                <w:rFonts w:ascii="Montserrat" w:hAnsi="Montserrat" w:cs="Arial"/>
                <w:sz w:val="20"/>
                <w:szCs w:val="20"/>
              </w:rPr>
            </w:pPr>
          </w:p>
        </w:tc>
      </w:tr>
      <w:tr w:rsidR="00A92352" w:rsidRPr="00640449" w14:paraId="44753F78"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2589BFF4"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Bacheo superficial con material calidad Base Hidráulica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095BBA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7B4C9822" w14:textId="77777777" w:rsidR="00A92352" w:rsidRPr="00640449" w:rsidRDefault="00A92352" w:rsidP="006D0870">
            <w:pPr>
              <w:spacing w:after="0"/>
              <w:jc w:val="right"/>
              <w:rPr>
                <w:rFonts w:ascii="Montserrat" w:hAnsi="Montserrat" w:cs="Arial"/>
                <w:sz w:val="20"/>
                <w:szCs w:val="20"/>
              </w:rPr>
            </w:pPr>
          </w:p>
        </w:tc>
      </w:tr>
      <w:tr w:rsidR="00A92352" w:rsidRPr="00640449" w14:paraId="7C50B4B2"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110C6D1"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Cuña de renivelación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A8332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EBFBA08" w14:textId="77777777" w:rsidR="00A92352" w:rsidRPr="00640449" w:rsidRDefault="00A92352" w:rsidP="006D0870">
            <w:pPr>
              <w:spacing w:after="0"/>
              <w:jc w:val="right"/>
              <w:rPr>
                <w:rFonts w:ascii="Montserrat" w:hAnsi="Montserrat" w:cs="Arial"/>
                <w:sz w:val="20"/>
                <w:szCs w:val="20"/>
              </w:rPr>
            </w:pPr>
          </w:p>
        </w:tc>
      </w:tr>
      <w:tr w:rsidR="00A92352" w:rsidRPr="00640449" w14:paraId="31C1AAA4"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3F31112B"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6C65E0"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18D389C" w14:textId="77777777" w:rsidR="00A92352" w:rsidRPr="00640449" w:rsidRDefault="00A92352" w:rsidP="006D0870">
            <w:pPr>
              <w:spacing w:after="0"/>
              <w:jc w:val="right"/>
              <w:rPr>
                <w:rFonts w:ascii="Montserrat" w:hAnsi="Montserrat" w:cs="Arial"/>
                <w:sz w:val="20"/>
                <w:szCs w:val="20"/>
              </w:rPr>
            </w:pPr>
          </w:p>
        </w:tc>
      </w:tr>
      <w:tr w:rsidR="00A92352" w:rsidRPr="00640449" w14:paraId="518165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DBC139E"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Riego de Sello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497D85"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15615187" w14:textId="77777777" w:rsidR="00A92352" w:rsidRPr="00640449" w:rsidRDefault="00A92352" w:rsidP="006D0870">
            <w:pPr>
              <w:spacing w:after="0"/>
              <w:jc w:val="right"/>
              <w:rPr>
                <w:rFonts w:ascii="Montserrat" w:hAnsi="Montserrat" w:cs="Arial"/>
                <w:sz w:val="20"/>
                <w:szCs w:val="20"/>
              </w:rPr>
            </w:pPr>
          </w:p>
        </w:tc>
      </w:tr>
    </w:tbl>
    <w:p w14:paraId="6C195E0B" w14:textId="77777777" w:rsidR="006D0870" w:rsidRPr="00640449" w:rsidRDefault="006D0870" w:rsidP="006D0870">
      <w:pPr>
        <w:tabs>
          <w:tab w:val="left" w:pos="-1134"/>
          <w:tab w:val="left" w:pos="-720"/>
        </w:tabs>
        <w:suppressAutoHyphens/>
        <w:spacing w:after="0"/>
        <w:ind w:left="567"/>
        <w:jc w:val="both"/>
        <w:rPr>
          <w:rFonts w:ascii="Montserrat" w:hAnsi="Montserrat" w:cs="Arial"/>
          <w:sz w:val="20"/>
          <w:szCs w:val="20"/>
        </w:rPr>
      </w:pPr>
    </w:p>
    <w:p w14:paraId="2439C8FA" w14:textId="2813A785" w:rsidR="00A92352" w:rsidRPr="00640449" w:rsidRDefault="006D0870" w:rsidP="00C87074">
      <w:pPr>
        <w:tabs>
          <w:tab w:val="left" w:pos="-1134"/>
          <w:tab w:val="left" w:pos="-720"/>
        </w:tabs>
        <w:suppressAutoHyphens/>
        <w:ind w:left="567"/>
        <w:jc w:val="center"/>
        <w:rPr>
          <w:rFonts w:ascii="Montserrat" w:hAnsi="Montserrat" w:cs="Arial"/>
          <w:sz w:val="20"/>
          <w:szCs w:val="20"/>
        </w:rPr>
      </w:pPr>
      <w:r w:rsidRPr="00640449">
        <w:rPr>
          <w:rFonts w:ascii="Montserrat" w:hAnsi="Montserrat" w:cs="Arial"/>
          <w:sz w:val="20"/>
          <w:szCs w:val="20"/>
        </w:rPr>
        <w:t>Ejemplo de acarreos de materiales para pavimento flexible.</w:t>
      </w:r>
    </w:p>
    <w:p w14:paraId="0313B209" w14:textId="00A37A96" w:rsidR="00414D8B" w:rsidRPr="00640449" w:rsidRDefault="00A92352" w:rsidP="00414D8B">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En lo que corresponde al </w:t>
      </w:r>
      <w:r w:rsidRPr="00640449">
        <w:rPr>
          <w:rFonts w:ascii="Montserrat" w:hAnsi="Montserrat" w:cs="Arial"/>
          <w:b/>
          <w:bCs/>
          <w:sz w:val="20"/>
          <w:szCs w:val="20"/>
        </w:rPr>
        <w:t>Proyecto de Obras Complementarias</w:t>
      </w:r>
      <w:r w:rsidRPr="00640449">
        <w:rPr>
          <w:rFonts w:ascii="Montserrat" w:hAnsi="Montserrat" w:cs="Arial"/>
          <w:bCs/>
          <w:sz w:val="20"/>
          <w:szCs w:val="20"/>
        </w:rPr>
        <w:t xml:space="preserve"> y dependiendo de las características geométricas, topográficas, climáticas, geológicas y geotécnicas del camino en cuestión, se determinará el proyecto de éstas, indicando para ello la ubicación y cuantificación que deberá realizarse en forma de relación detallada mediante concepto, unidad y cantidad de obra, cadenamiento, así como especificaciones de construcción de cada elemento por separado cuando se requiera, proporcionando en su caso la siguiente información:</w:t>
      </w:r>
    </w:p>
    <w:p w14:paraId="4630BE9E"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Ubicación.</w:t>
      </w:r>
    </w:p>
    <w:p w14:paraId="570D97E0"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Longitud.</w:t>
      </w:r>
    </w:p>
    <w:p w14:paraId="3F885C78"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Materiales con que deben impermeabilizarse o revestirse.</w:t>
      </w:r>
    </w:p>
    <w:p w14:paraId="6D50373D"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Clasificación para presupuesto del terreno natural (CPP).</w:t>
      </w:r>
    </w:p>
    <w:p w14:paraId="39642296"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protecciones en las zonas de descargue.</w:t>
      </w:r>
    </w:p>
    <w:p w14:paraId="518F9F0C"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la construcción.</w:t>
      </w:r>
    </w:p>
    <w:p w14:paraId="0DD55EF0" w14:textId="1896DEC9"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 xml:space="preserve">Profundidad a la que deben construirse los </w:t>
      </w:r>
      <w:r w:rsidR="006B2436" w:rsidRPr="00640449">
        <w:rPr>
          <w:rFonts w:ascii="Montserrat" w:hAnsi="Montserrat" w:cs="Arial"/>
          <w:sz w:val="20"/>
          <w:szCs w:val="20"/>
        </w:rPr>
        <w:t>subdrenes</w:t>
      </w:r>
      <w:r w:rsidRPr="00640449">
        <w:rPr>
          <w:rFonts w:ascii="Montserrat" w:hAnsi="Montserrat" w:cs="Arial"/>
          <w:sz w:val="20"/>
          <w:szCs w:val="20"/>
        </w:rPr>
        <w:t xml:space="preserve"> longitudinales de zanja, con sus respectivos pozos de visita y la separación entre éstos.</w:t>
      </w:r>
    </w:p>
    <w:p w14:paraId="4DA7CCEB"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Cantidades de obras complementarias.</w:t>
      </w:r>
    </w:p>
    <w:p w14:paraId="396D21E6" w14:textId="77777777" w:rsidR="00C87074" w:rsidRPr="00640449" w:rsidRDefault="00C87074" w:rsidP="00CF08FB">
      <w:pPr>
        <w:tabs>
          <w:tab w:val="left" w:pos="-1134"/>
          <w:tab w:val="left" w:pos="-720"/>
        </w:tabs>
        <w:suppressAutoHyphens/>
        <w:spacing w:after="0" w:line="240" w:lineRule="auto"/>
        <w:ind w:left="52"/>
        <w:jc w:val="both"/>
        <w:rPr>
          <w:rFonts w:ascii="Montserrat" w:hAnsi="Montserrat" w:cs="Arial"/>
          <w:sz w:val="20"/>
          <w:szCs w:val="20"/>
        </w:rPr>
      </w:pPr>
    </w:p>
    <w:p w14:paraId="44AF74C8" w14:textId="3D5BD3F9" w:rsidR="0027466D"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Deberá realizarse un listado con los conceptos de obras complementarias que requiera el proyecto en cuestión.</w:t>
      </w:r>
    </w:p>
    <w:p w14:paraId="1A1FFF0A" w14:textId="77777777" w:rsidR="00A92352"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Integrar secciones o figuras tipo de las obras complementarias de drenaje.</w:t>
      </w:r>
    </w:p>
    <w:p w14:paraId="5887E910" w14:textId="77777777" w:rsidR="00A92352" w:rsidRPr="00640449" w:rsidRDefault="00A92352" w:rsidP="00414D8B">
      <w:pPr>
        <w:pStyle w:val="Prrafodelista"/>
        <w:spacing w:after="120" w:line="240" w:lineRule="auto"/>
        <w:ind w:left="357"/>
        <w:jc w:val="both"/>
        <w:rPr>
          <w:rFonts w:ascii="Montserrat" w:hAnsi="Montserrat" w:cs="Arial"/>
          <w:bCs/>
          <w:sz w:val="20"/>
          <w:szCs w:val="20"/>
        </w:rPr>
      </w:pPr>
      <w:r w:rsidRPr="00640449">
        <w:rPr>
          <w:rFonts w:ascii="Montserrat" w:hAnsi="Montserrat" w:cs="Arial"/>
          <w:bCs/>
          <w:sz w:val="20"/>
          <w:szCs w:val="20"/>
        </w:rPr>
        <w:t xml:space="preserve">El siguiente es un ejemplo para un caso particular, </w:t>
      </w:r>
      <w:r w:rsidR="00504DCD" w:rsidRPr="00640449">
        <w:rPr>
          <w:rFonts w:ascii="Montserrat" w:hAnsi="Montserrat" w:cs="Arial"/>
          <w:bCs/>
          <w:sz w:val="20"/>
          <w:szCs w:val="20"/>
        </w:rPr>
        <w:t>pudiendo,</w:t>
      </w:r>
      <w:r w:rsidRPr="00640449">
        <w:rPr>
          <w:rFonts w:ascii="Montserrat" w:hAnsi="Montserrat" w:cs="Arial"/>
          <w:bCs/>
          <w:sz w:val="20"/>
          <w:szCs w:val="20"/>
        </w:rPr>
        <w:t xml:space="preserve"> por tanto, variar el número de ellos en cada cas</w:t>
      </w:r>
      <w:r w:rsidR="0027466D" w:rsidRPr="00640449">
        <w:rPr>
          <w:rFonts w:ascii="Montserrat" w:hAnsi="Montserrat" w:cs="Arial"/>
          <w:bCs/>
          <w:sz w:val="20"/>
          <w:szCs w:val="20"/>
        </w:rPr>
        <w:t>o debido a sus características.</w:t>
      </w:r>
    </w:p>
    <w:p w14:paraId="7105011F" w14:textId="77777777" w:rsidR="00504DCD" w:rsidRPr="00640449" w:rsidRDefault="00504DCD" w:rsidP="0027466D">
      <w:pPr>
        <w:pStyle w:val="Prrafodelista"/>
        <w:spacing w:after="120"/>
        <w:ind w:left="357"/>
        <w:jc w:val="both"/>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63"/>
        <w:gridCol w:w="5812"/>
        <w:gridCol w:w="992"/>
        <w:gridCol w:w="1185"/>
      </w:tblGrid>
      <w:tr w:rsidR="00A92352" w:rsidRPr="00640449" w14:paraId="65B43876" w14:textId="77777777" w:rsidTr="00C87074">
        <w:trPr>
          <w:trHeight w:val="393"/>
          <w:jc w:val="center"/>
        </w:trPr>
        <w:tc>
          <w:tcPr>
            <w:tcW w:w="463" w:type="dxa"/>
            <w:tcBorders>
              <w:top w:val="double" w:sz="4" w:space="0" w:color="auto"/>
              <w:left w:val="double" w:sz="4" w:space="0" w:color="auto"/>
              <w:bottom w:val="dotted" w:sz="4" w:space="0" w:color="auto"/>
              <w:right w:val="dotted" w:sz="4" w:space="0" w:color="auto"/>
            </w:tcBorders>
            <w:vAlign w:val="center"/>
            <w:hideMark/>
          </w:tcPr>
          <w:p w14:paraId="6808FB3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No.</w:t>
            </w:r>
          </w:p>
        </w:tc>
        <w:tc>
          <w:tcPr>
            <w:tcW w:w="5812" w:type="dxa"/>
            <w:tcBorders>
              <w:top w:val="double" w:sz="4" w:space="0" w:color="auto"/>
              <w:left w:val="dotted" w:sz="4" w:space="0" w:color="auto"/>
              <w:bottom w:val="dotted" w:sz="4" w:space="0" w:color="auto"/>
              <w:right w:val="dotted" w:sz="4" w:space="0" w:color="auto"/>
            </w:tcBorders>
            <w:vAlign w:val="center"/>
            <w:hideMark/>
          </w:tcPr>
          <w:p w14:paraId="3B998D9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0CD9F7A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UNIDAD</w:t>
            </w:r>
          </w:p>
        </w:tc>
        <w:tc>
          <w:tcPr>
            <w:tcW w:w="1185" w:type="dxa"/>
            <w:tcBorders>
              <w:top w:val="double" w:sz="4" w:space="0" w:color="auto"/>
              <w:left w:val="dotted" w:sz="4" w:space="0" w:color="auto"/>
              <w:bottom w:val="dotted" w:sz="4" w:space="0" w:color="auto"/>
              <w:right w:val="double" w:sz="4" w:space="0" w:color="auto"/>
            </w:tcBorders>
            <w:vAlign w:val="center"/>
            <w:hideMark/>
          </w:tcPr>
          <w:p w14:paraId="20FEB00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61C98243" w14:textId="77777777" w:rsidTr="00C87074">
        <w:trPr>
          <w:trHeight w:val="31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DE6F5F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077ACB3"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Bordillos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xml:space="preserv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2914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151500B9" w14:textId="77777777" w:rsidR="00A92352" w:rsidRPr="00640449" w:rsidRDefault="00A92352" w:rsidP="00C87074">
            <w:pPr>
              <w:spacing w:after="0"/>
              <w:jc w:val="right"/>
              <w:rPr>
                <w:rFonts w:ascii="Montserrat" w:hAnsi="Montserrat" w:cs="Arial"/>
                <w:sz w:val="20"/>
                <w:szCs w:val="20"/>
              </w:rPr>
            </w:pPr>
          </w:p>
        </w:tc>
      </w:tr>
      <w:tr w:rsidR="00A92352" w:rsidRPr="00640449" w14:paraId="11A35C13" w14:textId="77777777" w:rsidTr="00C87074">
        <w:trPr>
          <w:trHeight w:val="38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A97220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0035C9"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 de medio tubo de lámina galvanizada cal. 16 de 0.61 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1C4D6B"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AD2BCD7" w14:textId="77777777" w:rsidR="00A92352" w:rsidRPr="00640449" w:rsidRDefault="00A92352" w:rsidP="00C87074">
            <w:pPr>
              <w:spacing w:after="0"/>
              <w:jc w:val="both"/>
              <w:rPr>
                <w:rFonts w:ascii="Montserrat" w:hAnsi="Montserrat" w:cs="Arial"/>
                <w:sz w:val="20"/>
                <w:szCs w:val="20"/>
              </w:rPr>
            </w:pPr>
          </w:p>
        </w:tc>
      </w:tr>
      <w:tr w:rsidR="00A92352" w:rsidRPr="00640449" w14:paraId="65171D61" w14:textId="77777777" w:rsidTr="00C87074">
        <w:trPr>
          <w:trHeight w:val="357"/>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31001D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822A29D"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3C54C4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30B570C" w14:textId="77777777" w:rsidR="00A92352" w:rsidRPr="00640449" w:rsidRDefault="00A92352" w:rsidP="00C87074">
            <w:pPr>
              <w:spacing w:after="0"/>
              <w:jc w:val="both"/>
              <w:rPr>
                <w:rFonts w:ascii="Montserrat" w:hAnsi="Montserrat" w:cs="Arial"/>
                <w:sz w:val="20"/>
                <w:szCs w:val="20"/>
              </w:rPr>
            </w:pPr>
          </w:p>
        </w:tc>
      </w:tr>
      <w:tr w:rsidR="00A92352" w:rsidRPr="00640449" w14:paraId="1102063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2CF110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CCCC42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Cunetas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de 0.08 m.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768F10F8"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98AE863" w14:textId="77777777" w:rsidR="00A92352" w:rsidRPr="00640449" w:rsidRDefault="00A92352" w:rsidP="00C87074">
            <w:pPr>
              <w:spacing w:after="0"/>
              <w:jc w:val="right"/>
              <w:rPr>
                <w:rFonts w:ascii="Montserrat" w:hAnsi="Montserrat" w:cs="Arial"/>
                <w:sz w:val="20"/>
                <w:szCs w:val="20"/>
              </w:rPr>
            </w:pPr>
          </w:p>
        </w:tc>
      </w:tr>
      <w:tr w:rsidR="00A92352" w:rsidRPr="00640449" w14:paraId="16DFD4C1" w14:textId="77777777" w:rsidTr="00C87074">
        <w:trPr>
          <w:trHeight w:val="6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B452A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1D49EA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Arrope del talud del terraplén en un espesor de 0.12 m. aproximadamente con material producto de despalme.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4D6298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70506B9" w14:textId="77777777" w:rsidR="00A92352" w:rsidRPr="00640449" w:rsidRDefault="00A92352" w:rsidP="00C87074">
            <w:pPr>
              <w:spacing w:after="0"/>
              <w:jc w:val="right"/>
              <w:rPr>
                <w:rFonts w:ascii="Montserrat" w:hAnsi="Montserrat" w:cs="Arial"/>
                <w:sz w:val="20"/>
                <w:szCs w:val="20"/>
              </w:rPr>
            </w:pPr>
          </w:p>
        </w:tc>
      </w:tr>
      <w:tr w:rsidR="00A92352" w:rsidRPr="00640449" w14:paraId="0CBEE840" w14:textId="77777777" w:rsidTr="00C87074">
        <w:trPr>
          <w:trHeight w:val="42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23F1B92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B598449"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Cerca para derecho de vía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43499F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1029FF2" w14:textId="77777777" w:rsidR="00A92352" w:rsidRPr="00640449" w:rsidRDefault="00A92352" w:rsidP="00C87074">
            <w:pPr>
              <w:spacing w:after="0"/>
              <w:jc w:val="right"/>
              <w:rPr>
                <w:rFonts w:ascii="Montserrat" w:hAnsi="Montserrat" w:cs="Arial"/>
                <w:sz w:val="20"/>
                <w:szCs w:val="20"/>
              </w:rPr>
            </w:pPr>
          </w:p>
        </w:tc>
      </w:tr>
      <w:tr w:rsidR="00A92352" w:rsidRPr="00640449" w14:paraId="69E0BDB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2E090E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C24BE58"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Reforestación con árboles o arbustos del lugar, con altura mínima de 1.50 m.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8A7258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w:t>
            </w:r>
          </w:p>
        </w:tc>
        <w:tc>
          <w:tcPr>
            <w:tcW w:w="1185" w:type="dxa"/>
            <w:tcBorders>
              <w:top w:val="dotted" w:sz="4" w:space="0" w:color="auto"/>
              <w:left w:val="dotted" w:sz="4" w:space="0" w:color="auto"/>
              <w:bottom w:val="dotted" w:sz="4" w:space="0" w:color="auto"/>
              <w:right w:val="double" w:sz="4" w:space="0" w:color="auto"/>
            </w:tcBorders>
            <w:vAlign w:val="center"/>
          </w:tcPr>
          <w:p w14:paraId="7F57E45D" w14:textId="77777777" w:rsidR="00A92352" w:rsidRPr="00640449" w:rsidRDefault="00A92352" w:rsidP="00C87074">
            <w:pPr>
              <w:spacing w:after="0"/>
              <w:jc w:val="right"/>
              <w:rPr>
                <w:rFonts w:ascii="Montserrat" w:hAnsi="Montserrat" w:cs="Arial"/>
                <w:sz w:val="20"/>
                <w:szCs w:val="20"/>
              </w:rPr>
            </w:pPr>
          </w:p>
        </w:tc>
      </w:tr>
      <w:tr w:rsidR="00A92352" w:rsidRPr="00640449" w14:paraId="06F4E93E" w14:textId="77777777" w:rsidTr="00C87074">
        <w:trPr>
          <w:trHeight w:val="57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DDA1D8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AB5892"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Muros alcancía para la retención de caídos, empleando mampostería de 3ª. Clase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F71D08D"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C5A8033" w14:textId="77777777" w:rsidR="00A92352" w:rsidRPr="00640449" w:rsidRDefault="00A92352" w:rsidP="00C87074">
            <w:pPr>
              <w:spacing w:after="0"/>
              <w:jc w:val="right"/>
              <w:rPr>
                <w:rFonts w:ascii="Montserrat" w:hAnsi="Montserrat" w:cs="Arial"/>
                <w:sz w:val="20"/>
                <w:szCs w:val="20"/>
              </w:rPr>
            </w:pPr>
          </w:p>
        </w:tc>
      </w:tr>
      <w:tr w:rsidR="00A92352" w:rsidRPr="00640449" w14:paraId="287D304E" w14:textId="77777777" w:rsidTr="00C87074">
        <w:trPr>
          <w:trHeight w:val="41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CA4924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9</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08D058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Subdrén longitudinal de zanja,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D194A5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5E456D41" w14:textId="77777777" w:rsidR="00A92352" w:rsidRPr="00640449" w:rsidRDefault="00A92352" w:rsidP="00C87074">
            <w:pPr>
              <w:spacing w:after="0"/>
              <w:jc w:val="right"/>
              <w:rPr>
                <w:rFonts w:ascii="Montserrat" w:hAnsi="Montserrat" w:cs="Arial"/>
                <w:sz w:val="20"/>
                <w:szCs w:val="20"/>
              </w:rPr>
            </w:pPr>
          </w:p>
        </w:tc>
      </w:tr>
      <w:tr w:rsidR="00A92352" w:rsidRPr="00640449" w14:paraId="1AE27A96" w14:textId="77777777" w:rsidTr="00C87074">
        <w:trPr>
          <w:trHeight w:val="55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5B2E41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10</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AE4682C"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Muros gaviones colocados en el lugar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7D2D7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pzas.</w:t>
            </w:r>
          </w:p>
        </w:tc>
        <w:tc>
          <w:tcPr>
            <w:tcW w:w="1185" w:type="dxa"/>
            <w:tcBorders>
              <w:top w:val="dotted" w:sz="4" w:space="0" w:color="auto"/>
              <w:left w:val="dotted" w:sz="4" w:space="0" w:color="auto"/>
              <w:bottom w:val="dotted" w:sz="4" w:space="0" w:color="auto"/>
              <w:right w:val="double" w:sz="4" w:space="0" w:color="auto"/>
            </w:tcBorders>
            <w:vAlign w:val="center"/>
          </w:tcPr>
          <w:p w14:paraId="2845DAAA" w14:textId="77777777" w:rsidR="00A92352" w:rsidRPr="00640449" w:rsidRDefault="00A92352" w:rsidP="00C87074">
            <w:pPr>
              <w:spacing w:after="0"/>
              <w:jc w:val="right"/>
              <w:rPr>
                <w:rFonts w:ascii="Montserrat" w:hAnsi="Montserrat" w:cs="Arial"/>
                <w:sz w:val="20"/>
                <w:szCs w:val="20"/>
              </w:rPr>
            </w:pPr>
          </w:p>
        </w:tc>
      </w:tr>
      <w:tr w:rsidR="00A92352" w:rsidRPr="00640449" w14:paraId="0C006830" w14:textId="77777777" w:rsidTr="00C87074">
        <w:trPr>
          <w:trHeight w:val="55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D85834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6099914"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fricción “Sistema Perfobolt” con varillas de acero grado duro, en zonas donde indique la Secretaría.</w:t>
            </w:r>
          </w:p>
        </w:tc>
        <w:tc>
          <w:tcPr>
            <w:tcW w:w="992" w:type="dxa"/>
            <w:tcBorders>
              <w:top w:val="dotted" w:sz="4" w:space="0" w:color="auto"/>
              <w:left w:val="dotted" w:sz="4" w:space="0" w:color="auto"/>
              <w:bottom w:val="dotted" w:sz="4" w:space="0" w:color="auto"/>
              <w:right w:val="dotted" w:sz="4" w:space="0" w:color="auto"/>
            </w:tcBorders>
            <w:vAlign w:val="center"/>
            <w:hideMark/>
          </w:tcPr>
          <w:p w14:paraId="394251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04E041B" w14:textId="77777777" w:rsidR="00A92352" w:rsidRPr="00640449" w:rsidRDefault="00A92352" w:rsidP="00C87074">
            <w:pPr>
              <w:spacing w:after="0"/>
              <w:jc w:val="right"/>
              <w:rPr>
                <w:rFonts w:ascii="Montserrat" w:hAnsi="Montserrat" w:cs="Arial"/>
                <w:sz w:val="20"/>
                <w:szCs w:val="20"/>
              </w:rPr>
            </w:pPr>
          </w:p>
        </w:tc>
      </w:tr>
      <w:tr w:rsidR="00A92352" w:rsidRPr="00640449" w14:paraId="2DD78F89" w14:textId="77777777" w:rsidTr="00C87074">
        <w:trPr>
          <w:trHeight w:val="5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6A9ADE4"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680BD0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tensión de 1 ½” de diámetro de f’y= 4200 kg/cm</w:t>
            </w:r>
            <w:r w:rsidRPr="00640449">
              <w:rPr>
                <w:rFonts w:ascii="Montserrat" w:hAnsi="Montserrat" w:cs="Arial"/>
                <w:sz w:val="20"/>
                <w:szCs w:val="20"/>
                <w:vertAlign w:val="superscript"/>
              </w:rPr>
              <w:t>2</w:t>
            </w:r>
            <w:r w:rsidRPr="00640449">
              <w:rPr>
                <w:rFonts w:ascii="Montserrat" w:hAnsi="Montserrat" w:cs="Arial"/>
                <w:sz w:val="20"/>
                <w:szCs w:val="20"/>
              </w:rPr>
              <w:t>,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3DF732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2E527ECF" w14:textId="77777777" w:rsidR="00A92352" w:rsidRPr="00640449" w:rsidRDefault="00A92352" w:rsidP="00C87074">
            <w:pPr>
              <w:spacing w:after="0"/>
              <w:jc w:val="right"/>
              <w:rPr>
                <w:rFonts w:ascii="Montserrat" w:hAnsi="Montserrat" w:cs="Arial"/>
                <w:sz w:val="20"/>
                <w:szCs w:val="20"/>
              </w:rPr>
            </w:pPr>
          </w:p>
        </w:tc>
      </w:tr>
      <w:tr w:rsidR="00A92352" w:rsidRPr="00640449" w14:paraId="375A151E" w14:textId="77777777" w:rsidTr="00C87074">
        <w:trPr>
          <w:trHeight w:val="419"/>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1AA476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C82CD1B"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triple torsión de 80x100x2.7 mm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01035A9B"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8B79EF5" w14:textId="77777777" w:rsidR="00A92352" w:rsidRPr="00640449" w:rsidRDefault="00A92352" w:rsidP="00C87074">
            <w:pPr>
              <w:spacing w:after="0"/>
              <w:jc w:val="right"/>
              <w:rPr>
                <w:rFonts w:ascii="Montserrat" w:hAnsi="Montserrat" w:cs="Arial"/>
                <w:sz w:val="20"/>
                <w:szCs w:val="20"/>
              </w:rPr>
            </w:pPr>
          </w:p>
        </w:tc>
      </w:tr>
      <w:tr w:rsidR="00A92352" w:rsidRPr="00640449" w14:paraId="1080175F"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E8E58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2B97C4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cortas de 1.00 a 2.50 m de longitud y diámetro de 13 mm, para fijación de malla de triple torsión, @ 2.00 m de separación colocados en forma de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40E07C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F202D8B" w14:textId="77777777" w:rsidR="00A92352" w:rsidRPr="00640449" w:rsidRDefault="00A92352" w:rsidP="00C87074">
            <w:pPr>
              <w:spacing w:after="0"/>
              <w:jc w:val="right"/>
              <w:rPr>
                <w:rFonts w:ascii="Montserrat" w:hAnsi="Montserrat" w:cs="Arial"/>
                <w:sz w:val="20"/>
                <w:szCs w:val="20"/>
              </w:rPr>
            </w:pPr>
          </w:p>
        </w:tc>
      </w:tr>
      <w:tr w:rsidR="00A92352" w:rsidRPr="00640449" w14:paraId="07D6AD1F" w14:textId="77777777" w:rsidTr="00C87074">
        <w:trPr>
          <w:trHeight w:val="60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D0D645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5CE31D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Concreto lanzado en taludes de corte f’c= 250 kg/cm</w:t>
            </w:r>
            <w:r w:rsidRPr="00640449">
              <w:rPr>
                <w:rFonts w:ascii="Montserrat" w:hAnsi="Montserrat" w:cs="Arial"/>
                <w:sz w:val="20"/>
                <w:szCs w:val="20"/>
                <w:vertAlign w:val="superscript"/>
              </w:rPr>
              <w:t>2</w:t>
            </w:r>
            <w:r w:rsidRPr="00640449">
              <w:rPr>
                <w:rFonts w:ascii="Montserrat" w:hAnsi="Montserrat" w:cs="Arial"/>
                <w:sz w:val="20"/>
                <w:szCs w:val="20"/>
              </w:rPr>
              <w:t xml:space="preserve"> de 6 cm de espesor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25C058F"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4F4E3F13" w14:textId="77777777" w:rsidR="00A92352" w:rsidRPr="00640449" w:rsidRDefault="00A92352" w:rsidP="00C87074">
            <w:pPr>
              <w:spacing w:after="0"/>
              <w:jc w:val="right"/>
              <w:rPr>
                <w:rFonts w:ascii="Montserrat" w:hAnsi="Montserrat" w:cs="Arial"/>
                <w:sz w:val="20"/>
                <w:szCs w:val="20"/>
              </w:rPr>
            </w:pPr>
          </w:p>
        </w:tc>
      </w:tr>
      <w:tr w:rsidR="00A92352" w:rsidRPr="00640449" w14:paraId="76C1A8C9" w14:textId="77777777" w:rsidTr="00C87074">
        <w:trPr>
          <w:trHeight w:val="544"/>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1BC435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E7072F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electrosoldada de 100x100x3.43 mm de diámetro para refuerzo de concreto lanzado.</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F6579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578A7BF1" w14:textId="77777777" w:rsidR="00A92352" w:rsidRPr="00640449" w:rsidRDefault="00A92352" w:rsidP="00C87074">
            <w:pPr>
              <w:spacing w:after="0"/>
              <w:jc w:val="right"/>
              <w:rPr>
                <w:rFonts w:ascii="Montserrat" w:hAnsi="Montserrat" w:cs="Arial"/>
                <w:sz w:val="20"/>
                <w:szCs w:val="20"/>
              </w:rPr>
            </w:pPr>
          </w:p>
        </w:tc>
      </w:tr>
      <w:tr w:rsidR="00A92352" w:rsidRPr="00640449" w14:paraId="0276B6C3" w14:textId="77777777" w:rsidTr="00C87074">
        <w:trPr>
          <w:trHeight w:val="58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E7517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D21420A"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Drenes transversales de penetración de 2” de diámetro (tubo perforado de PVC)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FEF61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0D8A01E0" w14:textId="77777777" w:rsidR="00A92352" w:rsidRPr="00640449" w:rsidRDefault="00A92352" w:rsidP="00C87074">
            <w:pPr>
              <w:spacing w:after="0"/>
              <w:jc w:val="right"/>
              <w:rPr>
                <w:rFonts w:ascii="Montserrat" w:hAnsi="Montserrat" w:cs="Arial"/>
                <w:sz w:val="20"/>
                <w:szCs w:val="20"/>
              </w:rPr>
            </w:pPr>
          </w:p>
        </w:tc>
      </w:tr>
      <w:tr w:rsidR="00A92352" w:rsidRPr="00640449" w14:paraId="461BCB28" w14:textId="77777777" w:rsidTr="00C87074">
        <w:trPr>
          <w:trHeight w:val="68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F4DF5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CDAFA8A" w14:textId="0C4C52FD" w:rsidR="00A92352" w:rsidRPr="00640449" w:rsidRDefault="00640449"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Micro drenes</w:t>
            </w:r>
            <w:r w:rsidR="00A92352" w:rsidRPr="00640449">
              <w:rPr>
                <w:rFonts w:ascii="Montserrat" w:hAnsi="Montserrat" w:cs="Arial"/>
                <w:sz w:val="20"/>
                <w:szCs w:val="20"/>
              </w:rPr>
              <w:t xml:space="preserve"> de ½” de diámetro para concreto lanzado (Poliducto de plástico o PVC), de 10 cm de longitud @ 2.00 m.</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CA346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334A57EC" w14:textId="77777777" w:rsidR="00A92352" w:rsidRPr="00640449" w:rsidRDefault="00A92352" w:rsidP="00C87074">
            <w:pPr>
              <w:spacing w:after="0"/>
              <w:jc w:val="right"/>
              <w:rPr>
                <w:rFonts w:ascii="Montserrat" w:hAnsi="Montserrat" w:cs="Arial"/>
                <w:sz w:val="20"/>
                <w:szCs w:val="20"/>
              </w:rPr>
            </w:pPr>
          </w:p>
        </w:tc>
      </w:tr>
      <w:tr w:rsidR="00A92352" w:rsidRPr="00640449" w14:paraId="271FFB5C"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334D8FE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19</w:t>
            </w:r>
          </w:p>
        </w:tc>
        <w:tc>
          <w:tcPr>
            <w:tcW w:w="5812" w:type="dxa"/>
            <w:tcBorders>
              <w:top w:val="dotted" w:sz="4" w:space="0" w:color="auto"/>
              <w:left w:val="dotted" w:sz="4" w:space="0" w:color="auto"/>
              <w:bottom w:val="dotted" w:sz="4" w:space="0" w:color="auto"/>
              <w:right w:val="dotted" w:sz="4" w:space="0" w:color="auto"/>
            </w:tcBorders>
            <w:hideMark/>
          </w:tcPr>
          <w:p w14:paraId="4195761E" w14:textId="77777777" w:rsidR="00A92352" w:rsidRPr="00640449" w:rsidRDefault="00A92352" w:rsidP="00C87074">
            <w:pPr>
              <w:tabs>
                <w:tab w:val="left" w:pos="-1134"/>
                <w:tab w:val="left" w:pos="-720"/>
              </w:tabs>
              <w:suppressAutoHyphens/>
              <w:spacing w:after="0"/>
              <w:rPr>
                <w:rFonts w:ascii="Montserrat" w:hAnsi="Montserrat" w:cs="Arial"/>
                <w:sz w:val="20"/>
                <w:szCs w:val="20"/>
              </w:rPr>
            </w:pPr>
            <w:r w:rsidRPr="00640449">
              <w:rPr>
                <w:rFonts w:ascii="Montserrat" w:hAnsi="Montserrat" w:cs="Arial"/>
                <w:sz w:val="20"/>
                <w:szCs w:val="20"/>
              </w:rPr>
              <w:t>Anclas cortas de 1.00 m de longitud y 13 mm de diámetro, para fijación de malla electrosoldada @ 2.00 m. de separación en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DE12C6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6271142D" w14:textId="77777777" w:rsidR="00A92352" w:rsidRPr="00640449" w:rsidRDefault="00A92352" w:rsidP="00C87074">
            <w:pPr>
              <w:spacing w:after="0"/>
              <w:jc w:val="right"/>
              <w:rPr>
                <w:rFonts w:ascii="Montserrat" w:hAnsi="Montserrat" w:cs="Arial"/>
                <w:sz w:val="20"/>
                <w:szCs w:val="20"/>
              </w:rPr>
            </w:pPr>
          </w:p>
        </w:tc>
      </w:tr>
      <w:tr w:rsidR="00A92352" w:rsidRPr="00640449" w14:paraId="7A5AC685" w14:textId="77777777" w:rsidTr="00C87074">
        <w:trPr>
          <w:trHeight w:val="442"/>
          <w:jc w:val="center"/>
        </w:trPr>
        <w:tc>
          <w:tcPr>
            <w:tcW w:w="463" w:type="dxa"/>
            <w:tcBorders>
              <w:top w:val="dotted" w:sz="4" w:space="0" w:color="auto"/>
              <w:left w:val="double" w:sz="4" w:space="0" w:color="auto"/>
              <w:bottom w:val="double" w:sz="4" w:space="0" w:color="auto"/>
              <w:right w:val="dotted" w:sz="4" w:space="0" w:color="auto"/>
            </w:tcBorders>
            <w:vAlign w:val="center"/>
            <w:hideMark/>
          </w:tcPr>
          <w:p w14:paraId="10FAB950"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20</w:t>
            </w:r>
          </w:p>
        </w:tc>
        <w:tc>
          <w:tcPr>
            <w:tcW w:w="5812" w:type="dxa"/>
            <w:tcBorders>
              <w:top w:val="dotted" w:sz="4" w:space="0" w:color="auto"/>
              <w:left w:val="dotted" w:sz="4" w:space="0" w:color="auto"/>
              <w:bottom w:val="double" w:sz="4" w:space="0" w:color="auto"/>
              <w:right w:val="dotted" w:sz="4" w:space="0" w:color="auto"/>
            </w:tcBorders>
            <w:vAlign w:val="center"/>
            <w:hideMark/>
          </w:tcPr>
          <w:p w14:paraId="7DA3F11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Hidrosiembra en taludes susceptibles a presentar erosión.</w:t>
            </w:r>
          </w:p>
        </w:tc>
        <w:tc>
          <w:tcPr>
            <w:tcW w:w="992" w:type="dxa"/>
            <w:tcBorders>
              <w:top w:val="dotted" w:sz="4" w:space="0" w:color="auto"/>
              <w:left w:val="dotted" w:sz="4" w:space="0" w:color="auto"/>
              <w:bottom w:val="double" w:sz="4" w:space="0" w:color="auto"/>
              <w:right w:val="dotted" w:sz="4" w:space="0" w:color="auto"/>
            </w:tcBorders>
            <w:vAlign w:val="center"/>
            <w:hideMark/>
          </w:tcPr>
          <w:p w14:paraId="15645CE4"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uble" w:sz="4" w:space="0" w:color="auto"/>
              <w:right w:val="double" w:sz="4" w:space="0" w:color="auto"/>
            </w:tcBorders>
            <w:vAlign w:val="center"/>
          </w:tcPr>
          <w:p w14:paraId="464C5B63" w14:textId="77777777" w:rsidR="00A92352" w:rsidRPr="00640449" w:rsidRDefault="00A92352" w:rsidP="00C87074">
            <w:pPr>
              <w:spacing w:after="0"/>
              <w:jc w:val="right"/>
              <w:rPr>
                <w:rFonts w:ascii="Montserrat" w:hAnsi="Montserrat" w:cs="Arial"/>
                <w:sz w:val="20"/>
                <w:szCs w:val="20"/>
              </w:rPr>
            </w:pPr>
          </w:p>
        </w:tc>
      </w:tr>
    </w:tbl>
    <w:p w14:paraId="077EC931" w14:textId="77777777" w:rsidR="0027466D" w:rsidRPr="00640449" w:rsidRDefault="0027466D" w:rsidP="0027466D">
      <w:pPr>
        <w:pStyle w:val="Prrafodelista"/>
        <w:spacing w:after="120" w:line="276" w:lineRule="auto"/>
        <w:ind w:left="360"/>
        <w:jc w:val="both"/>
        <w:rPr>
          <w:rFonts w:ascii="Montserrat" w:hAnsi="Montserrat" w:cs="Arial"/>
          <w:bCs/>
          <w:sz w:val="10"/>
          <w:szCs w:val="10"/>
        </w:rPr>
      </w:pPr>
    </w:p>
    <w:p w14:paraId="2771EE34" w14:textId="47EE3AC5" w:rsidR="00CF2292" w:rsidRPr="00640449" w:rsidRDefault="002457D3" w:rsidP="00CF2292">
      <w:pPr>
        <w:pStyle w:val="Prrafodelista"/>
        <w:numPr>
          <w:ilvl w:val="0"/>
          <w:numId w:val="17"/>
        </w:numPr>
        <w:spacing w:after="120" w:line="240" w:lineRule="auto"/>
        <w:jc w:val="both"/>
        <w:rPr>
          <w:rFonts w:ascii="Montserrat" w:hAnsi="Montserrat" w:cs="Arial"/>
          <w:bCs/>
          <w:sz w:val="20"/>
          <w:szCs w:val="20"/>
        </w:rPr>
      </w:pPr>
      <w:r w:rsidRPr="00640449">
        <w:rPr>
          <w:rFonts w:ascii="Montserrat" w:hAnsi="Montserrat" w:cs="Arial"/>
          <w:b/>
          <w:bCs/>
          <w:sz w:val="20"/>
          <w:szCs w:val="20"/>
        </w:rPr>
        <w:t>Procedimientos constructivos</w:t>
      </w:r>
      <w:r w:rsidRPr="00640449">
        <w:rPr>
          <w:rFonts w:ascii="Montserrat" w:hAnsi="Montserrat" w:cs="Arial"/>
          <w:bCs/>
          <w:sz w:val="20"/>
          <w:szCs w:val="20"/>
        </w:rPr>
        <w:t xml:space="preserve">. </w:t>
      </w:r>
      <w:r w:rsidR="00A92352" w:rsidRPr="00640449">
        <w:rPr>
          <w:rFonts w:ascii="Montserrat" w:hAnsi="Montserrat" w:cs="Arial"/>
          <w:bCs/>
          <w:sz w:val="20"/>
          <w:szCs w:val="20"/>
        </w:rPr>
        <w:t xml:space="preserve">Se deberá describir en términos generales, en qué consiste el proyecto a desarrollar de acuerdo a sus características para la adecuada construcción del camino. Se indicarán los pasos o secuencias a seguir en la construcción de cada capa en particular, incluyendo desde las etapas de construcción de terracerías hasta las últimas capas que constituirán el pavimento haciendo mención de las características que tendrá cada capa, (espesores, tipo de material a utilizar, proporciones de los riegos, etc.), todo esto conforme a las cláusulas e incisos que corresponden a las Normas para Construcción e Instalaciones de la Secretaría de Comunicaciones y Transportes, Edición 1986 del Libro 3, Parte 01, Titulo 03; a las Normas de Calidad de los Materiales, Edición 1986 del Libro 4, Parte 01, Titulo 03; así como a las Normas de Muestreo y Pruebas de los Materiales, Equipos y Sistemas del Libro 3, Parte 01, Titulo 01 y 03 de los Tomos I y II también de la Secretaría de Comunicaciones y Transportes. </w:t>
      </w:r>
    </w:p>
    <w:p w14:paraId="1951748E" w14:textId="77777777" w:rsidR="00CF2292" w:rsidRPr="00640449" w:rsidRDefault="00CF2292" w:rsidP="00CF2292">
      <w:pPr>
        <w:pStyle w:val="Prrafodelista"/>
        <w:spacing w:after="120" w:line="240" w:lineRule="auto"/>
        <w:ind w:left="360"/>
        <w:jc w:val="both"/>
        <w:rPr>
          <w:rFonts w:ascii="Montserrat" w:hAnsi="Montserrat" w:cs="Arial"/>
          <w:bCs/>
          <w:sz w:val="20"/>
          <w:szCs w:val="20"/>
        </w:rPr>
      </w:pPr>
    </w:p>
    <w:p w14:paraId="69F31D48" w14:textId="31693FF2" w:rsidR="008E759B" w:rsidRPr="00640449" w:rsidRDefault="00A92352" w:rsidP="008E759B">
      <w:pPr>
        <w:pStyle w:val="Prrafodelista"/>
        <w:numPr>
          <w:ilvl w:val="0"/>
          <w:numId w:val="17"/>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 Capitulo 004: Calidad de Materiales Asfálticos Grado PG, Normas N-CMT-4-02-001/11 Materiales para Subbases, N-CMT-4-02-002/11 Materiales para Bases Hidráulicas, N-CMT-4-02-003/04 Materiales para Bases Tratadas, N-CMT-4-04/08 Materiales Pétreos para Mezclas Asfálticas, del Libro CMT Características de los Materiales de “LA DEPENDENCIA”. </w:t>
      </w:r>
    </w:p>
    <w:p w14:paraId="2DC6FA89" w14:textId="36DA1728" w:rsidR="007004FA" w:rsidRDefault="007004FA" w:rsidP="007004FA">
      <w:pPr>
        <w:spacing w:after="0" w:line="240" w:lineRule="auto"/>
        <w:jc w:val="both"/>
        <w:rPr>
          <w:rFonts w:ascii="Montserrat" w:hAnsi="Montserrat" w:cs="Arial"/>
          <w:bCs/>
          <w:sz w:val="20"/>
          <w:szCs w:val="20"/>
        </w:rPr>
      </w:pPr>
    </w:p>
    <w:p w14:paraId="67B7376A" w14:textId="7AD5CE32" w:rsidR="00506213" w:rsidRDefault="00506213" w:rsidP="007004FA">
      <w:pPr>
        <w:spacing w:after="0" w:line="240" w:lineRule="auto"/>
        <w:jc w:val="both"/>
        <w:rPr>
          <w:rFonts w:ascii="Montserrat" w:hAnsi="Montserrat" w:cs="Arial"/>
          <w:bCs/>
          <w:sz w:val="20"/>
          <w:szCs w:val="20"/>
        </w:rPr>
      </w:pPr>
    </w:p>
    <w:p w14:paraId="77545B8E" w14:textId="77777777" w:rsidR="00506213" w:rsidRPr="00640449" w:rsidRDefault="00506213" w:rsidP="007004FA">
      <w:pPr>
        <w:spacing w:after="0" w:line="240" w:lineRule="auto"/>
        <w:jc w:val="both"/>
        <w:rPr>
          <w:rFonts w:ascii="Montserrat" w:hAnsi="Montserrat" w:cs="Arial"/>
          <w:bCs/>
          <w:sz w:val="20"/>
          <w:szCs w:val="20"/>
        </w:rPr>
      </w:pPr>
    </w:p>
    <w:p w14:paraId="0F292A5E" w14:textId="3B907F1D" w:rsidR="00DB7D90" w:rsidRPr="00640449" w:rsidRDefault="00DB7D90" w:rsidP="00C171DA">
      <w:pPr>
        <w:pStyle w:val="Prrafodelista"/>
        <w:numPr>
          <w:ilvl w:val="2"/>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PROYECTO CONSTRUCTIVO DE TERRACERIAS.</w:t>
      </w:r>
    </w:p>
    <w:p w14:paraId="394B149E" w14:textId="20CB016B" w:rsidR="00DB7D90" w:rsidRPr="00640449" w:rsidRDefault="00DB7D90" w:rsidP="00DB7D90">
      <w:pPr>
        <w:spacing w:after="0"/>
        <w:jc w:val="both"/>
        <w:rPr>
          <w:rFonts w:ascii="Montserrat" w:hAnsi="Montserrat" w:cs="Arial"/>
          <w:b/>
          <w:sz w:val="20"/>
          <w:szCs w:val="20"/>
        </w:rPr>
      </w:pPr>
      <w:r w:rsidRPr="00640449">
        <w:rPr>
          <w:rFonts w:ascii="Montserrat" w:hAnsi="Montserrat" w:cs="Arial"/>
          <w:sz w:val="20"/>
          <w:szCs w:val="20"/>
        </w:rPr>
        <w:t xml:space="preserve">El proyecto constructivo del camino troncal estará integrado por el proyecto constructivo de terracerías y en su caso el proyecto de los muros de contención necesarios para retener terracerías y/o separar </w:t>
      </w:r>
      <w:r w:rsidRPr="00640449">
        <w:rPr>
          <w:rFonts w:ascii="Montserrat" w:hAnsi="Montserrat" w:cs="Arial"/>
          <w:b/>
          <w:sz w:val="20"/>
          <w:szCs w:val="20"/>
        </w:rPr>
        <w:t xml:space="preserve">calzadas principales de </w:t>
      </w:r>
      <w:r w:rsidR="006B43EF" w:rsidRPr="00640449">
        <w:rPr>
          <w:rFonts w:ascii="Montserrat" w:hAnsi="Montserrat" w:cs="Arial"/>
          <w:b/>
          <w:sz w:val="20"/>
          <w:szCs w:val="20"/>
        </w:rPr>
        <w:t xml:space="preserve">las </w:t>
      </w:r>
      <w:r w:rsidRPr="00640449">
        <w:rPr>
          <w:rFonts w:ascii="Montserrat" w:hAnsi="Montserrat" w:cs="Arial"/>
          <w:b/>
          <w:sz w:val="20"/>
          <w:szCs w:val="20"/>
        </w:rPr>
        <w:t>laterales.</w:t>
      </w:r>
    </w:p>
    <w:p w14:paraId="365F0E0F" w14:textId="77777777" w:rsidR="00DB7D90" w:rsidRPr="00640449" w:rsidRDefault="00DB7D90" w:rsidP="00DB7D90">
      <w:pPr>
        <w:pStyle w:val="Textoindependiente22"/>
        <w:tabs>
          <w:tab w:val="left" w:pos="567"/>
        </w:tabs>
        <w:ind w:left="0" w:firstLine="0"/>
        <w:jc w:val="both"/>
        <w:rPr>
          <w:rFonts w:ascii="Montserrat" w:hAnsi="Montserrat" w:cs="Arial"/>
          <w:sz w:val="20"/>
        </w:rPr>
      </w:pPr>
    </w:p>
    <w:p w14:paraId="7AC77F83" w14:textId="3985A558"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PROYECTO GEOM</w:t>
      </w:r>
      <w:r w:rsidRPr="00640449">
        <w:rPr>
          <w:rFonts w:ascii="Montserrat" w:hAnsi="Montserrat" w:cs="Arial"/>
          <w:b/>
          <w:sz w:val="20"/>
        </w:rPr>
        <w:t>É</w:t>
      </w:r>
      <w:r w:rsidR="00DB7D90" w:rsidRPr="00640449">
        <w:rPr>
          <w:rFonts w:ascii="Montserrat" w:hAnsi="Montserrat" w:cs="Arial"/>
          <w:b/>
          <w:sz w:val="20"/>
        </w:rPr>
        <w:t>TRICO.</w:t>
      </w:r>
    </w:p>
    <w:p w14:paraId="03580F2F" w14:textId="63F18B3C" w:rsidR="00BD1750" w:rsidRPr="00640449" w:rsidRDefault="00BD1750"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En esta etapa, “El Contratista” deberá definir el alineamiento vertical </w:t>
      </w:r>
      <w:r w:rsidR="000E48F5" w:rsidRPr="00640449">
        <w:rPr>
          <w:rFonts w:ascii="Montserrat" w:hAnsi="Montserrat" w:cs="Arial"/>
          <w:sz w:val="20"/>
        </w:rPr>
        <w:t>óptimo</w:t>
      </w:r>
      <w:r w:rsidRPr="00640449">
        <w:rPr>
          <w:rFonts w:ascii="Montserrat" w:hAnsi="Montserrat" w:cs="Arial"/>
          <w:sz w:val="20"/>
        </w:rPr>
        <w:t xml:space="preserve"> para el proyecto, </w:t>
      </w:r>
      <w:r w:rsidR="00B847B8" w:rsidRPr="00640449">
        <w:rPr>
          <w:rFonts w:ascii="Montserrat" w:hAnsi="Montserrat" w:cs="Arial"/>
          <w:sz w:val="20"/>
        </w:rPr>
        <w:t>para ello, tendrá que presentar a revisión el perfil de trabajo a cada 5 kilómetros que contenga los siguientes datos:</w:t>
      </w:r>
    </w:p>
    <w:p w14:paraId="7DD4EFEB" w14:textId="2A1171C2" w:rsidR="00B847B8" w:rsidRPr="00640449" w:rsidRDefault="00B847B8"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Diagrama del alineamiento horizontal</w:t>
      </w:r>
      <w:r w:rsidR="007720D8" w:rsidRPr="00640449">
        <w:rPr>
          <w:rFonts w:ascii="Montserrat" w:hAnsi="Montserrat" w:cs="Arial"/>
          <w:sz w:val="20"/>
        </w:rPr>
        <w:t>, deberá contener los elementos principales del eje de trazo (PST, PC, PT, TE, EC, CE y ET), azimuts (AZAC) y longitud de tangentes libres (si se trata de una modernización deberá contener las orillas del camino existente con la propuesta del Eje de Proyecto a la misma escala del perfil)</w:t>
      </w:r>
    </w:p>
    <w:p w14:paraId="7A45ECA6" w14:textId="6F94DBE1" w:rsidR="0032104B" w:rsidRPr="00640449" w:rsidRDefault="0032104B"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Perfil de terreno con propuesta de alineamiento vertical, escala 1:2,000 horizontal y 1:200 vertical</w:t>
      </w:r>
    </w:p>
    <w:p w14:paraId="3CC42A78" w14:textId="17EE6CDA" w:rsidR="0032104B" w:rsidRPr="00640449" w:rsidRDefault="0032104B"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Ubicación</w:t>
      </w:r>
      <w:r w:rsidR="00FC7549" w:rsidRPr="00640449">
        <w:rPr>
          <w:rFonts w:ascii="Montserrat" w:hAnsi="Montserrat" w:cs="Arial"/>
          <w:sz w:val="20"/>
        </w:rPr>
        <w:t xml:space="preserve">, tipo y rasante mínima por estructuras y drenaje menor con sus respectivos </w:t>
      </w:r>
      <w:r w:rsidRPr="00640449">
        <w:rPr>
          <w:rFonts w:ascii="Montserrat" w:hAnsi="Montserrat" w:cs="Arial"/>
          <w:sz w:val="20"/>
        </w:rPr>
        <w:t>NAME’s</w:t>
      </w:r>
      <w:r w:rsidR="00FC7549" w:rsidRPr="00640449">
        <w:rPr>
          <w:rFonts w:ascii="Montserrat" w:hAnsi="Montserrat" w:cs="Arial"/>
          <w:sz w:val="20"/>
        </w:rPr>
        <w:t xml:space="preserve"> verificados en campo</w:t>
      </w:r>
    </w:p>
    <w:p w14:paraId="246B38A2" w14:textId="703CB39A" w:rsidR="00FC7549" w:rsidRPr="00640449" w:rsidRDefault="00FC7549" w:rsidP="00C171DA">
      <w:pPr>
        <w:pStyle w:val="Textoindependiente22"/>
        <w:numPr>
          <w:ilvl w:val="0"/>
          <w:numId w:val="78"/>
        </w:numPr>
        <w:tabs>
          <w:tab w:val="left" w:pos="567"/>
        </w:tabs>
        <w:ind w:left="567" w:hanging="207"/>
        <w:jc w:val="both"/>
        <w:rPr>
          <w:rFonts w:ascii="Montserrat" w:hAnsi="Montserrat" w:cs="Arial"/>
          <w:sz w:val="20"/>
        </w:rPr>
      </w:pPr>
      <w:r w:rsidRPr="00640449">
        <w:rPr>
          <w:rFonts w:ascii="Montserrat" w:hAnsi="Montserrat" w:cs="Arial"/>
          <w:sz w:val="20"/>
        </w:rPr>
        <w:t>Datos geotécnicos (características de los materiales a lo largo de la línea de proyecto, coeficientes de variabilidad volumétrica, taludes de proyecto, clasificación de pago y recomendaciones de aprovechamiento y tratamiento de los materiales)</w:t>
      </w:r>
    </w:p>
    <w:p w14:paraId="2E0EE09C" w14:textId="77777777" w:rsidR="00940B30" w:rsidRPr="00640449" w:rsidRDefault="00940B30" w:rsidP="00DB7D90">
      <w:pPr>
        <w:pStyle w:val="Textoindependiente22"/>
        <w:tabs>
          <w:tab w:val="left" w:pos="567"/>
        </w:tabs>
        <w:ind w:left="0" w:firstLine="0"/>
        <w:jc w:val="both"/>
        <w:rPr>
          <w:rFonts w:ascii="Montserrat" w:hAnsi="Montserrat" w:cs="Arial"/>
          <w:sz w:val="20"/>
        </w:rPr>
      </w:pPr>
    </w:p>
    <w:p w14:paraId="2F7EA175" w14:textId="285CF9E8" w:rsidR="00FD1530" w:rsidRPr="00640449" w:rsidRDefault="00FD06F8"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Así mismo, “El Contratista” tendrá que </w:t>
      </w:r>
      <w:r w:rsidR="001F5978" w:rsidRPr="00640449">
        <w:rPr>
          <w:rFonts w:ascii="Montserrat" w:hAnsi="Montserrat" w:cs="Arial"/>
          <w:sz w:val="20"/>
        </w:rPr>
        <w:t xml:space="preserve">generar </w:t>
      </w:r>
      <w:r w:rsidRPr="00640449">
        <w:rPr>
          <w:rFonts w:ascii="Montserrat" w:hAnsi="Montserrat" w:cs="Arial"/>
          <w:sz w:val="20"/>
        </w:rPr>
        <w:t xml:space="preserve">la configuración </w:t>
      </w:r>
      <w:r w:rsidR="001F5978" w:rsidRPr="00640449">
        <w:rPr>
          <w:rFonts w:ascii="Montserrat" w:hAnsi="Montserrat" w:cs="Arial"/>
          <w:sz w:val="20"/>
        </w:rPr>
        <w:t xml:space="preserve">geométrica definitiva </w:t>
      </w:r>
      <w:r w:rsidRPr="00640449">
        <w:rPr>
          <w:rFonts w:ascii="Montserrat" w:hAnsi="Montserrat" w:cs="Arial"/>
          <w:sz w:val="20"/>
        </w:rPr>
        <w:t xml:space="preserve">de la sección transversal, </w:t>
      </w:r>
      <w:r w:rsidR="00640449" w:rsidRPr="00640449">
        <w:rPr>
          <w:rFonts w:ascii="Montserrat" w:hAnsi="Montserrat" w:cs="Arial"/>
          <w:sz w:val="20"/>
        </w:rPr>
        <w:t>así</w:t>
      </w:r>
      <w:r w:rsidRPr="00640449">
        <w:rPr>
          <w:rFonts w:ascii="Montserrat" w:hAnsi="Montserrat" w:cs="Arial"/>
          <w:sz w:val="20"/>
        </w:rPr>
        <w:t xml:space="preserve"> como los desplazamientos necesarios del eje de proyecto respecto al eje de trazo, tomando en cuenta las complicaciones que esto pudiera ocasionar en la disponibilidad del derecho de </w:t>
      </w:r>
      <w:r w:rsidR="00BB1F9E" w:rsidRPr="00640449">
        <w:rPr>
          <w:rFonts w:ascii="Montserrat" w:hAnsi="Montserrat" w:cs="Arial"/>
          <w:sz w:val="20"/>
        </w:rPr>
        <w:t>vía</w:t>
      </w:r>
      <w:r w:rsidR="008B6E6C" w:rsidRPr="00640449">
        <w:rPr>
          <w:rFonts w:ascii="Montserrat" w:hAnsi="Montserrat" w:cs="Arial"/>
          <w:sz w:val="20"/>
        </w:rPr>
        <w:t>, lo que se deberá comentar con “La Dependencia” si así lo amerita</w:t>
      </w:r>
      <w:r w:rsidRPr="00640449">
        <w:rPr>
          <w:rFonts w:ascii="Montserrat" w:hAnsi="Montserrat" w:cs="Arial"/>
          <w:sz w:val="20"/>
        </w:rPr>
        <w:t xml:space="preserve">. Para llevar a cabo la revisión de lo anteriormente mencionado, será necesario </w:t>
      </w:r>
      <w:r w:rsidR="00DB7D90" w:rsidRPr="00640449">
        <w:rPr>
          <w:rFonts w:ascii="Montserrat" w:hAnsi="Montserrat" w:cs="Arial"/>
          <w:sz w:val="20"/>
        </w:rPr>
        <w:t>presentar en archivo electrónico lo</w:t>
      </w:r>
      <w:r w:rsidR="00940B30" w:rsidRPr="00640449">
        <w:rPr>
          <w:rFonts w:ascii="Montserrat" w:hAnsi="Montserrat" w:cs="Arial"/>
          <w:sz w:val="20"/>
        </w:rPr>
        <w:t>s r</w:t>
      </w:r>
      <w:r w:rsidR="00DB7D90" w:rsidRPr="00640449">
        <w:rPr>
          <w:rFonts w:ascii="Montserrat" w:hAnsi="Montserrat" w:cs="Arial"/>
          <w:sz w:val="20"/>
        </w:rPr>
        <w:t>egistros de campo completos</w:t>
      </w:r>
      <w:r w:rsidR="002B2343" w:rsidRPr="00640449">
        <w:rPr>
          <w:rFonts w:ascii="Montserrat" w:hAnsi="Montserrat" w:cs="Arial"/>
          <w:sz w:val="20"/>
        </w:rPr>
        <w:t>;</w:t>
      </w:r>
      <w:r w:rsidR="00FD1530" w:rsidRPr="00640449">
        <w:rPr>
          <w:rFonts w:ascii="Montserrat" w:hAnsi="Montserrat" w:cs="Arial"/>
          <w:sz w:val="20"/>
        </w:rPr>
        <w:t xml:space="preserve"> en especial el registro de </w:t>
      </w:r>
      <w:r w:rsidR="00DB7D90" w:rsidRPr="00640449">
        <w:rPr>
          <w:rFonts w:ascii="Montserrat" w:hAnsi="Montserrat" w:cs="Arial"/>
          <w:sz w:val="20"/>
        </w:rPr>
        <w:t>secciones transversales de terreno</w:t>
      </w:r>
      <w:r w:rsidR="00FD1530" w:rsidRPr="00640449">
        <w:rPr>
          <w:rFonts w:ascii="Montserrat" w:hAnsi="Montserrat" w:cs="Arial"/>
          <w:sz w:val="20"/>
        </w:rPr>
        <w:t>,</w:t>
      </w:r>
      <w:r w:rsidR="00DB7D90" w:rsidRPr="00640449">
        <w:rPr>
          <w:rFonts w:ascii="Montserrat" w:hAnsi="Montserrat" w:cs="Arial"/>
          <w:sz w:val="20"/>
        </w:rPr>
        <w:t xml:space="preserve"> en las que deberá contener el levantamiento de los quiebres importantes del perfil longitudinal</w:t>
      </w:r>
      <w:r w:rsidR="00FD1530" w:rsidRPr="00640449">
        <w:rPr>
          <w:rFonts w:ascii="Montserrat" w:hAnsi="Montserrat" w:cs="Arial"/>
          <w:sz w:val="20"/>
        </w:rPr>
        <w:t xml:space="preserve">, </w:t>
      </w:r>
      <w:r w:rsidR="00640449" w:rsidRPr="00640449">
        <w:rPr>
          <w:rFonts w:ascii="Montserrat" w:hAnsi="Montserrat" w:cs="Arial"/>
          <w:sz w:val="20"/>
        </w:rPr>
        <w:t>así</w:t>
      </w:r>
      <w:r w:rsidR="00FD1530" w:rsidRPr="00640449">
        <w:rPr>
          <w:rFonts w:ascii="Montserrat" w:hAnsi="Montserrat" w:cs="Arial"/>
          <w:sz w:val="20"/>
        </w:rPr>
        <w:t xml:space="preserve"> como la infraestructura y particularidades que se presente</w:t>
      </w:r>
      <w:r w:rsidRPr="00640449">
        <w:rPr>
          <w:rFonts w:ascii="Montserrat" w:hAnsi="Montserrat" w:cs="Arial"/>
          <w:sz w:val="20"/>
        </w:rPr>
        <w:t>n</w:t>
      </w:r>
      <w:r w:rsidR="00FD1530" w:rsidRPr="00640449">
        <w:rPr>
          <w:rFonts w:ascii="Montserrat" w:hAnsi="Montserrat" w:cs="Arial"/>
          <w:sz w:val="20"/>
        </w:rPr>
        <w:t xml:space="preserve"> a lo largo del</w:t>
      </w:r>
      <w:r w:rsidR="00DB7D90" w:rsidRPr="00640449">
        <w:rPr>
          <w:rFonts w:ascii="Montserrat" w:hAnsi="Montserrat" w:cs="Arial"/>
          <w:sz w:val="20"/>
        </w:rPr>
        <w:t xml:space="preserve"> trazo (canales, puentes, obras existentes, caminos existentes, bocacalles, cauces, ríos, </w:t>
      </w:r>
      <w:r w:rsidR="002B2343" w:rsidRPr="00640449">
        <w:rPr>
          <w:rFonts w:ascii="Montserrat" w:hAnsi="Montserrat" w:cs="Arial"/>
          <w:sz w:val="20"/>
        </w:rPr>
        <w:t>etc</w:t>
      </w:r>
      <w:r w:rsidR="00FD1530" w:rsidRPr="00640449">
        <w:rPr>
          <w:rFonts w:ascii="Montserrat" w:hAnsi="Montserrat" w:cs="Arial"/>
          <w:sz w:val="20"/>
        </w:rPr>
        <w:t>.)</w:t>
      </w:r>
      <w:r w:rsidR="002B2343" w:rsidRPr="00640449">
        <w:rPr>
          <w:rFonts w:ascii="Montserrat" w:hAnsi="Montserrat" w:cs="Arial"/>
          <w:sz w:val="20"/>
        </w:rPr>
        <w:t xml:space="preserve">. </w:t>
      </w:r>
    </w:p>
    <w:p w14:paraId="5D974909" w14:textId="77777777" w:rsidR="00FD1530" w:rsidRPr="00640449" w:rsidRDefault="00FD1530" w:rsidP="00DB7D90">
      <w:pPr>
        <w:pStyle w:val="Textoindependiente22"/>
        <w:tabs>
          <w:tab w:val="left" w:pos="567"/>
        </w:tabs>
        <w:ind w:left="0" w:firstLine="0"/>
        <w:jc w:val="both"/>
        <w:rPr>
          <w:rFonts w:ascii="Montserrat" w:hAnsi="Montserrat" w:cs="Arial"/>
          <w:sz w:val="20"/>
        </w:rPr>
      </w:pPr>
    </w:p>
    <w:p w14:paraId="3695BBE9" w14:textId="25E05DE1" w:rsidR="00FD1530" w:rsidRPr="00640449" w:rsidRDefault="002B2343"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E</w:t>
      </w:r>
      <w:r w:rsidR="00DB7D90" w:rsidRPr="00640449">
        <w:rPr>
          <w:rFonts w:ascii="Montserrat" w:hAnsi="Montserrat" w:cs="Arial"/>
          <w:sz w:val="20"/>
        </w:rPr>
        <w:t xml:space="preserve">n todos </w:t>
      </w:r>
      <w:r w:rsidR="00FD1530" w:rsidRPr="00640449">
        <w:rPr>
          <w:rFonts w:ascii="Montserrat" w:hAnsi="Montserrat" w:cs="Arial"/>
          <w:sz w:val="20"/>
        </w:rPr>
        <w:t xml:space="preserve">los casos, </w:t>
      </w:r>
      <w:r w:rsidR="00DB7D90" w:rsidRPr="00640449">
        <w:rPr>
          <w:rFonts w:ascii="Montserrat" w:hAnsi="Montserrat" w:cs="Arial"/>
          <w:sz w:val="20"/>
        </w:rPr>
        <w:t>deberán estar levantadas las secciones de inicio, intermedias y final de las obras</w:t>
      </w:r>
      <w:r w:rsidR="00FD1530" w:rsidRPr="00640449">
        <w:rPr>
          <w:rFonts w:ascii="Montserrat" w:hAnsi="Montserrat" w:cs="Arial"/>
          <w:sz w:val="20"/>
        </w:rPr>
        <w:t xml:space="preserve">, </w:t>
      </w:r>
      <w:r w:rsidR="00640449" w:rsidRPr="00640449">
        <w:rPr>
          <w:rFonts w:ascii="Montserrat" w:hAnsi="Montserrat" w:cs="Arial"/>
          <w:sz w:val="20"/>
        </w:rPr>
        <w:t>así</w:t>
      </w:r>
      <w:r w:rsidR="00FD1530" w:rsidRPr="00640449">
        <w:rPr>
          <w:rFonts w:ascii="Montserrat" w:hAnsi="Montserrat" w:cs="Arial"/>
          <w:sz w:val="20"/>
        </w:rPr>
        <w:t xml:space="preserve"> como</w:t>
      </w:r>
      <w:r w:rsidR="00DB7D90" w:rsidRPr="00640449">
        <w:rPr>
          <w:rFonts w:ascii="Montserrat" w:hAnsi="Montserrat" w:cs="Arial"/>
          <w:sz w:val="20"/>
        </w:rPr>
        <w:t xml:space="preserve"> los puntos principales del trazo </w:t>
      </w:r>
      <w:r w:rsidR="00FD1530" w:rsidRPr="00640449">
        <w:rPr>
          <w:rFonts w:ascii="Montserrat" w:hAnsi="Montserrat" w:cs="Arial"/>
          <w:sz w:val="20"/>
        </w:rPr>
        <w:t>(</w:t>
      </w:r>
      <w:r w:rsidR="00DB7D90" w:rsidRPr="00640449">
        <w:rPr>
          <w:rFonts w:ascii="Montserrat" w:hAnsi="Montserrat" w:cs="Arial"/>
          <w:sz w:val="20"/>
        </w:rPr>
        <w:t>PC, PT, TE, EC, CE, ET y PST's), con simbología detallada de la topografía del seccionamiento (TOPONIMIA); las secciones deberán estar levantadas a la distancia necesaria que requiera el proyecto tanto en cortes como en terraplenes más allá del derecho de vía</w:t>
      </w:r>
      <w:r w:rsidR="00FD1530" w:rsidRPr="00640449">
        <w:rPr>
          <w:rFonts w:ascii="Montserrat" w:hAnsi="Montserrat" w:cs="Arial"/>
          <w:sz w:val="20"/>
        </w:rPr>
        <w:t>.</w:t>
      </w:r>
    </w:p>
    <w:p w14:paraId="7A173CEB" w14:textId="77777777" w:rsidR="00FD1530" w:rsidRPr="00640449" w:rsidRDefault="00FD1530" w:rsidP="00DB7D90">
      <w:pPr>
        <w:pStyle w:val="Textoindependiente22"/>
        <w:tabs>
          <w:tab w:val="left" w:pos="567"/>
        </w:tabs>
        <w:ind w:left="0" w:firstLine="0"/>
        <w:jc w:val="both"/>
        <w:rPr>
          <w:rFonts w:ascii="Montserrat" w:hAnsi="Montserrat" w:cs="Arial"/>
          <w:sz w:val="20"/>
        </w:rPr>
      </w:pPr>
    </w:p>
    <w:p w14:paraId="5273C504" w14:textId="26A57120" w:rsidR="00DB7D90" w:rsidRPr="00640449" w:rsidRDefault="00FD1530" w:rsidP="00DB7D90">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Se deberá </w:t>
      </w:r>
      <w:r w:rsidR="00D34B9D" w:rsidRPr="00640449">
        <w:rPr>
          <w:rFonts w:ascii="Montserrat" w:hAnsi="Montserrat" w:cs="Arial"/>
          <w:sz w:val="20"/>
        </w:rPr>
        <w:t xml:space="preserve">presentar como complemento a la revisión el </w:t>
      </w:r>
      <w:r w:rsidR="00047624" w:rsidRPr="00640449">
        <w:rPr>
          <w:rFonts w:ascii="Montserrat" w:hAnsi="Montserrat" w:cs="Arial"/>
          <w:sz w:val="20"/>
        </w:rPr>
        <w:t xml:space="preserve">archivo </w:t>
      </w:r>
      <w:r w:rsidR="00DB7D90" w:rsidRPr="00640449">
        <w:rPr>
          <w:rFonts w:ascii="Montserrat" w:hAnsi="Montserrat" w:cs="Arial"/>
          <w:sz w:val="20"/>
        </w:rPr>
        <w:t>KMZ del eje de trazo</w:t>
      </w:r>
      <w:r w:rsidR="00D34B9D" w:rsidRPr="00640449">
        <w:rPr>
          <w:rFonts w:ascii="Montserrat" w:hAnsi="Montserrat" w:cs="Arial"/>
          <w:sz w:val="20"/>
        </w:rPr>
        <w:t xml:space="preserve">, </w:t>
      </w:r>
      <w:r w:rsidR="00640449" w:rsidRPr="00640449">
        <w:rPr>
          <w:rFonts w:ascii="Montserrat" w:hAnsi="Montserrat" w:cs="Arial"/>
          <w:sz w:val="20"/>
        </w:rPr>
        <w:t>así</w:t>
      </w:r>
      <w:r w:rsidR="00D34B9D" w:rsidRPr="00640449">
        <w:rPr>
          <w:rFonts w:ascii="Montserrat" w:hAnsi="Montserrat" w:cs="Arial"/>
          <w:sz w:val="20"/>
        </w:rPr>
        <w:t xml:space="preserve"> como</w:t>
      </w:r>
      <w:r w:rsidR="00DB7D90" w:rsidRPr="00640449">
        <w:rPr>
          <w:rFonts w:ascii="Montserrat" w:hAnsi="Montserrat" w:cs="Arial"/>
          <w:sz w:val="20"/>
        </w:rPr>
        <w:t xml:space="preserve"> la </w:t>
      </w:r>
      <w:r w:rsidR="00D34B9D" w:rsidRPr="00640449">
        <w:rPr>
          <w:rFonts w:ascii="Montserrat" w:hAnsi="Montserrat" w:cs="Arial"/>
          <w:sz w:val="20"/>
        </w:rPr>
        <w:t>p</w:t>
      </w:r>
      <w:r w:rsidR="00DB7D90" w:rsidRPr="00640449">
        <w:rPr>
          <w:rFonts w:ascii="Montserrat" w:hAnsi="Montserrat" w:cs="Arial"/>
          <w:sz w:val="20"/>
        </w:rPr>
        <w:t xml:space="preserve">lanta topográfica </w:t>
      </w:r>
      <w:r w:rsidR="002B2343" w:rsidRPr="00640449">
        <w:rPr>
          <w:rFonts w:ascii="Montserrat" w:hAnsi="Montserrat" w:cs="Arial"/>
          <w:sz w:val="20"/>
        </w:rPr>
        <w:t>o</w:t>
      </w:r>
      <w:r w:rsidR="00DB7D90" w:rsidRPr="00640449">
        <w:rPr>
          <w:rFonts w:ascii="Montserrat" w:hAnsi="Montserrat" w:cs="Arial"/>
          <w:sz w:val="20"/>
        </w:rPr>
        <w:t xml:space="preserve"> fotogramétrica con planimetría detallada de la zona</w:t>
      </w:r>
      <w:r w:rsidR="002B2343" w:rsidRPr="00640449">
        <w:rPr>
          <w:rFonts w:ascii="Montserrat" w:hAnsi="Montserrat" w:cs="Arial"/>
          <w:sz w:val="20"/>
        </w:rPr>
        <w:t xml:space="preserve">, la cual deberá indicar </w:t>
      </w:r>
      <w:r w:rsidR="00DB7D90" w:rsidRPr="00640449">
        <w:rPr>
          <w:rFonts w:ascii="Montserrat" w:hAnsi="Montserrat" w:cs="Arial"/>
          <w:sz w:val="20"/>
        </w:rPr>
        <w:t xml:space="preserve">la obra inducida que se localice en </w:t>
      </w:r>
      <w:r w:rsidR="002B2343" w:rsidRPr="00640449">
        <w:rPr>
          <w:rFonts w:ascii="Montserrat" w:hAnsi="Montserrat" w:cs="Arial"/>
          <w:sz w:val="20"/>
        </w:rPr>
        <w:t>el</w:t>
      </w:r>
      <w:r w:rsidR="00DB7D90" w:rsidRPr="00640449">
        <w:rPr>
          <w:rFonts w:ascii="Montserrat" w:hAnsi="Montserrat" w:cs="Arial"/>
          <w:sz w:val="20"/>
        </w:rPr>
        <w:t xml:space="preserve"> levantamiento topográfico.</w:t>
      </w:r>
    </w:p>
    <w:p w14:paraId="3E5A112E" w14:textId="77777777" w:rsidR="00DB7D90" w:rsidRPr="00640449" w:rsidRDefault="00DB7D90" w:rsidP="00DB7D90">
      <w:pPr>
        <w:spacing w:after="0"/>
        <w:jc w:val="both"/>
        <w:rPr>
          <w:rFonts w:ascii="Montserrat" w:hAnsi="Montserrat" w:cs="Arial"/>
          <w:b/>
          <w:sz w:val="20"/>
          <w:szCs w:val="20"/>
        </w:rPr>
      </w:pPr>
    </w:p>
    <w:p w14:paraId="1A74F670" w14:textId="0FE4DC25" w:rsidR="00DB7D90"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DB7D90" w:rsidRPr="00640449">
        <w:rPr>
          <w:rFonts w:ascii="Montserrat" w:hAnsi="Montserrat" w:cs="Arial"/>
          <w:b/>
          <w:sz w:val="20"/>
        </w:rPr>
        <w:t>PROCESO</w:t>
      </w:r>
      <w:r w:rsidRPr="00640449">
        <w:rPr>
          <w:rFonts w:ascii="Montserrat" w:hAnsi="Montserrat" w:cs="Arial"/>
          <w:b/>
          <w:sz w:val="20"/>
        </w:rPr>
        <w:t>S</w:t>
      </w:r>
      <w:r w:rsidR="00DB7D90" w:rsidRPr="00640449">
        <w:rPr>
          <w:rFonts w:ascii="Montserrat" w:hAnsi="Montserrat" w:cs="Arial"/>
          <w:b/>
          <w:sz w:val="20"/>
        </w:rPr>
        <w:t xml:space="preserve"> ELECTR</w:t>
      </w:r>
      <w:r w:rsidRPr="00640449">
        <w:rPr>
          <w:rFonts w:ascii="Montserrat" w:hAnsi="Montserrat" w:cs="Arial"/>
          <w:b/>
          <w:sz w:val="20"/>
        </w:rPr>
        <w:t>Ó</w:t>
      </w:r>
      <w:r w:rsidR="00DB7D90" w:rsidRPr="00640449">
        <w:rPr>
          <w:rFonts w:ascii="Montserrat" w:hAnsi="Montserrat" w:cs="Arial"/>
          <w:b/>
          <w:sz w:val="20"/>
        </w:rPr>
        <w:t>NICO</w:t>
      </w:r>
      <w:r w:rsidRPr="00640449">
        <w:rPr>
          <w:rFonts w:ascii="Montserrat" w:hAnsi="Montserrat" w:cs="Arial"/>
          <w:b/>
          <w:sz w:val="20"/>
        </w:rPr>
        <w:t>S</w:t>
      </w:r>
      <w:r w:rsidR="00DB7D90" w:rsidRPr="00640449">
        <w:rPr>
          <w:rFonts w:ascii="Montserrat" w:hAnsi="Montserrat" w:cs="Arial"/>
          <w:b/>
          <w:sz w:val="20"/>
        </w:rPr>
        <w:t>.</w:t>
      </w:r>
    </w:p>
    <w:p w14:paraId="7E485311" w14:textId="6E24EFFF" w:rsidR="00DB7D90" w:rsidRPr="00640449" w:rsidRDefault="00DB7D90" w:rsidP="00062942">
      <w:pPr>
        <w:spacing w:after="0" w:line="240" w:lineRule="auto"/>
        <w:jc w:val="both"/>
        <w:rPr>
          <w:rFonts w:ascii="Montserrat" w:hAnsi="Montserrat" w:cs="Arial"/>
          <w:sz w:val="20"/>
          <w:szCs w:val="20"/>
        </w:rPr>
      </w:pPr>
      <w:r w:rsidRPr="00640449">
        <w:rPr>
          <w:rFonts w:ascii="Montserrat" w:hAnsi="Montserrat" w:cs="Arial"/>
          <w:sz w:val="20"/>
          <w:szCs w:val="20"/>
        </w:rPr>
        <w:t>Una vez que el supervisor de proyecto de terracerías ha revisado y autorizado el alineamiento vertical propuesto por “EL CONTRATISTA”, se estará en posibilidad de</w:t>
      </w:r>
      <w:r w:rsidR="001D0007" w:rsidRPr="00640449">
        <w:rPr>
          <w:rFonts w:ascii="Montserrat" w:hAnsi="Montserrat" w:cs="Arial"/>
          <w:sz w:val="20"/>
          <w:szCs w:val="20"/>
        </w:rPr>
        <w:t xml:space="preserve"> elaborar</w:t>
      </w:r>
      <w:r w:rsidRPr="00640449">
        <w:rPr>
          <w:rFonts w:ascii="Montserrat" w:hAnsi="Montserrat" w:cs="Arial"/>
          <w:sz w:val="20"/>
          <w:szCs w:val="20"/>
        </w:rPr>
        <w:t xml:space="preserve"> el proyecto de terracerías.</w:t>
      </w:r>
    </w:p>
    <w:p w14:paraId="1A17F40A" w14:textId="23F9D46A" w:rsidR="00921666" w:rsidRPr="00640449" w:rsidRDefault="00921666" w:rsidP="00062942">
      <w:pPr>
        <w:spacing w:after="0" w:line="240" w:lineRule="auto"/>
        <w:jc w:val="both"/>
        <w:rPr>
          <w:rFonts w:ascii="Montserrat" w:hAnsi="Montserrat" w:cs="Arial"/>
          <w:sz w:val="20"/>
          <w:szCs w:val="20"/>
        </w:rPr>
      </w:pPr>
    </w:p>
    <w:p w14:paraId="4256A380" w14:textId="71875272" w:rsidR="00921666" w:rsidRPr="00640449" w:rsidRDefault="00921666"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Se deberá entregar </w:t>
      </w:r>
      <w:r w:rsidR="001F5978" w:rsidRPr="00640449">
        <w:rPr>
          <w:rFonts w:ascii="Montserrat" w:hAnsi="Montserrat" w:cs="Arial"/>
          <w:sz w:val="20"/>
          <w:szCs w:val="20"/>
        </w:rPr>
        <w:t xml:space="preserve">los datos de proceso, </w:t>
      </w:r>
      <w:r w:rsidR="00E85B01" w:rsidRPr="00640449">
        <w:rPr>
          <w:rFonts w:ascii="Montserrat" w:hAnsi="Montserrat" w:cs="Arial"/>
          <w:sz w:val="20"/>
          <w:szCs w:val="20"/>
        </w:rPr>
        <w:t>así</w:t>
      </w:r>
      <w:r w:rsidR="001F5978" w:rsidRPr="00640449">
        <w:rPr>
          <w:rFonts w:ascii="Montserrat" w:hAnsi="Montserrat" w:cs="Arial"/>
          <w:sz w:val="20"/>
          <w:szCs w:val="20"/>
        </w:rPr>
        <w:t xml:space="preserve"> como </w:t>
      </w:r>
      <w:r w:rsidRPr="00640449">
        <w:rPr>
          <w:rFonts w:ascii="Montserrat" w:hAnsi="Montserrat" w:cs="Arial"/>
          <w:sz w:val="20"/>
          <w:szCs w:val="20"/>
        </w:rPr>
        <w:t xml:space="preserve">el reporte de resultados de procesamiento electrónico, </w:t>
      </w:r>
      <w:r w:rsidR="001F5978" w:rsidRPr="00640449">
        <w:rPr>
          <w:rFonts w:ascii="Montserrat" w:hAnsi="Montserrat" w:cs="Arial"/>
          <w:sz w:val="20"/>
          <w:szCs w:val="20"/>
        </w:rPr>
        <w:t xml:space="preserve">elaborado mediante el programa de Curva Masa de la SCT </w:t>
      </w:r>
      <w:r w:rsidR="009F53D7" w:rsidRPr="00640449">
        <w:rPr>
          <w:rFonts w:ascii="Montserrat" w:hAnsi="Montserrat" w:cs="Arial"/>
          <w:sz w:val="20"/>
          <w:szCs w:val="20"/>
        </w:rPr>
        <w:t xml:space="preserve">(solicitar versión vigente) </w:t>
      </w:r>
      <w:r w:rsidR="001F5978" w:rsidRPr="00640449">
        <w:rPr>
          <w:rFonts w:ascii="Montserrat" w:hAnsi="Montserrat" w:cs="Arial"/>
          <w:sz w:val="20"/>
          <w:szCs w:val="20"/>
        </w:rPr>
        <w:t xml:space="preserve">o por algún software similar siempre y cuando se </w:t>
      </w:r>
      <w:r w:rsidR="009F53D7" w:rsidRPr="00640449">
        <w:rPr>
          <w:rFonts w:ascii="Montserrat" w:hAnsi="Montserrat" w:cs="Arial"/>
          <w:sz w:val="20"/>
          <w:szCs w:val="20"/>
        </w:rPr>
        <w:t>cubran en dicho reporte los siguientes puntos:</w:t>
      </w:r>
    </w:p>
    <w:p w14:paraId="62CD82D8" w14:textId="7597564A" w:rsidR="00921666" w:rsidRPr="00640449" w:rsidRDefault="0092166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Datos generales del proyecto</w:t>
      </w:r>
    </w:p>
    <w:p w14:paraId="49D65203" w14:textId="3E59BBE7" w:rsidR="00921666" w:rsidRPr="00640449" w:rsidRDefault="0092166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Alineamiento vertical</w:t>
      </w:r>
    </w:p>
    <w:p w14:paraId="138A4FE8" w14:textId="1140C964"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del seccionamiento de construcción</w:t>
      </w:r>
    </w:p>
    <w:p w14:paraId="18608DBB" w14:textId="6699BE77"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Áreas</w:t>
      </w:r>
      <w:r w:rsidR="00831BAF" w:rsidRPr="00640449">
        <w:rPr>
          <w:rFonts w:ascii="Montserrat" w:hAnsi="Montserrat" w:cs="Arial"/>
          <w:sz w:val="20"/>
          <w:szCs w:val="20"/>
        </w:rPr>
        <w:t xml:space="preserve"> de las secciones de construcción</w:t>
      </w:r>
    </w:p>
    <w:p w14:paraId="6863B5FC" w14:textId="699EB30E"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Referencias al afinamiento del alineamiento vertical</w:t>
      </w:r>
    </w:p>
    <w:p w14:paraId="08480ACA" w14:textId="56AC73E1"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Volúmenes</w:t>
      </w:r>
      <w:r w:rsidR="00831BAF" w:rsidRPr="00640449">
        <w:rPr>
          <w:rFonts w:ascii="Montserrat" w:hAnsi="Montserrat" w:cs="Arial"/>
          <w:sz w:val="20"/>
          <w:szCs w:val="20"/>
        </w:rPr>
        <w:t xml:space="preserve"> de construcción</w:t>
      </w:r>
    </w:p>
    <w:p w14:paraId="057B3D39" w14:textId="566D6F44"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Ordenada curva masa</w:t>
      </w:r>
    </w:p>
    <w:p w14:paraId="3F5279A4" w14:textId="134AD020" w:rsidR="00831BAF" w:rsidRPr="00640449" w:rsidRDefault="00640449"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 las capas de terracerías proyectadas (Subrasante, Subyacente)</w:t>
      </w:r>
    </w:p>
    <w:p w14:paraId="7709453E" w14:textId="2BF1DE7E" w:rsidR="00831BAF" w:rsidRPr="00640449" w:rsidRDefault="00831BAF"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Datos de proceso</w:t>
      </w:r>
    </w:p>
    <w:p w14:paraId="78F154A6" w14:textId="36DEF8C1"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Sobreelevaciones y ampliaciones</w:t>
      </w:r>
    </w:p>
    <w:p w14:paraId="22F9E6CC" w14:textId="1C7BD422" w:rsidR="00831BAF" w:rsidRPr="00640449" w:rsidRDefault="00640449"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Geometría</w:t>
      </w:r>
      <w:r w:rsidR="00831BAF" w:rsidRPr="00640449">
        <w:rPr>
          <w:rFonts w:ascii="Montserrat" w:hAnsi="Montserrat" w:cs="Arial"/>
          <w:sz w:val="20"/>
          <w:szCs w:val="20"/>
        </w:rPr>
        <w:t xml:space="preserve"> de la sección transversal</w:t>
      </w:r>
    </w:p>
    <w:p w14:paraId="710C6BA4" w14:textId="244DF303"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Datos geotécnicos para cortes</w:t>
      </w:r>
    </w:p>
    <w:p w14:paraId="5D707EF3" w14:textId="58B2293D" w:rsidR="00831BAF" w:rsidRPr="00640449" w:rsidRDefault="00831BAF"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 xml:space="preserve">Datos de </w:t>
      </w:r>
      <w:r w:rsidR="00847CAB" w:rsidRPr="00640449">
        <w:rPr>
          <w:rFonts w:ascii="Montserrat" w:hAnsi="Montserrat" w:cs="Arial"/>
          <w:sz w:val="20"/>
          <w:szCs w:val="20"/>
        </w:rPr>
        <w:t>terraplén</w:t>
      </w:r>
      <w:r w:rsidRPr="00640449">
        <w:rPr>
          <w:rFonts w:ascii="Montserrat" w:hAnsi="Montserrat" w:cs="Arial"/>
          <w:sz w:val="20"/>
          <w:szCs w:val="20"/>
        </w:rPr>
        <w:t xml:space="preserve"> (Taludes, espesor de compactación)</w:t>
      </w:r>
    </w:p>
    <w:p w14:paraId="2585F4EB" w14:textId="5F1337A4" w:rsidR="00740846" w:rsidRPr="00640449" w:rsidRDefault="00740846"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Espesores y tratamientos</w:t>
      </w:r>
    </w:p>
    <w:p w14:paraId="7F4A65A4" w14:textId="7C9C3F37" w:rsidR="00740846" w:rsidRPr="00640449" w:rsidRDefault="00740846"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Ordenadas iniciales de Curva Masa</w:t>
      </w:r>
    </w:p>
    <w:p w14:paraId="11321160" w14:textId="79EADCE6" w:rsidR="001F5978" w:rsidRPr="00640449" w:rsidRDefault="001F5978"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 xml:space="preserve">Ubicación de muros de </w:t>
      </w:r>
      <w:r w:rsidR="00847CAB" w:rsidRPr="00640449">
        <w:rPr>
          <w:rFonts w:ascii="Montserrat" w:hAnsi="Montserrat" w:cs="Arial"/>
          <w:sz w:val="20"/>
          <w:szCs w:val="20"/>
        </w:rPr>
        <w:t>contención</w:t>
      </w:r>
    </w:p>
    <w:p w14:paraId="4D80FF31" w14:textId="4A1E2D0D" w:rsidR="00740846" w:rsidRPr="00640449" w:rsidRDefault="00847CAB" w:rsidP="00C171DA">
      <w:pPr>
        <w:pStyle w:val="Prrafodelista"/>
        <w:numPr>
          <w:ilvl w:val="1"/>
          <w:numId w:val="79"/>
        </w:numPr>
        <w:spacing w:after="0" w:line="240" w:lineRule="auto"/>
        <w:jc w:val="both"/>
        <w:rPr>
          <w:rFonts w:ascii="Montserrat" w:hAnsi="Montserrat" w:cs="Arial"/>
          <w:sz w:val="20"/>
          <w:szCs w:val="20"/>
        </w:rPr>
      </w:pPr>
      <w:r w:rsidRPr="00640449">
        <w:rPr>
          <w:rFonts w:ascii="Montserrat" w:hAnsi="Montserrat" w:cs="Arial"/>
          <w:sz w:val="20"/>
          <w:szCs w:val="20"/>
        </w:rPr>
        <w:t>Supresión</w:t>
      </w:r>
      <w:r w:rsidR="00740846" w:rsidRPr="00640449">
        <w:rPr>
          <w:rFonts w:ascii="Montserrat" w:hAnsi="Montserrat" w:cs="Arial"/>
          <w:sz w:val="20"/>
          <w:szCs w:val="20"/>
        </w:rPr>
        <w:t xml:space="preserve"> de volúmenes</w:t>
      </w:r>
    </w:p>
    <w:p w14:paraId="0CFA50E2" w14:textId="64584255" w:rsidR="00740846" w:rsidRPr="00640449" w:rsidRDefault="00740846" w:rsidP="00C171DA">
      <w:pPr>
        <w:pStyle w:val="Prrafodelista"/>
        <w:numPr>
          <w:ilvl w:val="0"/>
          <w:numId w:val="79"/>
        </w:numPr>
        <w:spacing w:after="0" w:line="240" w:lineRule="auto"/>
        <w:jc w:val="both"/>
        <w:rPr>
          <w:rFonts w:ascii="Montserrat" w:hAnsi="Montserrat" w:cs="Arial"/>
          <w:sz w:val="20"/>
          <w:szCs w:val="20"/>
        </w:rPr>
      </w:pPr>
      <w:r w:rsidRPr="00640449">
        <w:rPr>
          <w:rFonts w:ascii="Montserrat" w:hAnsi="Montserrat" w:cs="Arial"/>
          <w:sz w:val="20"/>
          <w:szCs w:val="20"/>
        </w:rPr>
        <w:t>Seccionamiento transversal de terreno</w:t>
      </w:r>
    </w:p>
    <w:p w14:paraId="28F5A5C7" w14:textId="77777777" w:rsidR="00740846" w:rsidRPr="00640449" w:rsidRDefault="00740846" w:rsidP="00740846">
      <w:pPr>
        <w:spacing w:after="0" w:line="240" w:lineRule="auto"/>
        <w:jc w:val="both"/>
        <w:rPr>
          <w:rFonts w:ascii="Montserrat" w:hAnsi="Montserrat" w:cs="Arial"/>
          <w:sz w:val="20"/>
          <w:szCs w:val="20"/>
          <w:highlight w:val="yellow"/>
        </w:rPr>
      </w:pPr>
    </w:p>
    <w:p w14:paraId="63E8181A" w14:textId="0C35F0AB" w:rsidR="00DB7D90"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DB7D90" w:rsidRPr="00640449">
        <w:rPr>
          <w:rFonts w:ascii="Montserrat" w:hAnsi="Montserrat" w:cs="Arial"/>
          <w:b/>
          <w:sz w:val="20"/>
        </w:rPr>
        <w:t>MOVIMIENTOS DE TERRACERIAS Y CANTIDADES DE OBRA.</w:t>
      </w:r>
    </w:p>
    <w:p w14:paraId="785465FB" w14:textId="2F4FE47E" w:rsidR="0034466B" w:rsidRPr="00640449" w:rsidRDefault="0034466B"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deberá calcular las cantidades de obra de terracerías (obtenidas a partir del procesamiento de datos) parciales </w:t>
      </w:r>
      <w:r w:rsidR="00B843D1" w:rsidRPr="00640449">
        <w:rPr>
          <w:rFonts w:ascii="Montserrat" w:hAnsi="Montserrat" w:cs="Arial"/>
          <w:sz w:val="20"/>
          <w:szCs w:val="20"/>
        </w:rPr>
        <w:t>(</w:t>
      </w:r>
      <w:r w:rsidRPr="00640449">
        <w:rPr>
          <w:rFonts w:ascii="Montserrat" w:hAnsi="Montserrat" w:cs="Arial"/>
          <w:sz w:val="20"/>
          <w:szCs w:val="20"/>
        </w:rPr>
        <w:t>por cada kilómetros</w:t>
      </w:r>
      <w:r w:rsidR="00B843D1" w:rsidRPr="00640449">
        <w:rPr>
          <w:rFonts w:ascii="Montserrat" w:hAnsi="Montserrat" w:cs="Arial"/>
          <w:sz w:val="20"/>
          <w:szCs w:val="20"/>
        </w:rPr>
        <w:t>)</w:t>
      </w:r>
      <w:r w:rsidRPr="00640449">
        <w:rPr>
          <w:rFonts w:ascii="Montserrat" w:hAnsi="Montserrat" w:cs="Arial"/>
          <w:sz w:val="20"/>
          <w:szCs w:val="20"/>
        </w:rPr>
        <w:t xml:space="preserve"> y totales </w:t>
      </w:r>
      <w:r w:rsidR="00B843D1" w:rsidRPr="00640449">
        <w:rPr>
          <w:rFonts w:ascii="Montserrat" w:hAnsi="Montserrat" w:cs="Arial"/>
          <w:sz w:val="20"/>
          <w:szCs w:val="20"/>
        </w:rPr>
        <w:t>(</w:t>
      </w:r>
      <w:r w:rsidRPr="00640449">
        <w:rPr>
          <w:rFonts w:ascii="Montserrat" w:hAnsi="Montserrat" w:cs="Arial"/>
          <w:sz w:val="20"/>
          <w:szCs w:val="20"/>
        </w:rPr>
        <w:t xml:space="preserve">a cada 5 </w:t>
      </w:r>
      <w:r w:rsidR="00847CAB" w:rsidRPr="00640449">
        <w:rPr>
          <w:rFonts w:ascii="Montserrat" w:hAnsi="Montserrat" w:cs="Arial"/>
          <w:sz w:val="20"/>
          <w:szCs w:val="20"/>
        </w:rPr>
        <w:t>kilómetros</w:t>
      </w:r>
      <w:r w:rsidR="00B843D1" w:rsidRPr="00640449">
        <w:rPr>
          <w:rFonts w:ascii="Montserrat" w:hAnsi="Montserrat" w:cs="Arial"/>
          <w:sz w:val="20"/>
          <w:szCs w:val="20"/>
        </w:rPr>
        <w:t>)</w:t>
      </w:r>
      <w:r w:rsidRPr="00640449">
        <w:rPr>
          <w:rFonts w:ascii="Montserrat" w:hAnsi="Montserrat" w:cs="Arial"/>
          <w:sz w:val="20"/>
          <w:szCs w:val="20"/>
        </w:rPr>
        <w:t xml:space="preserve">, </w:t>
      </w:r>
      <w:r w:rsidR="00640449" w:rsidRPr="00640449">
        <w:rPr>
          <w:rFonts w:ascii="Montserrat" w:hAnsi="Montserrat" w:cs="Arial"/>
          <w:sz w:val="20"/>
          <w:szCs w:val="20"/>
        </w:rPr>
        <w:t>así</w:t>
      </w:r>
      <w:r w:rsidRPr="00640449">
        <w:rPr>
          <w:rFonts w:ascii="Montserrat" w:hAnsi="Montserrat" w:cs="Arial"/>
          <w:sz w:val="20"/>
          <w:szCs w:val="20"/>
        </w:rPr>
        <w:t xml:space="preserve"> mismo se deberán obtener los movimientos de terracerías para la compensadora económica que resulte de tomar en cuenta los bancos de préstamo y desperdicio de materiales</w:t>
      </w:r>
      <w:r w:rsidR="00150176" w:rsidRPr="00640449">
        <w:rPr>
          <w:rFonts w:ascii="Montserrat" w:hAnsi="Montserrat" w:cs="Arial"/>
          <w:sz w:val="20"/>
          <w:szCs w:val="20"/>
        </w:rPr>
        <w:t>, estos movimientos deberán graficarse en el perfil de trabajo y en las plantas de kilometro a una escala adecuada, evitando que se traslapen con los datos propios de los planos donde se encuentren inmersos. Tanto las cantidades de obra como los movimientos de terracerías deberán generarse y presentarse conforme a los planos tipo proporcionados por “La Dependencia” y estar conforme a las normas actuales de pago de acarreos (N-CTR-CAR-1-01-013/00), tanto en compensación longitudinal como en acarreos a bancos de préstamo y desperdicio.</w:t>
      </w:r>
    </w:p>
    <w:p w14:paraId="556CCCCA" w14:textId="77777777" w:rsidR="0034466B" w:rsidRPr="00640449" w:rsidRDefault="0034466B" w:rsidP="00062942">
      <w:pPr>
        <w:spacing w:after="0" w:line="240" w:lineRule="auto"/>
        <w:jc w:val="both"/>
        <w:rPr>
          <w:rFonts w:ascii="Montserrat" w:hAnsi="Montserrat" w:cs="Arial"/>
          <w:sz w:val="20"/>
          <w:szCs w:val="20"/>
        </w:rPr>
      </w:pPr>
    </w:p>
    <w:p w14:paraId="356874EA" w14:textId="55D8C38C" w:rsidR="00DB7D90"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DB7D90" w:rsidRPr="00640449">
        <w:rPr>
          <w:rFonts w:ascii="Montserrat" w:hAnsi="Montserrat" w:cs="Arial"/>
          <w:b/>
          <w:sz w:val="20"/>
        </w:rPr>
        <w:t>SECCIONES DE CONSTRUCCION.</w:t>
      </w:r>
    </w:p>
    <w:p w14:paraId="5EF18F53" w14:textId="77777777" w:rsidR="00625B34" w:rsidRPr="00640449" w:rsidRDefault="00625B34"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Se deberá entregar por parte de “El Contratista” las secciones de construcción generadas por el software de diseño empleado, </w:t>
      </w:r>
    </w:p>
    <w:p w14:paraId="26C3866C" w14:textId="343BD75F" w:rsidR="00B843D1" w:rsidRPr="00640449" w:rsidRDefault="00625B34"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graficadas escala 1:100 horizontal y vertical, las cuales deberán considerar el terreno natural con espesor de despalme, taludes de corte y </w:t>
      </w:r>
      <w:r w:rsidR="00847CAB" w:rsidRPr="00640449">
        <w:rPr>
          <w:rFonts w:ascii="Montserrat" w:hAnsi="Montserrat" w:cs="Arial"/>
          <w:sz w:val="20"/>
          <w:szCs w:val="20"/>
        </w:rPr>
        <w:t>terraplén</w:t>
      </w:r>
      <w:r w:rsidRPr="00640449">
        <w:rPr>
          <w:rFonts w:ascii="Montserrat" w:hAnsi="Montserrat" w:cs="Arial"/>
          <w:sz w:val="20"/>
          <w:szCs w:val="20"/>
        </w:rPr>
        <w:t xml:space="preserve">, geometría del seccionamiento de construcción, ubicación de muros de contención, </w:t>
      </w:r>
      <w:r w:rsidR="00D96467" w:rsidRPr="00640449">
        <w:rPr>
          <w:rFonts w:ascii="Montserrat" w:hAnsi="Montserrat" w:cs="Arial"/>
          <w:sz w:val="20"/>
          <w:szCs w:val="20"/>
        </w:rPr>
        <w:t xml:space="preserve">cotas de desplante en los ceros de corte y </w:t>
      </w:r>
      <w:r w:rsidR="00847CAB" w:rsidRPr="00640449">
        <w:rPr>
          <w:rFonts w:ascii="Montserrat" w:hAnsi="Montserrat" w:cs="Arial"/>
          <w:sz w:val="20"/>
          <w:szCs w:val="20"/>
        </w:rPr>
        <w:t>terraplén</w:t>
      </w:r>
      <w:r w:rsidR="00D96467" w:rsidRPr="00640449">
        <w:rPr>
          <w:rFonts w:ascii="Montserrat" w:hAnsi="Montserrat" w:cs="Arial"/>
          <w:sz w:val="20"/>
          <w:szCs w:val="20"/>
        </w:rPr>
        <w:t xml:space="preserve">, </w:t>
      </w:r>
      <w:r w:rsidR="00640449" w:rsidRPr="00640449">
        <w:rPr>
          <w:rFonts w:ascii="Montserrat" w:hAnsi="Montserrat" w:cs="Arial"/>
          <w:sz w:val="20"/>
          <w:szCs w:val="20"/>
        </w:rPr>
        <w:t>así</w:t>
      </w:r>
      <w:r w:rsidR="00D96467" w:rsidRPr="00640449">
        <w:rPr>
          <w:rFonts w:ascii="Montserrat" w:hAnsi="Montserrat" w:cs="Arial"/>
          <w:sz w:val="20"/>
          <w:szCs w:val="20"/>
        </w:rPr>
        <w:t xml:space="preserve"> como e</w:t>
      </w:r>
      <w:r w:rsidR="00B843D1" w:rsidRPr="00640449">
        <w:rPr>
          <w:rFonts w:ascii="Montserrat" w:hAnsi="Montserrat" w:cs="Arial"/>
          <w:sz w:val="20"/>
          <w:szCs w:val="20"/>
        </w:rPr>
        <w:t xml:space="preserve">l </w:t>
      </w:r>
      <w:r w:rsidRPr="00640449">
        <w:rPr>
          <w:rFonts w:ascii="Montserrat" w:hAnsi="Montserrat" w:cs="Arial"/>
          <w:sz w:val="20"/>
          <w:szCs w:val="20"/>
        </w:rPr>
        <w:t>espesor de</w:t>
      </w:r>
      <w:r w:rsidR="00B843D1" w:rsidRPr="00640449">
        <w:rPr>
          <w:rFonts w:ascii="Montserrat" w:hAnsi="Montserrat" w:cs="Arial"/>
          <w:sz w:val="20"/>
          <w:szCs w:val="20"/>
        </w:rPr>
        <w:t xml:space="preserve"> las</w:t>
      </w:r>
      <w:r w:rsidRPr="00640449">
        <w:rPr>
          <w:rFonts w:ascii="Montserrat" w:hAnsi="Montserrat" w:cs="Arial"/>
          <w:sz w:val="20"/>
          <w:szCs w:val="20"/>
        </w:rPr>
        <w:t xml:space="preserve"> capas de terracerías proyectadas (subrasante, subyacente, </w:t>
      </w:r>
      <w:r w:rsidR="00D96467" w:rsidRPr="00640449">
        <w:rPr>
          <w:rFonts w:ascii="Montserrat" w:hAnsi="Montserrat" w:cs="Arial"/>
          <w:sz w:val="20"/>
          <w:szCs w:val="20"/>
        </w:rPr>
        <w:t>pedraplén, etc.)</w:t>
      </w:r>
      <w:r w:rsidR="00B843D1" w:rsidRPr="00640449">
        <w:rPr>
          <w:rFonts w:ascii="Montserrat" w:hAnsi="Montserrat" w:cs="Arial"/>
          <w:sz w:val="20"/>
          <w:szCs w:val="20"/>
        </w:rPr>
        <w:t>, adicionalmente se deberá</w:t>
      </w:r>
      <w:r w:rsidR="00D061CA" w:rsidRPr="00640449">
        <w:rPr>
          <w:rFonts w:ascii="Montserrat" w:hAnsi="Montserrat" w:cs="Arial"/>
          <w:sz w:val="20"/>
          <w:szCs w:val="20"/>
        </w:rPr>
        <w:t xml:space="preserve"> mostrar en las secciones transversales de construcción las capas de pavimentos proyectadas.</w:t>
      </w:r>
    </w:p>
    <w:p w14:paraId="0722088D" w14:textId="77777777" w:rsidR="00B843D1" w:rsidRPr="00640449" w:rsidRDefault="00B843D1" w:rsidP="00062942">
      <w:pPr>
        <w:spacing w:after="0" w:line="240" w:lineRule="auto"/>
        <w:jc w:val="both"/>
        <w:rPr>
          <w:rFonts w:ascii="Montserrat" w:hAnsi="Montserrat" w:cs="Arial"/>
          <w:sz w:val="20"/>
          <w:szCs w:val="20"/>
        </w:rPr>
      </w:pPr>
    </w:p>
    <w:p w14:paraId="035A1811" w14:textId="3608B55A" w:rsidR="00DB7D90" w:rsidRPr="00640449" w:rsidRDefault="00DB7D90" w:rsidP="00062942">
      <w:pPr>
        <w:spacing w:after="0" w:line="240" w:lineRule="auto"/>
        <w:jc w:val="both"/>
        <w:rPr>
          <w:rFonts w:ascii="Montserrat" w:hAnsi="Montserrat" w:cs="Arial"/>
          <w:sz w:val="20"/>
          <w:szCs w:val="20"/>
        </w:rPr>
      </w:pPr>
      <w:r w:rsidRPr="00640449">
        <w:rPr>
          <w:rFonts w:ascii="Montserrat" w:hAnsi="Montserrat" w:cs="Arial"/>
          <w:sz w:val="20"/>
          <w:szCs w:val="20"/>
        </w:rPr>
        <w:t>En las secciones de construcción se deberá incluir el proyecto de los escalones de liga conforme a las normas actuales de construcción (N-CTR-CAR-1-01-004-11) y el concepto de este volumen deberá estar considerado en el cuadro de cantidades de obra de plantas KM, perfil y en el catálogo de conceptos.</w:t>
      </w:r>
    </w:p>
    <w:p w14:paraId="6CD94DA5" w14:textId="77777777" w:rsidR="009707E8" w:rsidRPr="00640449" w:rsidRDefault="009707E8" w:rsidP="00062942">
      <w:pPr>
        <w:spacing w:after="0" w:line="240" w:lineRule="auto"/>
        <w:jc w:val="both"/>
        <w:rPr>
          <w:rFonts w:ascii="Montserrat" w:hAnsi="Montserrat" w:cs="Arial"/>
          <w:sz w:val="20"/>
          <w:szCs w:val="20"/>
        </w:rPr>
      </w:pPr>
    </w:p>
    <w:p w14:paraId="4EE708AC" w14:textId="08660A00" w:rsidR="001409BF"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409BF" w:rsidRPr="00640449">
        <w:rPr>
          <w:rFonts w:ascii="Montserrat" w:hAnsi="Montserrat" w:cs="Arial"/>
          <w:b/>
          <w:sz w:val="20"/>
        </w:rPr>
        <w:t>PROYECTO CONSTRUCTIVO DE DRENAJE MENOR</w:t>
      </w:r>
    </w:p>
    <w:p w14:paraId="06FF193B" w14:textId="13DD9082" w:rsidR="00B80494" w:rsidRPr="00640449" w:rsidRDefault="006B43EF" w:rsidP="00062942">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El proyectista deberá contar con todos los insumos necesarios para llevar a cabo la revisión de los estudios y proyectos como: ancho de banda con internet, equipo de </w:t>
      </w:r>
      <w:r w:rsidR="00847CAB" w:rsidRPr="00640449">
        <w:rPr>
          <w:rFonts w:ascii="Montserrat" w:hAnsi="Montserrat" w:cs="Arial"/>
          <w:sz w:val="20"/>
        </w:rPr>
        <w:t>cómputo</w:t>
      </w:r>
      <w:r w:rsidRPr="00640449">
        <w:rPr>
          <w:rFonts w:ascii="Montserrat" w:hAnsi="Montserrat" w:cs="Arial"/>
          <w:sz w:val="20"/>
        </w:rPr>
        <w:t xml:space="preserve"> portátil, software de diseño, etc.</w:t>
      </w:r>
    </w:p>
    <w:p w14:paraId="5AD520E3" w14:textId="77777777" w:rsidR="00062942" w:rsidRPr="00640449" w:rsidRDefault="00062942" w:rsidP="00B80494">
      <w:pPr>
        <w:pStyle w:val="Textoindependiente22"/>
        <w:tabs>
          <w:tab w:val="left" w:pos="567"/>
        </w:tabs>
        <w:ind w:left="0" w:firstLine="0"/>
        <w:jc w:val="both"/>
        <w:rPr>
          <w:rFonts w:ascii="Montserrat" w:hAnsi="Montserrat" w:cs="Arial"/>
          <w:sz w:val="20"/>
        </w:rPr>
      </w:pPr>
    </w:p>
    <w:p w14:paraId="10448016" w14:textId="45633B99" w:rsidR="001F7395" w:rsidRPr="00640449" w:rsidRDefault="007004FA" w:rsidP="00C171DA">
      <w:pPr>
        <w:pStyle w:val="Prrafodelista"/>
        <w:numPr>
          <w:ilvl w:val="3"/>
          <w:numId w:val="56"/>
        </w:numPr>
        <w:spacing w:after="0" w:line="360" w:lineRule="auto"/>
        <w:jc w:val="both"/>
        <w:rPr>
          <w:rFonts w:ascii="Montserrat" w:hAnsi="Montserrat" w:cs="Arial"/>
          <w:b/>
          <w:sz w:val="20"/>
        </w:rPr>
      </w:pPr>
      <w:bookmarkStart w:id="8" w:name="_Hlk516763561"/>
      <w:r w:rsidRPr="00640449">
        <w:rPr>
          <w:rFonts w:ascii="Montserrat" w:hAnsi="Montserrat" w:cs="Arial"/>
          <w:b/>
          <w:sz w:val="20"/>
        </w:rPr>
        <w:t xml:space="preserve"> </w:t>
      </w:r>
      <w:r w:rsidR="00CE78A5" w:rsidRPr="00640449">
        <w:rPr>
          <w:rFonts w:ascii="Montserrat" w:hAnsi="Montserrat" w:cs="Arial"/>
          <w:b/>
          <w:sz w:val="20"/>
        </w:rPr>
        <w:t>ESTUDIO HIDROLÓ</w:t>
      </w:r>
      <w:r w:rsidR="001F7395" w:rsidRPr="00640449">
        <w:rPr>
          <w:rFonts w:ascii="Montserrat" w:hAnsi="Montserrat" w:cs="Arial"/>
          <w:b/>
          <w:sz w:val="20"/>
        </w:rPr>
        <w:t>GICO</w:t>
      </w:r>
    </w:p>
    <w:bookmarkEnd w:id="8"/>
    <w:p w14:paraId="7B812119"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deberán determinar las dimensiones óptimas de las obras de drenaje, para lo cual es necesario realizar el Estudio Hidrológico, puntualizando cada uno de los factores que intervienen en cada cauce como son: coeficientes de escurrimiento, áreas de aportación, pendiente del cauce, etc. </w:t>
      </w:r>
    </w:p>
    <w:p w14:paraId="23DFACED"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56F9C8D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En el estudio hidrológico se deberá de incluir el plano de cuencas en cartas de I.N.E.G.I. esc. 1:5,000, plantas de restitución, bien delimitadas con los cadenamientos correspondientes para cada escurrimiento mostrando el eje de trazo, eje de proyecto, área de la cuenca, etc. </w:t>
      </w:r>
    </w:p>
    <w:p w14:paraId="479B3B5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29408B3E"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Por lo anterior, se deberá de presentar un informe y memoria descriptiva a detalle de cada una de las obras de drenaje con sus características propias de cada cuenca, de manera que sea la justificación técnica de las obras.  </w:t>
      </w:r>
    </w:p>
    <w:p w14:paraId="2C2A8F0F"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7BEFB80"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Las obras de alivio también se consideran dentro del estudio hidrológico, puesto que deberá de analizarse la topografía de la zona en estudio, el del alineamiento del proyecto y otros factores para determinar la ubicación idónea de las obras de alivio y dar el mejor funcionamiento hidráulico al camino. </w:t>
      </w:r>
    </w:p>
    <w:p w14:paraId="74C36185"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6F525E1B" w14:textId="4A6CCF35" w:rsidR="002E6CAC" w:rsidRPr="00640449" w:rsidRDefault="002E6CAC" w:rsidP="00062942">
      <w:pPr>
        <w:spacing w:line="240" w:lineRule="auto"/>
        <w:jc w:val="both"/>
        <w:rPr>
          <w:rFonts w:ascii="Montserrat" w:hAnsi="Montserrat" w:cs="Arial"/>
          <w:sz w:val="20"/>
          <w:szCs w:val="20"/>
        </w:rPr>
      </w:pPr>
      <w:r w:rsidRPr="00640449">
        <w:rPr>
          <w:rFonts w:ascii="Montserrat" w:hAnsi="Montserrat" w:cs="Arial"/>
          <w:sz w:val="20"/>
          <w:szCs w:val="20"/>
        </w:rPr>
        <w:t>“EL CONTRATISTA” deberá realizar el estudio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45F12CC4" w14:textId="77777777"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este estudio, “EL CONTRATISTA” deberá de considerar lo que cita en la fracción E.12. </w:t>
      </w:r>
      <w:r w:rsidRPr="00640449">
        <w:rPr>
          <w:rFonts w:ascii="Montserrat" w:hAnsi="Montserrat" w:cs="Arial"/>
          <w:i/>
          <w:sz w:val="20"/>
          <w:szCs w:val="20"/>
        </w:rPr>
        <w:t>Información hidrológica</w:t>
      </w:r>
      <w:r w:rsidRPr="00640449">
        <w:rPr>
          <w:rFonts w:ascii="Montserrat" w:hAnsi="Montserrat" w:cs="Arial"/>
          <w:sz w:val="20"/>
          <w:szCs w:val="20"/>
        </w:rPr>
        <w:t>, correspondiente a la norma N-PRY-CAR-4-01-001/16.</w:t>
      </w:r>
    </w:p>
    <w:p w14:paraId="71D4B253" w14:textId="77777777" w:rsidR="001F7395" w:rsidRPr="00640449" w:rsidRDefault="001F7395" w:rsidP="001F7395">
      <w:pPr>
        <w:spacing w:after="0"/>
        <w:jc w:val="both"/>
        <w:rPr>
          <w:rFonts w:ascii="Montserrat" w:hAnsi="Montserrat" w:cs="Arial"/>
          <w:sz w:val="20"/>
          <w:szCs w:val="20"/>
        </w:rPr>
      </w:pPr>
    </w:p>
    <w:p w14:paraId="07CA0F58" w14:textId="60013BC0" w:rsidR="001F7395"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F7395" w:rsidRPr="00640449">
        <w:rPr>
          <w:rFonts w:ascii="Montserrat" w:hAnsi="Montserrat" w:cs="Arial"/>
          <w:b/>
          <w:sz w:val="20"/>
        </w:rPr>
        <w:t>ESTUDIO HIDRÁULICO</w:t>
      </w:r>
    </w:p>
    <w:p w14:paraId="12B6FF04"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bookmarkStart w:id="9" w:name="_Hlk516763747"/>
      <w:r w:rsidRPr="00640449">
        <w:rPr>
          <w:rFonts w:ascii="Montserrat" w:eastAsia="Times New Roman" w:hAnsi="Montserrat" w:cs="Arial"/>
          <w:sz w:val="20"/>
          <w:szCs w:val="20"/>
          <w:lang w:eastAsia="es-ES"/>
        </w:rPr>
        <w:t xml:space="preserve">Una vez obtenidos los gastos de diseño en el estudio hidrológico, “EL CONTRATISTA” deberá proponer las dimensiones de las obras de drenaje para el estudio de la subrasante mínima, de manera que cumplan con las condiciones del cauce. Es primordial considerar para las dimensiones de las obras el NAME observado en campo de los escurrimientos. </w:t>
      </w:r>
    </w:p>
    <w:p w14:paraId="1162042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8466C36"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 de presentar un informe y memoria descriptiva a detalle cuidando que cada obra proyectada tenga un gálibo libre para cuerpos flotantes. En otras palabras, que la obra trabaje no más del 80% de su capacidad hidráulica. </w:t>
      </w:r>
    </w:p>
    <w:p w14:paraId="40B2533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142F7213" w14:textId="4259A8F3"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“EL CONTRATISTA” deberá realizar</w:t>
      </w:r>
      <w:r w:rsidR="00E75323" w:rsidRPr="00640449">
        <w:rPr>
          <w:rFonts w:ascii="Montserrat" w:hAnsi="Montserrat" w:cs="Arial"/>
          <w:sz w:val="20"/>
          <w:szCs w:val="20"/>
        </w:rPr>
        <w:t xml:space="preserve"> </w:t>
      </w:r>
      <w:r w:rsidRPr="00640449">
        <w:rPr>
          <w:rFonts w:ascii="Montserrat" w:hAnsi="Montserrat" w:cs="Arial"/>
          <w:sz w:val="20"/>
          <w:szCs w:val="20"/>
        </w:rPr>
        <w:t>el estudio conforme a la normativa vigente para la Infraestructura del Transporte N-PRY-CAR-4-01-002/16 (Diseño hidráulico de Obras Menores de Drenaje) y su Manual M-PRY-CAR-4-01-002/16. Cumpliendo con las dimensiones mínimas de las obras, recordando que es 1.20 m galibo horizontal y/o galibo vertical.</w:t>
      </w:r>
      <w:bookmarkEnd w:id="9"/>
    </w:p>
    <w:p w14:paraId="32F494A6" w14:textId="36F51EBF" w:rsidR="001F7395" w:rsidRPr="00640449" w:rsidRDefault="001F7395" w:rsidP="001F7395">
      <w:pPr>
        <w:pStyle w:val="Sinespaciado"/>
        <w:jc w:val="both"/>
        <w:rPr>
          <w:rFonts w:ascii="Montserrat" w:hAnsi="Montserrat" w:cs="Arial"/>
          <w:b/>
          <w:sz w:val="20"/>
          <w:szCs w:val="20"/>
        </w:rPr>
      </w:pPr>
    </w:p>
    <w:p w14:paraId="6BF78290" w14:textId="36FA4E40" w:rsidR="001F7395"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E</w:t>
      </w:r>
      <w:r w:rsidR="001F7395" w:rsidRPr="00640449">
        <w:rPr>
          <w:rFonts w:ascii="Montserrat" w:hAnsi="Montserrat" w:cs="Arial"/>
          <w:b/>
          <w:sz w:val="20"/>
        </w:rPr>
        <w:t>STUDIO DE SUBRASANTE MÍNIMA</w:t>
      </w:r>
    </w:p>
    <w:p w14:paraId="1158BB7C" w14:textId="77777777" w:rsidR="001F7395" w:rsidRPr="00640449" w:rsidRDefault="001F7395" w:rsidP="00062942">
      <w:pPr>
        <w:spacing w:after="0" w:line="240" w:lineRule="auto"/>
        <w:jc w:val="both"/>
        <w:rPr>
          <w:rFonts w:ascii="Montserrat" w:hAnsi="Montserrat" w:cs="Arial"/>
          <w:sz w:val="20"/>
          <w:szCs w:val="20"/>
        </w:rPr>
      </w:pPr>
      <w:bookmarkStart w:id="10" w:name="_Hlk516763162"/>
      <w:r w:rsidRPr="00640449">
        <w:rPr>
          <w:rFonts w:ascii="Montserrat" w:hAnsi="Montserrat" w:cs="Arial"/>
          <w:sz w:val="20"/>
          <w:szCs w:val="20"/>
        </w:rPr>
        <w:t xml:space="preserve">Debe de entenderse que el estudio de subrasante mínima es el cálculo de una elevación de subrasante, con la finalidad de que los desplantes de las obras de Drenaje no queden enterrados y/o tenga problemas en su funcionamiento hidráulico y así definir el proyecto de terracerías mediante estos parámetros. </w:t>
      </w:r>
    </w:p>
    <w:p w14:paraId="141D508D" w14:textId="77777777" w:rsidR="001F7395" w:rsidRPr="00640449" w:rsidRDefault="001F7395" w:rsidP="00062942">
      <w:pPr>
        <w:spacing w:after="0" w:line="240" w:lineRule="auto"/>
        <w:jc w:val="both"/>
        <w:rPr>
          <w:rFonts w:ascii="Montserrat" w:hAnsi="Montserrat" w:cs="Arial"/>
          <w:color w:val="C00000"/>
          <w:sz w:val="20"/>
          <w:szCs w:val="20"/>
        </w:rPr>
      </w:pPr>
    </w:p>
    <w:p w14:paraId="43A7F628"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realizar el estudio, es necesario presentar la siguiente información: </w:t>
      </w:r>
    </w:p>
    <w:p w14:paraId="1D9B3A9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Plano de cuencas. Mostrando la ubicación del eje de trazo y eje de proyecto, cadenamientos, ubicación de las obras, pateo de taludes de corte y terraplén, cuerpos de agua; escurrimientos, arroyos, ríos, canales, ductos, etc. Incluyendo la carta de INEGI, escala 1:50 000. Así como las características morfológicas de la cuenca.</w:t>
      </w:r>
    </w:p>
    <w:p w14:paraId="6722A4F0" w14:textId="18028A32" w:rsidR="001F7395" w:rsidRPr="00640449" w:rsidRDefault="00AE4833"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Archivo </w:t>
      </w:r>
      <w:r w:rsidR="001F7395" w:rsidRPr="00640449">
        <w:rPr>
          <w:rFonts w:ascii="Montserrat" w:hAnsi="Montserrat" w:cs="Arial"/>
          <w:sz w:val="20"/>
          <w:szCs w:val="20"/>
        </w:rPr>
        <w:t>KMZ del tramo. Indicando el eje de trazo, el eje de proyecto y cuerpos de agua; escurrimientos, arroyos, ríos, canales, ductos, etc.</w:t>
      </w:r>
    </w:p>
    <w:p w14:paraId="371E8A57"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Estudios Hidrológicos e hidráulicos. Esto deberá realizarse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29AE0ED0" w14:textId="77777777" w:rsidR="001F7395" w:rsidRPr="00640449" w:rsidRDefault="001F7395" w:rsidP="00D273D0">
      <w:pPr>
        <w:pStyle w:val="Prrafodelista"/>
        <w:numPr>
          <w:ilvl w:val="0"/>
          <w:numId w:val="34"/>
        </w:numPr>
        <w:spacing w:line="240" w:lineRule="auto"/>
        <w:jc w:val="both"/>
        <w:rPr>
          <w:rFonts w:ascii="Montserrat" w:hAnsi="Montserrat" w:cs="Arial"/>
          <w:sz w:val="20"/>
          <w:szCs w:val="20"/>
        </w:rPr>
      </w:pPr>
      <w:r w:rsidRPr="00640449">
        <w:rPr>
          <w:rFonts w:ascii="Montserrat" w:hAnsi="Montserrat" w:cs="Arial"/>
          <w:sz w:val="20"/>
          <w:szCs w:val="20"/>
        </w:rPr>
        <w:t>Se realizará un estudio hidrológico por cualquiera de los métodos indicados por la Norma (Horton, Racional Americano y/o Ven Te Chow)</w:t>
      </w:r>
    </w:p>
    <w:p w14:paraId="157B07E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NAME´s de los cauces mayores a 50 Ha.</w:t>
      </w:r>
    </w:p>
    <w:p w14:paraId="462F6668" w14:textId="20AF1F23" w:rsidR="002E6CAC"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Registros de drenaje. </w:t>
      </w:r>
    </w:p>
    <w:p w14:paraId="7F60C7E4" w14:textId="58C49321"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Perfiles de los ejes transversales de las obras. Los cuales deben de estar dibujados con los datos de los registros, propuesta de desplante de las obras y geometría del proyecto (taludes, semicoronas, sobre elevaciones, desplazamientos de ejes, etc.) para determinar si las dimensiones y el tipo de obra que se propone cumplen con las condiciones mínimas del proyecto. </w:t>
      </w:r>
    </w:p>
    <w:p w14:paraId="3EE162D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Preliminar. </w:t>
      </w:r>
    </w:p>
    <w:p w14:paraId="679A03C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Dictamen Hidráulico y Estructural de las obras de drenaje existentes, en caso de modernizaciones. </w:t>
      </w:r>
    </w:p>
    <w:p w14:paraId="1A8F1D05"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Relación de pasos y estructuras mayores como son: Entronques a nivel y a desnivel, puentes, accesos, etc. </w:t>
      </w:r>
    </w:p>
    <w:p w14:paraId="7F58FFB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 longitudinal del proyecto. </w:t>
      </w:r>
    </w:p>
    <w:p w14:paraId="1457D4F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Informe fotográfico. </w:t>
      </w:r>
    </w:p>
    <w:p w14:paraId="089209BC"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Se deberá entregar el formato de subrasante mínima con todas las obras de drenaje propuestas, relacionando todo lo anteriormente indicado, además de todo aquello que “EL CONTRATISTA” considere que pueda intervenir para determinar la altura mínima de la subrasante.</w:t>
      </w:r>
      <w:bookmarkEnd w:id="10"/>
    </w:p>
    <w:p w14:paraId="658C2A64" w14:textId="77777777" w:rsidR="00B92F3D" w:rsidRPr="00640449" w:rsidRDefault="00B92F3D" w:rsidP="00062942">
      <w:pPr>
        <w:spacing w:after="0" w:line="240" w:lineRule="auto"/>
        <w:jc w:val="both"/>
        <w:rPr>
          <w:rFonts w:ascii="Montserrat" w:hAnsi="Montserrat" w:cs="Arial"/>
          <w:sz w:val="20"/>
          <w:szCs w:val="20"/>
        </w:rPr>
      </w:pPr>
    </w:p>
    <w:p w14:paraId="4D4327E7" w14:textId="01187FD1" w:rsidR="00F961AA"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F961AA" w:rsidRPr="00640449">
        <w:rPr>
          <w:rFonts w:ascii="Montserrat" w:hAnsi="Montserrat" w:cs="Arial"/>
          <w:b/>
          <w:sz w:val="20"/>
        </w:rPr>
        <w:t>PROYECTO DE DRENAJE</w:t>
      </w:r>
    </w:p>
    <w:p w14:paraId="245EA023" w14:textId="23AD4432" w:rsidR="00F961AA" w:rsidRPr="00640449" w:rsidRDefault="00F961AA"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El proyecto constructivo y/o ejecutivo de drenaje, deberá realizarse de acuerdo con los datos geométricos de la rasante aprobada, para lo cual se deberá de otorgar a “LA DEPENDENCIA” los siguientes entregables: </w:t>
      </w:r>
    </w:p>
    <w:p w14:paraId="5D3222AC"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Es una relación, en la cual se enlista de todo lo que cruza el eje de proyecto como son: entronques, accesos a nivel y desnivel, ductos, acueductos, ríos, arroyos, puentes existentes, pasos a desnivel (inferiores y superiores de una o dos vías), principalmente las obras de drenaje, así como la explicación del porque se proyectaron y su funcionamiento hidráulico, entre otros. </w:t>
      </w:r>
    </w:p>
    <w:p w14:paraId="67691705"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Generales. </w:t>
      </w:r>
    </w:p>
    <w:p w14:paraId="45A5024B"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de Terracerías. </w:t>
      </w:r>
    </w:p>
    <w:p w14:paraId="6655CB2A"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Cantidades de obra. Concentrados por cada 5 kilómetros, por cada kilómetro y el total de los 5 kilómetros. </w:t>
      </w:r>
    </w:p>
    <w:p w14:paraId="045FF4E2"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Memoria de cálculo. Longitud de obra, basada en el Manual de Drenaje de la DGC.</w:t>
      </w:r>
    </w:p>
    <w:p w14:paraId="704247C8" w14:textId="77777777" w:rsidR="00CD2095"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Perfiles transversales. Estos son en los que se apoya el proyecto de las obras de drenaje y se basan en los registros de drenaje, dibujando la sección geométrica de la vialidad con los resultados del proceso de terracerías afectados por la memoria de cálculo de longitud de obra. Mostrando los niveles de desplante, clave de la obra, semi coronas, taludes, sobre elevaciones, elevación de rasante, desplante, etc. </w:t>
      </w:r>
    </w:p>
    <w:p w14:paraId="39C8C103"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Proyectos Constructivos. Son los planos de construcción, en el cual deberán de venir plasmados todos los elementos necesarios, detalles, recomendaciones, armados, etc., para su construcción. En este plano también se incluye el armado por temperatura de los aleros y estribos de la losa y anexo a este plano, la memoria de cálculo. Algunos detalles se indican en la norma para la Infraestructura del Transporte N-PRY-CAR-4-01-002/16 (Diseño hidráulico de Obras Menores de Drenaje) y su Manual M-PRY-CAR-4-01-002/16. </w:t>
      </w:r>
    </w:p>
    <w:p w14:paraId="139EC416" w14:textId="50C43E83" w:rsidR="009D7B56" w:rsidRPr="00640449" w:rsidRDefault="00F961AA" w:rsidP="00D273D0">
      <w:pPr>
        <w:pStyle w:val="Prrafodelista"/>
        <w:numPr>
          <w:ilvl w:val="0"/>
          <w:numId w:val="33"/>
        </w:numPr>
        <w:spacing w:after="0" w:line="240" w:lineRule="auto"/>
        <w:jc w:val="both"/>
        <w:rPr>
          <w:rFonts w:ascii="Montserrat" w:hAnsi="Montserrat" w:cs="Arial"/>
          <w:sz w:val="20"/>
          <w:szCs w:val="20"/>
        </w:rPr>
      </w:pPr>
      <w:r w:rsidRPr="00640449">
        <w:rPr>
          <w:rFonts w:ascii="Montserrat" w:hAnsi="Montserrat" w:cs="Arial"/>
          <w:sz w:val="20"/>
          <w:szCs w:val="20"/>
        </w:rPr>
        <w:t xml:space="preserve">Memorias de cálculo del armado. En aquellos proyectos que no se consideren dimensiones y armado, conforme a los proyectos tipo de la SCT, deberá de incluirse una memoria de cálculo de la misma. </w:t>
      </w:r>
    </w:p>
    <w:p w14:paraId="139F137D" w14:textId="0C327137" w:rsidR="00C95D94" w:rsidRPr="00640449" w:rsidRDefault="00C95D94" w:rsidP="00C95D94">
      <w:pPr>
        <w:spacing w:after="0" w:line="240" w:lineRule="auto"/>
        <w:jc w:val="both"/>
        <w:rPr>
          <w:rFonts w:ascii="Montserrat" w:hAnsi="Montserrat" w:cs="Arial"/>
          <w:sz w:val="20"/>
          <w:szCs w:val="20"/>
        </w:rPr>
      </w:pPr>
    </w:p>
    <w:p w14:paraId="062E07E7" w14:textId="78DFFA24" w:rsidR="00C95D94" w:rsidRPr="00640449" w:rsidRDefault="00C95D94" w:rsidP="00C95D94">
      <w:pPr>
        <w:spacing w:after="0" w:line="240" w:lineRule="auto"/>
        <w:jc w:val="both"/>
        <w:rPr>
          <w:rFonts w:ascii="Montserrat" w:hAnsi="Montserrat" w:cs="Arial"/>
          <w:sz w:val="20"/>
          <w:szCs w:val="20"/>
        </w:rPr>
      </w:pPr>
      <w:r w:rsidRPr="00640449">
        <w:rPr>
          <w:rFonts w:ascii="Montserrat" w:hAnsi="Montserrat" w:cs="Arial"/>
          <w:b/>
          <w:bCs/>
          <w:sz w:val="20"/>
          <w:szCs w:val="20"/>
        </w:rPr>
        <w:t>Obras inducidas.</w:t>
      </w:r>
      <w:r w:rsidRPr="00640449">
        <w:rPr>
          <w:rFonts w:ascii="Montserrat" w:hAnsi="Montserrat" w:cs="Arial"/>
          <w:bCs/>
          <w:sz w:val="20"/>
          <w:szCs w:val="20"/>
        </w:rPr>
        <w:t xml:space="preserve"> En caso de existir instalaciones que sea necesaria su reubicación, deberán presentarse los generadores con los elementos necesarios  donde se indique la nueva ubicación, geometría, volumetría, especificaciones particulares y generales de todas aquellas obras que se afecten con la construcción de la vialidad que nos ocupa (caminos y veredas existentes, señalamiento vial existente que con el nuevo proyecto se tenga que quitar, ductos de agua potable, gasoductos, superficiales o subterráneos, líneas de energía eléctrica, incluyendo mampostería y/o torres de alta tensión, canales de riego, pozos profundos, etc.).</w:t>
      </w:r>
    </w:p>
    <w:p w14:paraId="7F2F5FC4" w14:textId="77777777" w:rsidR="0010343B" w:rsidRPr="00640449" w:rsidRDefault="0010343B" w:rsidP="0010343B">
      <w:pPr>
        <w:pStyle w:val="Prrafodelista"/>
        <w:spacing w:after="0" w:line="240" w:lineRule="auto"/>
        <w:jc w:val="both"/>
        <w:rPr>
          <w:rFonts w:ascii="Montserrat" w:hAnsi="Montserrat" w:cs="Arial"/>
          <w:sz w:val="20"/>
          <w:szCs w:val="20"/>
        </w:rPr>
      </w:pPr>
    </w:p>
    <w:p w14:paraId="6C5073A7" w14:textId="5A5FFBD5" w:rsidR="0010343B" w:rsidRPr="00640449" w:rsidRDefault="007004FA" w:rsidP="00C171DA">
      <w:pPr>
        <w:pStyle w:val="Prrafodelista"/>
        <w:numPr>
          <w:ilvl w:val="3"/>
          <w:numId w:val="56"/>
        </w:numPr>
        <w:spacing w:after="0" w:line="360" w:lineRule="auto"/>
        <w:jc w:val="both"/>
        <w:rPr>
          <w:rFonts w:ascii="Montserrat" w:hAnsi="Montserrat" w:cs="Arial"/>
          <w:b/>
          <w:sz w:val="20"/>
          <w:szCs w:val="20"/>
        </w:rPr>
      </w:pPr>
      <w:r w:rsidRPr="00640449">
        <w:rPr>
          <w:rFonts w:ascii="Montserrat" w:hAnsi="Montserrat" w:cs="Arial"/>
          <w:b/>
          <w:sz w:val="20"/>
        </w:rPr>
        <w:t xml:space="preserve"> </w:t>
      </w:r>
      <w:r w:rsidR="0010343B" w:rsidRPr="00640449">
        <w:rPr>
          <w:rFonts w:ascii="Montserrat" w:hAnsi="Montserrat" w:cs="Arial"/>
          <w:b/>
          <w:sz w:val="20"/>
        </w:rPr>
        <w:t>PROYECTO DE DRENAJE</w:t>
      </w:r>
      <w:r w:rsidR="00365FBD" w:rsidRPr="00640449">
        <w:rPr>
          <w:rFonts w:ascii="Montserrat" w:hAnsi="Montserrat" w:cs="Arial"/>
          <w:b/>
          <w:sz w:val="20"/>
        </w:rPr>
        <w:t xml:space="preserve"> PLUVIAL</w:t>
      </w:r>
    </w:p>
    <w:p w14:paraId="6571C57A" w14:textId="18B451E0"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Estos trabajos se efectuarán conforme al “Manual de instalación de tubería para drenaje sanitario”, “Manual de agua potable, alcantarillado y saneamiento” ambos de la Comisión Nacional de Agua y “Drenaje pluvial urbano - Especificaciones para el manejo del agua pluvial en zonas urbanas”, así como a la norma </w:t>
      </w:r>
      <w:r w:rsidR="00847CAB" w:rsidRPr="00640449">
        <w:rPr>
          <w:rFonts w:ascii="Montserrat" w:hAnsi="Montserrat" w:cs="Arial"/>
          <w:sz w:val="20"/>
          <w:szCs w:val="20"/>
        </w:rPr>
        <w:t>mexicana</w:t>
      </w:r>
      <w:r w:rsidRPr="00640449">
        <w:rPr>
          <w:rFonts w:ascii="Montserrat" w:hAnsi="Montserrat" w:cs="Arial"/>
          <w:sz w:val="20"/>
          <w:szCs w:val="20"/>
        </w:rPr>
        <w:t xml:space="preserve"> </w:t>
      </w:r>
      <w:r w:rsidRPr="00506213">
        <w:rPr>
          <w:rFonts w:ascii="Montserrat" w:hAnsi="Montserrat" w:cs="Arial"/>
          <w:sz w:val="20"/>
          <w:szCs w:val="20"/>
        </w:rPr>
        <w:t>PROY-NMX-AA-168-SCFI-2012.</w:t>
      </w:r>
    </w:p>
    <w:p w14:paraId="58B1C43E"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36C2601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entenderá como Proyecto de drenaje urbano, los estudios y planos y documentos que permitan ejecutar la obra de desalojo del agua pluvial que incide en el eje de proyecto y conducirla hasta un sitio de descarga como puede ser un arroyo, río, o la conexión al drenaje pluvial y/o mixto municipal en el caso de obras en Zonas Urbanas (previa conciliación con las autoridades u organismos locales encargados de la operación de esos drenajes).</w:t>
      </w:r>
    </w:p>
    <w:p w14:paraId="59ECCC23"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6C6031A1"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incluir una descripción detallada del funcionamiento actual del drenaje existente y cómo será modificado con la propuesta de solución de la troncal. </w:t>
      </w:r>
    </w:p>
    <w:p w14:paraId="415CE24D"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236284B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contener un estudio hidrológico obteniéndose los gastos para un periodo de retorno de 10 años. Se utilizarán métodos como el Racional Americano y Ven Te Chow; se deberán presentar larguillos obtenidos de cartas topográficas fotografías aéreas y/o mapas de Google, en las que estén configuradas las cuencas. </w:t>
      </w:r>
    </w:p>
    <w:p w14:paraId="1B9E367D" w14:textId="77777777" w:rsidR="00E350AF" w:rsidRPr="00640449" w:rsidRDefault="00E350AF" w:rsidP="0010343B">
      <w:pPr>
        <w:pStyle w:val="Prrafodelista"/>
        <w:spacing w:after="0" w:line="240" w:lineRule="auto"/>
        <w:ind w:left="0"/>
        <w:jc w:val="both"/>
        <w:rPr>
          <w:rFonts w:ascii="Montserrat" w:hAnsi="Montserrat" w:cs="Arial"/>
          <w:sz w:val="20"/>
          <w:szCs w:val="20"/>
        </w:rPr>
      </w:pPr>
    </w:p>
    <w:p w14:paraId="642DDC7E" w14:textId="0A4406B8" w:rsidR="00D42F48" w:rsidRPr="00640449" w:rsidRDefault="0010343B" w:rsidP="00D42F48">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proyecto de drenaje urbano contendrá </w:t>
      </w:r>
      <w:r w:rsidR="00E350AF" w:rsidRPr="00640449">
        <w:rPr>
          <w:rFonts w:ascii="Montserrat" w:hAnsi="Montserrat" w:cs="Arial"/>
          <w:sz w:val="20"/>
          <w:szCs w:val="20"/>
        </w:rPr>
        <w:t>la p</w:t>
      </w:r>
      <w:r w:rsidRPr="00640449">
        <w:rPr>
          <w:rFonts w:ascii="Montserrat" w:hAnsi="Montserrat" w:cs="Arial"/>
          <w:sz w:val="20"/>
          <w:szCs w:val="20"/>
        </w:rPr>
        <w:t xml:space="preserve">lanta </w:t>
      </w:r>
      <w:r w:rsidR="00E350AF" w:rsidRPr="00640449">
        <w:rPr>
          <w:rFonts w:ascii="Montserrat" w:hAnsi="Montserrat" w:cs="Arial"/>
          <w:sz w:val="20"/>
          <w:szCs w:val="20"/>
        </w:rPr>
        <w:t>g</w:t>
      </w:r>
      <w:r w:rsidRPr="00640449">
        <w:rPr>
          <w:rFonts w:ascii="Montserrat" w:hAnsi="Montserrat" w:cs="Arial"/>
          <w:sz w:val="20"/>
          <w:szCs w:val="20"/>
        </w:rPr>
        <w:t>eneral: a escala adecuada para visualizar todos los elementos con la localización del o los tramos del colector pluvial propuesto, se ubicará el punto de descarga o conexión a la red municipal, se localizarán las rejillas, registros y trayectoria de las canalizaciones y se indicarán las instalaciones existentes que requieran ser modificadas o retiradas. Los planos de detalle se realizarán a escala mayor de ser necesario.</w:t>
      </w:r>
    </w:p>
    <w:p w14:paraId="6EC26D0D" w14:textId="33DE6C02" w:rsidR="00D42F48" w:rsidRPr="00640449" w:rsidRDefault="00D42F48" w:rsidP="00D42F48">
      <w:pPr>
        <w:pStyle w:val="Prrafodelista"/>
        <w:spacing w:after="0" w:line="240" w:lineRule="auto"/>
        <w:ind w:left="0"/>
        <w:jc w:val="both"/>
        <w:rPr>
          <w:rFonts w:ascii="Montserrat" w:hAnsi="Montserrat" w:cs="Arial"/>
          <w:sz w:val="20"/>
          <w:szCs w:val="20"/>
        </w:rPr>
      </w:pPr>
    </w:p>
    <w:p w14:paraId="6FE39341" w14:textId="66BAFAB0" w:rsidR="003952F1" w:rsidRDefault="00D42F48" w:rsidP="003952F1">
      <w:pPr>
        <w:pStyle w:val="Prrafodelista"/>
        <w:numPr>
          <w:ilvl w:val="2"/>
          <w:numId w:val="56"/>
        </w:numPr>
        <w:spacing w:after="0" w:line="240" w:lineRule="auto"/>
        <w:jc w:val="both"/>
        <w:rPr>
          <w:rFonts w:ascii="Montserrat" w:hAnsi="Montserrat" w:cs="Arial"/>
          <w:b/>
          <w:bCs/>
          <w:sz w:val="20"/>
          <w:szCs w:val="20"/>
        </w:rPr>
      </w:pPr>
      <w:r w:rsidRPr="00640449">
        <w:rPr>
          <w:rFonts w:ascii="Montserrat" w:hAnsi="Montserrat" w:cs="Arial"/>
          <w:b/>
          <w:bCs/>
          <w:sz w:val="20"/>
          <w:szCs w:val="20"/>
        </w:rPr>
        <w:t>PROYECTO DE MUROS DE CONTENCIÓN</w:t>
      </w:r>
    </w:p>
    <w:p w14:paraId="2E3015BE" w14:textId="4F81ED57" w:rsidR="003952F1" w:rsidRPr="003952F1" w:rsidRDefault="003952F1" w:rsidP="003952F1">
      <w:pPr>
        <w:pStyle w:val="Prrafodelista"/>
        <w:numPr>
          <w:ilvl w:val="3"/>
          <w:numId w:val="56"/>
        </w:numPr>
        <w:spacing w:after="0" w:line="240" w:lineRule="auto"/>
        <w:jc w:val="both"/>
        <w:rPr>
          <w:rFonts w:ascii="Montserrat" w:hAnsi="Montserrat" w:cs="Arial"/>
          <w:b/>
          <w:bCs/>
          <w:sz w:val="20"/>
          <w:szCs w:val="20"/>
        </w:rPr>
      </w:pPr>
      <w:r>
        <w:rPr>
          <w:rFonts w:ascii="Montserrat" w:hAnsi="Montserrat" w:cs="Arial"/>
          <w:b/>
          <w:bCs/>
          <w:sz w:val="20"/>
          <w:szCs w:val="20"/>
        </w:rPr>
        <w:t>PROYECTO EJECUTIVO DE MUROS DE CONTENCIÓN</w:t>
      </w:r>
    </w:p>
    <w:p w14:paraId="3A4A7BDC" w14:textId="567E8A33" w:rsidR="00D42F48" w:rsidRPr="00640449" w:rsidRDefault="00D42F48" w:rsidP="00D42F48">
      <w:pPr>
        <w:spacing w:after="0" w:line="240" w:lineRule="auto"/>
        <w:jc w:val="both"/>
        <w:rPr>
          <w:rFonts w:ascii="Montserrat" w:hAnsi="Montserrat" w:cs="Arial"/>
          <w:b/>
          <w:bCs/>
          <w:sz w:val="20"/>
          <w:szCs w:val="20"/>
        </w:rPr>
      </w:pPr>
    </w:p>
    <w:p w14:paraId="25B10CA4" w14:textId="668AECCD" w:rsidR="00D42F48" w:rsidRPr="00640449" w:rsidRDefault="00D42F48"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La ubicación de los muros de contención quedará definida por el proyecto de terracerías debido a la necesidad de limi</w:t>
      </w:r>
      <w:r w:rsidR="00A132E7" w:rsidRPr="00640449">
        <w:rPr>
          <w:rFonts w:ascii="Montserrat" w:hAnsi="Montserrat" w:cs="Arial"/>
          <w:sz w:val="20"/>
          <w:szCs w:val="20"/>
          <w:lang w:val="es-MX"/>
        </w:rPr>
        <w:t>t</w:t>
      </w:r>
      <w:r w:rsidRPr="00640449">
        <w:rPr>
          <w:rFonts w:ascii="Montserrat" w:hAnsi="Montserrat" w:cs="Arial"/>
          <w:sz w:val="20"/>
          <w:szCs w:val="20"/>
          <w:lang w:val="es-MX"/>
        </w:rPr>
        <w:t>ar el pateo de los ceros de construcción, ya sea en el hombro de las terracerías o sobre el talud de corte o terraplén. Dicha ubicación quedara definida en los procesos electrónicos, referenciando la distancia a la que se colocara el muro con respecto al eje de proyecto</w:t>
      </w:r>
      <w:r w:rsidR="004405EB" w:rsidRPr="00640449">
        <w:rPr>
          <w:rFonts w:ascii="Montserrat" w:hAnsi="Montserrat" w:cs="Arial"/>
          <w:sz w:val="20"/>
          <w:szCs w:val="20"/>
          <w:lang w:val="es-MX"/>
        </w:rPr>
        <w:t>.</w:t>
      </w:r>
    </w:p>
    <w:p w14:paraId="46DEC9C2" w14:textId="77777777" w:rsidR="00D42F48" w:rsidRPr="00640449" w:rsidRDefault="00D42F48" w:rsidP="00D42F48">
      <w:pPr>
        <w:pStyle w:val="Piedepgina"/>
        <w:jc w:val="both"/>
        <w:rPr>
          <w:rFonts w:ascii="Montserrat" w:hAnsi="Montserrat" w:cs="Arial"/>
          <w:sz w:val="20"/>
          <w:szCs w:val="20"/>
          <w:lang w:val="es-MX"/>
        </w:rPr>
      </w:pPr>
    </w:p>
    <w:p w14:paraId="2873E364" w14:textId="2520F316" w:rsidR="00D42F48" w:rsidRPr="00640449" w:rsidRDefault="004405EB"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Para la elaboración de los proyectos, s</w:t>
      </w:r>
      <w:r w:rsidR="00D42F48" w:rsidRPr="00640449">
        <w:rPr>
          <w:rFonts w:ascii="Montserrat" w:hAnsi="Montserrat" w:cs="Arial"/>
          <w:sz w:val="20"/>
          <w:szCs w:val="20"/>
          <w:lang w:val="es-MX"/>
        </w:rPr>
        <w:t>e deberá entregar planos de muros y memoria de cálculo de los muros necesarios en el proyecto. Los planos deberán considerar ubicación, geometría, cantidades de obra y especificaciones de construcción.</w:t>
      </w:r>
    </w:p>
    <w:p w14:paraId="00E74BBF" w14:textId="77777777" w:rsidR="00D42F48" w:rsidRPr="00640449" w:rsidRDefault="00D42F48" w:rsidP="00D42F48">
      <w:pPr>
        <w:pStyle w:val="Piedepgina"/>
        <w:ind w:firstLine="284"/>
        <w:jc w:val="both"/>
        <w:rPr>
          <w:rFonts w:ascii="Montserrat" w:hAnsi="Montserrat" w:cs="Arial"/>
          <w:sz w:val="20"/>
          <w:szCs w:val="20"/>
          <w:lang w:val="es-MX"/>
        </w:rPr>
      </w:pPr>
    </w:p>
    <w:p w14:paraId="44519EC0" w14:textId="77777777" w:rsidR="00D42F48" w:rsidRPr="00640449" w:rsidRDefault="00D42F48" w:rsidP="00D42F48">
      <w:pPr>
        <w:pStyle w:val="Piedepgina"/>
        <w:jc w:val="both"/>
        <w:rPr>
          <w:rFonts w:ascii="Montserrat" w:hAnsi="Montserrat" w:cs="Arial"/>
          <w:sz w:val="20"/>
          <w:szCs w:val="20"/>
          <w:lang w:val="es-MX"/>
        </w:rPr>
      </w:pPr>
      <w:r w:rsidRPr="00640449">
        <w:rPr>
          <w:rFonts w:ascii="Montserrat" w:hAnsi="Montserrat" w:cs="Arial"/>
          <w:sz w:val="20"/>
          <w:szCs w:val="20"/>
          <w:lang w:val="es-MX"/>
        </w:rPr>
        <w:t>El plano de Muros,</w:t>
      </w:r>
      <w:r w:rsidRPr="00640449">
        <w:rPr>
          <w:rFonts w:ascii="Montserrat" w:hAnsi="Montserrat" w:cs="Arial"/>
          <w:b/>
          <w:sz w:val="20"/>
          <w:szCs w:val="20"/>
          <w:lang w:val="es-MX"/>
        </w:rPr>
        <w:t xml:space="preserve"> </w:t>
      </w:r>
      <w:r w:rsidRPr="00640449">
        <w:rPr>
          <w:rFonts w:ascii="Montserrat" w:hAnsi="Montserrat" w:cs="Arial"/>
          <w:sz w:val="20"/>
          <w:szCs w:val="20"/>
          <w:lang w:val="es-MX"/>
        </w:rPr>
        <w:t>deberá contener vista longitudinal indicando el perfil del terreno natural, rasante del hombro, cadenamientos extremos del muro, cotas de desplante, de coronamiento, secciones transversales, especificaciones particulares y cuadro de cantidades de obra, así como todo aquello que se considere necesario para su correcta ejecución en obra. Se deberá nombrar al muro de acuerdo a la rama en que se localice y al lado en que se encuentre.</w:t>
      </w:r>
    </w:p>
    <w:p w14:paraId="594FC468" w14:textId="77777777" w:rsidR="00D42F48" w:rsidRPr="00640449" w:rsidRDefault="00D42F48" w:rsidP="00D42F48">
      <w:pPr>
        <w:spacing w:after="0" w:line="240" w:lineRule="auto"/>
        <w:jc w:val="both"/>
        <w:rPr>
          <w:rFonts w:ascii="Montserrat" w:hAnsi="Montserrat" w:cs="Arial"/>
          <w:b/>
          <w:bCs/>
          <w:sz w:val="20"/>
          <w:szCs w:val="20"/>
        </w:rPr>
      </w:pPr>
    </w:p>
    <w:p w14:paraId="4CD54839" w14:textId="0159D023" w:rsidR="001409BF" w:rsidRPr="00640449" w:rsidRDefault="007004FA"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1409BF" w:rsidRPr="00640449">
        <w:rPr>
          <w:rFonts w:ascii="Montserrat" w:hAnsi="Montserrat" w:cs="Arial"/>
          <w:b/>
          <w:sz w:val="20"/>
        </w:rPr>
        <w:t xml:space="preserve">PROYECTO DE SEÑALAMIENTO   </w:t>
      </w:r>
    </w:p>
    <w:p w14:paraId="2D409072" w14:textId="792BB4C1" w:rsidR="001409BF"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S</w:t>
      </w:r>
      <w:r w:rsidR="00963454" w:rsidRPr="00640449">
        <w:rPr>
          <w:rFonts w:ascii="Montserrat" w:hAnsi="Montserrat" w:cs="Arial"/>
          <w:b/>
          <w:sz w:val="20"/>
        </w:rPr>
        <w:t>EÑALAMIENTO</w:t>
      </w:r>
      <w:r w:rsidR="001409BF" w:rsidRPr="00640449">
        <w:rPr>
          <w:rFonts w:ascii="Montserrat" w:hAnsi="Montserrat" w:cs="Arial"/>
          <w:b/>
          <w:sz w:val="20"/>
        </w:rPr>
        <w:t xml:space="preserve"> </w:t>
      </w:r>
      <w:r w:rsidR="00963454" w:rsidRPr="00640449">
        <w:rPr>
          <w:rFonts w:ascii="Montserrat" w:hAnsi="Montserrat" w:cs="Arial"/>
          <w:b/>
          <w:sz w:val="20"/>
        </w:rPr>
        <w:t>DE PROYECTO</w:t>
      </w:r>
      <w:r w:rsidR="001409BF" w:rsidRPr="00640449">
        <w:rPr>
          <w:rFonts w:ascii="Montserrat" w:hAnsi="Montserrat" w:cs="Arial"/>
          <w:b/>
          <w:sz w:val="20"/>
        </w:rPr>
        <w:t xml:space="preserve">    </w:t>
      </w:r>
    </w:p>
    <w:p w14:paraId="20F221CF" w14:textId="3CC205F8" w:rsidR="001409BF" w:rsidRPr="00640449" w:rsidRDefault="00F96FE0" w:rsidP="00F96FE0">
      <w:pPr>
        <w:spacing w:after="0" w:line="240" w:lineRule="auto"/>
        <w:jc w:val="both"/>
        <w:rPr>
          <w:rFonts w:ascii="Montserrat" w:hAnsi="Montserrat" w:cs="Arial"/>
          <w:sz w:val="20"/>
          <w:szCs w:val="20"/>
        </w:rPr>
      </w:pPr>
      <w:r w:rsidRPr="00640449">
        <w:rPr>
          <w:rFonts w:ascii="Montserrat" w:hAnsi="Montserrat" w:cs="Arial"/>
          <w:sz w:val="20"/>
          <w:szCs w:val="20"/>
        </w:rPr>
        <w:t>Utilizando la</w:t>
      </w:r>
      <w:r w:rsidR="001409BF" w:rsidRPr="00640449">
        <w:rPr>
          <w:rFonts w:ascii="Montserrat" w:hAnsi="Montserrat" w:cs="Arial"/>
          <w:sz w:val="20"/>
          <w:szCs w:val="20"/>
        </w:rPr>
        <w:t xml:space="preserve"> planta general, los perfiles y secciones de proyecto de la carretera nueva </w:t>
      </w:r>
      <w:r w:rsidR="00E55AC3" w:rsidRPr="00640449">
        <w:rPr>
          <w:rFonts w:ascii="Montserrat" w:hAnsi="Montserrat" w:cs="Arial"/>
          <w:sz w:val="20"/>
          <w:szCs w:val="20"/>
        </w:rPr>
        <w:t xml:space="preserve">“EL CONTRATISTA” </w:t>
      </w:r>
      <w:r w:rsidR="001409BF" w:rsidRPr="00640449">
        <w:rPr>
          <w:rFonts w:ascii="Montserrat" w:hAnsi="Montserrat" w:cs="Arial"/>
          <w:sz w:val="20"/>
          <w:szCs w:val="20"/>
        </w:rPr>
        <w:t>desarrollara el proyecto de señalamiento definitivo y el proyecto de señalamiento para protección en zona de obra, siguien</w:t>
      </w:r>
      <w:r w:rsidR="00184AE8" w:rsidRPr="00640449">
        <w:rPr>
          <w:rFonts w:ascii="Montserrat" w:hAnsi="Montserrat" w:cs="Arial"/>
          <w:sz w:val="20"/>
          <w:szCs w:val="20"/>
        </w:rPr>
        <w:t>do los siguientes lineamientos:</w:t>
      </w:r>
    </w:p>
    <w:p w14:paraId="1EDE8482" w14:textId="77777777" w:rsidR="00F96FE0" w:rsidRPr="00640449" w:rsidRDefault="00F96FE0" w:rsidP="00F96FE0">
      <w:pPr>
        <w:spacing w:after="0" w:line="240" w:lineRule="auto"/>
        <w:jc w:val="both"/>
        <w:rPr>
          <w:rFonts w:ascii="Montserrat" w:hAnsi="Montserrat" w:cs="Arial"/>
          <w:sz w:val="20"/>
          <w:szCs w:val="20"/>
        </w:rPr>
      </w:pPr>
    </w:p>
    <w:p w14:paraId="0407C51D" w14:textId="77777777" w:rsidR="001409BF" w:rsidRPr="00640449" w:rsidRDefault="001409BF" w:rsidP="00F96FE0">
      <w:pPr>
        <w:spacing w:after="0" w:line="240" w:lineRule="auto"/>
        <w:jc w:val="both"/>
        <w:rPr>
          <w:rFonts w:ascii="Montserrat" w:hAnsi="Montserrat" w:cs="Arial"/>
          <w:sz w:val="20"/>
          <w:szCs w:val="20"/>
        </w:rPr>
      </w:pPr>
      <w:r w:rsidRPr="00640449">
        <w:rPr>
          <w:rFonts w:ascii="Montserrat" w:hAnsi="Montserrat" w:cs="Arial"/>
          <w:sz w:val="20"/>
          <w:szCs w:val="20"/>
        </w:rPr>
        <w:t xml:space="preserve">Para la elaboración del proyecto de señalamiento definitivo en modernización de </w:t>
      </w:r>
      <w:r w:rsidR="00184AE8" w:rsidRPr="00640449">
        <w:rPr>
          <w:rFonts w:ascii="Montserrat" w:hAnsi="Montserrat" w:cs="Arial"/>
          <w:sz w:val="20"/>
          <w:szCs w:val="20"/>
        </w:rPr>
        <w:t>carreteras</w:t>
      </w:r>
      <w:r w:rsidRPr="00640449">
        <w:rPr>
          <w:rFonts w:ascii="Montserrat" w:hAnsi="Montserrat" w:cs="Arial"/>
          <w:sz w:val="20"/>
          <w:szCs w:val="20"/>
        </w:rPr>
        <w:t xml:space="preserve">, </w:t>
      </w:r>
      <w:r w:rsidR="00E55AC3" w:rsidRPr="00640449">
        <w:rPr>
          <w:rFonts w:ascii="Montserrat" w:hAnsi="Montserrat" w:cs="Arial"/>
          <w:sz w:val="20"/>
          <w:szCs w:val="20"/>
        </w:rPr>
        <w:t>“EL CONTRATISTA”</w:t>
      </w:r>
      <w:r w:rsidRPr="00640449">
        <w:rPr>
          <w:rFonts w:ascii="Montserrat" w:hAnsi="Montserrat" w:cs="Arial"/>
          <w:sz w:val="20"/>
          <w:szCs w:val="20"/>
        </w:rPr>
        <w:t xml:space="preserve"> deberá atender lo establecido en las Normas Oficiales Mexicanas (NOM´S) vigentes como son:</w:t>
      </w:r>
    </w:p>
    <w:p w14:paraId="3921A4E1" w14:textId="77777777" w:rsidR="001409BF" w:rsidRPr="00640449" w:rsidRDefault="00541656"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 xml:space="preserve">NOM-008-SCT2-2013 </w:t>
      </w:r>
      <w:r w:rsidR="001409BF" w:rsidRPr="00640449">
        <w:rPr>
          <w:rFonts w:ascii="Montserrat" w:hAnsi="Montserrat" w:cs="Arial"/>
          <w:sz w:val="20"/>
          <w:szCs w:val="20"/>
        </w:rPr>
        <w:t>“AMORTIGUADORES DE IMPACTO EN CARRETERAS Y VIALIDADES URBANAS”</w:t>
      </w:r>
    </w:p>
    <w:p w14:paraId="5ABF202E"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NOM-037-SCT2-2012 “BARRERAS DE PROTECCIÓN EN CARRETERAS Y VIALIDADES URBANAS”</w:t>
      </w:r>
    </w:p>
    <w:p w14:paraId="714279BF"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NOM-034-SCT2-2011 “SEÑALAMIENTO HORIZONTAL Y VERTICAL DE CARRETERAS Y VIALIDADES URBANAS”</w:t>
      </w:r>
    </w:p>
    <w:p w14:paraId="1E4589F4"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NOM-036-SCT2-2009 “RAMPA DE EMERGENCIA PARA FRENADO EN CARRETERAS”</w:t>
      </w:r>
    </w:p>
    <w:p w14:paraId="6CCA08F7" w14:textId="77777777" w:rsidR="001409BF" w:rsidRPr="00640449" w:rsidRDefault="001409BF" w:rsidP="001409BF">
      <w:pPr>
        <w:jc w:val="both"/>
        <w:rPr>
          <w:rFonts w:ascii="Montserrat" w:hAnsi="Montserrat" w:cs="Arial"/>
          <w:sz w:val="20"/>
          <w:szCs w:val="20"/>
        </w:rPr>
      </w:pPr>
      <w:r w:rsidRPr="00640449">
        <w:rPr>
          <w:rFonts w:ascii="Montserrat" w:hAnsi="Montserrat" w:cs="Arial"/>
          <w:sz w:val="20"/>
          <w:szCs w:val="20"/>
        </w:rPr>
        <w:t xml:space="preserve">Cuando las Normas Oficiales Mexicanas, no especifiquen situaciones particulares del proyecto </w:t>
      </w:r>
      <w:r w:rsidR="00E55AC3" w:rsidRPr="00640449">
        <w:rPr>
          <w:rFonts w:ascii="Montserrat" w:hAnsi="Montserrat" w:cs="Arial"/>
          <w:sz w:val="20"/>
          <w:szCs w:val="20"/>
        </w:rPr>
        <w:t>se</w:t>
      </w:r>
      <w:r w:rsidRPr="00640449">
        <w:rPr>
          <w:rFonts w:ascii="Montserrat" w:hAnsi="Montserrat" w:cs="Arial"/>
          <w:sz w:val="20"/>
          <w:szCs w:val="20"/>
        </w:rPr>
        <w:t xml:space="preserve"> deberá complementar el proyecto conforme a lo establecido en las Normas para la Infraestructura de</w:t>
      </w:r>
      <w:r w:rsidR="00541656" w:rsidRPr="00640449">
        <w:rPr>
          <w:rFonts w:ascii="Montserrat" w:hAnsi="Montserrat" w:cs="Arial"/>
          <w:sz w:val="20"/>
          <w:szCs w:val="20"/>
        </w:rPr>
        <w:t>l Transporte Vigentes como son:</w:t>
      </w:r>
    </w:p>
    <w:p w14:paraId="1DC6D5D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N-PRY-CAR-10-01-001-13, 001</w:t>
      </w:r>
      <w:r w:rsidR="00541656" w:rsidRPr="00640449">
        <w:rPr>
          <w:rFonts w:ascii="Montserrat" w:hAnsi="Montserrat" w:cs="Arial"/>
          <w:sz w:val="20"/>
          <w:szCs w:val="20"/>
        </w:rPr>
        <w:t xml:space="preserve"> </w:t>
      </w:r>
      <w:r w:rsidRPr="00640449">
        <w:rPr>
          <w:rFonts w:ascii="Montserrat" w:hAnsi="Montserrat" w:cs="Arial"/>
          <w:sz w:val="20"/>
          <w:szCs w:val="20"/>
        </w:rPr>
        <w:t>EJECUCION DE PROYECTOS DE SEÑALAMIENTO</w:t>
      </w:r>
    </w:p>
    <w:p w14:paraId="700607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N-PRY-CAR-10-01-002-13, DISEÑO DE SEÑALAMIENTO HORIZONTAL</w:t>
      </w:r>
    </w:p>
    <w:p w14:paraId="326038C8"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N-PRY-CAR-10-01-003-13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PREVENTIVAS</w:t>
      </w:r>
    </w:p>
    <w:p w14:paraId="306F239A"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N-PRY-CAR-10-01-004-13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RESTRICTIVAS</w:t>
      </w:r>
    </w:p>
    <w:p w14:paraId="32B5A7B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N-PRY-CAR-10-01-005-13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INFORMATIVAS</w:t>
      </w:r>
    </w:p>
    <w:p w14:paraId="7DEF9F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N-PRY-CAR-10-01-006-13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TURÍSTICAS Y DE SERVICIOS</w:t>
      </w:r>
    </w:p>
    <w:p w14:paraId="6CCC756C"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N-PRY-CAR-10-01-007-13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DIVERSAS</w:t>
      </w:r>
    </w:p>
    <w:p w14:paraId="7AC1B36E"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N-PRY-CAR-10-01-008-13</w:t>
      </w:r>
      <w:r w:rsidR="00541656" w:rsidRPr="00640449">
        <w:rPr>
          <w:rFonts w:ascii="Montserrat" w:hAnsi="Montserrat" w:cs="Arial"/>
          <w:sz w:val="20"/>
          <w:szCs w:val="20"/>
        </w:rPr>
        <w:t xml:space="preserve">, </w:t>
      </w:r>
      <w:r w:rsidRPr="00640449">
        <w:rPr>
          <w:rFonts w:ascii="Montserrat" w:hAnsi="Montserrat" w:cs="Arial"/>
          <w:sz w:val="20"/>
          <w:szCs w:val="20"/>
        </w:rPr>
        <w:t>DISEÑO DE ESTRUCTURAS DE SOPORTE PARA SEÑALES VERTICALES</w:t>
      </w:r>
    </w:p>
    <w:p w14:paraId="740D8542"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N-PRY-CAR-10-01-009-13 PRESENTACIÓN DEL PROYECTO DE SEÑALAMIENTO</w:t>
      </w:r>
    </w:p>
    <w:p w14:paraId="45BE3062" w14:textId="25B87B39"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Asimismo, se deberá consultar y atender lo establecido en el Manual de Señalización Vial y Dispositivos de Seguridad 2014.</w:t>
      </w:r>
    </w:p>
    <w:p w14:paraId="315BF966" w14:textId="77777777" w:rsidR="00B80494" w:rsidRPr="00640449" w:rsidRDefault="00B80494" w:rsidP="00B80494">
      <w:pPr>
        <w:spacing w:after="0" w:line="240" w:lineRule="auto"/>
        <w:jc w:val="both"/>
        <w:rPr>
          <w:rFonts w:ascii="Montserrat" w:hAnsi="Montserrat" w:cs="Arial"/>
          <w:sz w:val="20"/>
          <w:szCs w:val="20"/>
        </w:rPr>
      </w:pPr>
    </w:p>
    <w:p w14:paraId="604CDAB4" w14:textId="35FC89F0" w:rsidR="00F96FE0"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Los documentos antes mencionados se encuentran disponibles para su libre descarga en el portal de internet de la Dirección General de Servicios Técnicos, en el portal del Instituto Mexicano del Transporte (IMT) y el portal de la Secretaría de Economía (SE)</w:t>
      </w:r>
      <w:r w:rsidR="00F96FE0" w:rsidRPr="00640449">
        <w:rPr>
          <w:rFonts w:ascii="Montserrat" w:hAnsi="Montserrat" w:cs="Arial"/>
          <w:sz w:val="20"/>
          <w:szCs w:val="20"/>
        </w:rPr>
        <w:t>.</w:t>
      </w:r>
    </w:p>
    <w:p w14:paraId="344483D2" w14:textId="77777777" w:rsidR="00B80494" w:rsidRPr="00640449" w:rsidRDefault="00B80494" w:rsidP="00B80494">
      <w:pPr>
        <w:spacing w:after="0" w:line="240" w:lineRule="auto"/>
        <w:jc w:val="both"/>
        <w:rPr>
          <w:rFonts w:ascii="Montserrat" w:hAnsi="Montserrat" w:cs="Arial"/>
          <w:sz w:val="20"/>
          <w:szCs w:val="20"/>
        </w:rPr>
      </w:pPr>
    </w:p>
    <w:p w14:paraId="0729AADD" w14:textId="65679E2E"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Por otra parte, cuando el proyecto sea desarrollado en zonas con problemas de visibilidad y de condiciones climatológicas adversas, en donde el señalamiento sea poco visible, </w:t>
      </w:r>
      <w:r w:rsidR="00E55AC3" w:rsidRPr="00640449">
        <w:rPr>
          <w:rFonts w:ascii="Montserrat" w:hAnsi="Montserrat" w:cs="Arial"/>
          <w:sz w:val="20"/>
          <w:szCs w:val="20"/>
        </w:rPr>
        <w:t xml:space="preserve">“EL CONTRATISTA” </w:t>
      </w:r>
      <w:r w:rsidRPr="00640449">
        <w:rPr>
          <w:rFonts w:ascii="Montserrat" w:hAnsi="Montserrat" w:cs="Arial"/>
          <w:sz w:val="20"/>
          <w:szCs w:val="20"/>
        </w:rPr>
        <w:t xml:space="preserve">en conjunto con </w:t>
      </w:r>
      <w:r w:rsidR="00E55AC3" w:rsidRPr="00640449">
        <w:rPr>
          <w:rFonts w:ascii="Montserrat" w:hAnsi="Montserrat" w:cs="Arial"/>
          <w:sz w:val="20"/>
          <w:szCs w:val="20"/>
        </w:rPr>
        <w:t xml:space="preserve">“LA DEPENDENCIA” </w:t>
      </w:r>
      <w:r w:rsidRPr="00640449">
        <w:rPr>
          <w:rFonts w:ascii="Montserrat" w:hAnsi="Montserrat" w:cs="Arial"/>
          <w:sz w:val="20"/>
          <w:szCs w:val="20"/>
        </w:rPr>
        <w:t>deberá de proponer dispositivos luminosos (ITS) que coadyuven a la seguridad del tránsito en dicha zona.</w:t>
      </w:r>
    </w:p>
    <w:p w14:paraId="532C3EED" w14:textId="77777777" w:rsidR="00F96FE0" w:rsidRPr="00640449" w:rsidRDefault="00F96FE0" w:rsidP="00B80494">
      <w:pPr>
        <w:spacing w:after="0" w:line="240" w:lineRule="auto"/>
        <w:jc w:val="both"/>
        <w:rPr>
          <w:rFonts w:ascii="Montserrat" w:hAnsi="Montserrat" w:cs="Arial"/>
          <w:sz w:val="20"/>
          <w:szCs w:val="20"/>
        </w:rPr>
      </w:pPr>
    </w:p>
    <w:p w14:paraId="648C9269" w14:textId="6376D95F" w:rsidR="001409BF" w:rsidRPr="00640449" w:rsidRDefault="00E55AC3"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el proyecto con un software Asistido por Computadora el cual debe ser 100% compatible con los archivos estándar DWG y DXF versión 2010. </w:t>
      </w: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proporcionará detalles del programa específico que pretende utilizarse, en la propuesta técnica para conseguir la aprobación de </w:t>
      </w:r>
      <w:r w:rsidRPr="00640449">
        <w:rPr>
          <w:rFonts w:ascii="Montserrat" w:hAnsi="Montserrat" w:cs="Arial"/>
          <w:sz w:val="20"/>
          <w:szCs w:val="20"/>
        </w:rPr>
        <w:t>“LA DEPENDENCIA”</w:t>
      </w:r>
      <w:r w:rsidR="001409BF" w:rsidRPr="00640449">
        <w:rPr>
          <w:rFonts w:ascii="Montserrat" w:hAnsi="Montserrat" w:cs="Arial"/>
          <w:sz w:val="20"/>
          <w:szCs w:val="20"/>
        </w:rPr>
        <w:t>.</w:t>
      </w:r>
    </w:p>
    <w:p w14:paraId="617DF218" w14:textId="77777777" w:rsidR="00F96FE0" w:rsidRPr="00640449" w:rsidRDefault="00F96FE0" w:rsidP="00F96FE0">
      <w:pPr>
        <w:spacing w:after="0"/>
        <w:jc w:val="both"/>
        <w:rPr>
          <w:rFonts w:ascii="Montserrat" w:hAnsi="Montserrat" w:cs="Arial"/>
          <w:sz w:val="20"/>
          <w:szCs w:val="20"/>
        </w:rPr>
      </w:pPr>
    </w:p>
    <w:p w14:paraId="7FD9B3D6" w14:textId="77777777" w:rsidR="001409BF" w:rsidRPr="00640449" w:rsidRDefault="00E55AC3" w:rsidP="00F96FE0">
      <w:pPr>
        <w:spacing w:after="0"/>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los planos correspondientes en hojas tamaño métrico (ISO), cuyos tamaños más comunes, que pueden ser usados, así como sus </w:t>
      </w:r>
      <w:r w:rsidR="00541656" w:rsidRPr="00640449">
        <w:rPr>
          <w:rFonts w:ascii="Montserrat" w:hAnsi="Montserrat" w:cs="Arial"/>
          <w:sz w:val="20"/>
          <w:szCs w:val="20"/>
        </w:rPr>
        <w:t>dimensiones son las siguientes: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567"/>
        <w:gridCol w:w="567"/>
        <w:gridCol w:w="622"/>
        <w:gridCol w:w="567"/>
      </w:tblGrid>
      <w:tr w:rsidR="00541656" w:rsidRPr="00640449" w14:paraId="571B0819" w14:textId="77777777" w:rsidTr="00541656">
        <w:trPr>
          <w:jc w:val="center"/>
        </w:trPr>
        <w:tc>
          <w:tcPr>
            <w:tcW w:w="567" w:type="dxa"/>
            <w:vAlign w:val="center"/>
          </w:tcPr>
          <w:p w14:paraId="5DD515F2"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A0</w:t>
            </w:r>
          </w:p>
        </w:tc>
        <w:tc>
          <w:tcPr>
            <w:tcW w:w="567" w:type="dxa"/>
            <w:vAlign w:val="center"/>
          </w:tcPr>
          <w:p w14:paraId="52B7D2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71202120"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8A3AA1B"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1189</w:t>
            </w:r>
          </w:p>
        </w:tc>
        <w:tc>
          <w:tcPr>
            <w:tcW w:w="567" w:type="dxa"/>
            <w:vAlign w:val="center"/>
          </w:tcPr>
          <w:p w14:paraId="39C1B3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3D8F55B8" w14:textId="77777777" w:rsidTr="00541656">
        <w:trPr>
          <w:jc w:val="center"/>
        </w:trPr>
        <w:tc>
          <w:tcPr>
            <w:tcW w:w="567" w:type="dxa"/>
            <w:vAlign w:val="center"/>
          </w:tcPr>
          <w:p w14:paraId="43129E5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A1</w:t>
            </w:r>
          </w:p>
        </w:tc>
        <w:tc>
          <w:tcPr>
            <w:tcW w:w="567" w:type="dxa"/>
            <w:vAlign w:val="center"/>
          </w:tcPr>
          <w:p w14:paraId="3C525C9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3EB6913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CED3FE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34B92363"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E64F26" w14:textId="77777777" w:rsidTr="00541656">
        <w:trPr>
          <w:jc w:val="center"/>
        </w:trPr>
        <w:tc>
          <w:tcPr>
            <w:tcW w:w="567" w:type="dxa"/>
            <w:vAlign w:val="center"/>
          </w:tcPr>
          <w:p w14:paraId="3ED85BF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A2</w:t>
            </w:r>
          </w:p>
        </w:tc>
        <w:tc>
          <w:tcPr>
            <w:tcW w:w="567" w:type="dxa"/>
            <w:vAlign w:val="center"/>
          </w:tcPr>
          <w:p w14:paraId="0D4E0B8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061DBF6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3E444EB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5D8DD30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A4863E" w14:textId="77777777" w:rsidTr="00541656">
        <w:trPr>
          <w:jc w:val="center"/>
        </w:trPr>
        <w:tc>
          <w:tcPr>
            <w:tcW w:w="567" w:type="dxa"/>
            <w:vAlign w:val="center"/>
          </w:tcPr>
          <w:p w14:paraId="32772BD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A3</w:t>
            </w:r>
          </w:p>
        </w:tc>
        <w:tc>
          <w:tcPr>
            <w:tcW w:w="567" w:type="dxa"/>
            <w:vAlign w:val="center"/>
          </w:tcPr>
          <w:p w14:paraId="20D9921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55C5BAD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1D9EB9E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6D4FAC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69C025D" w14:textId="77777777" w:rsidTr="00541656">
        <w:trPr>
          <w:jc w:val="center"/>
        </w:trPr>
        <w:tc>
          <w:tcPr>
            <w:tcW w:w="567" w:type="dxa"/>
            <w:vAlign w:val="center"/>
          </w:tcPr>
          <w:p w14:paraId="56BECFAA"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A4</w:t>
            </w:r>
          </w:p>
        </w:tc>
        <w:tc>
          <w:tcPr>
            <w:tcW w:w="567" w:type="dxa"/>
            <w:vAlign w:val="center"/>
          </w:tcPr>
          <w:p w14:paraId="7131901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210</w:t>
            </w:r>
          </w:p>
        </w:tc>
        <w:tc>
          <w:tcPr>
            <w:tcW w:w="567" w:type="dxa"/>
            <w:vAlign w:val="center"/>
          </w:tcPr>
          <w:p w14:paraId="15727C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642BB831"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7C460E3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bl>
    <w:p w14:paraId="24F9346B" w14:textId="77777777" w:rsidR="00FE0B07" w:rsidRPr="00640449" w:rsidRDefault="00FE0B07" w:rsidP="001409BF">
      <w:pPr>
        <w:jc w:val="both"/>
        <w:rPr>
          <w:rFonts w:ascii="Montserrat" w:hAnsi="Montserrat" w:cs="Arial"/>
          <w:sz w:val="20"/>
          <w:szCs w:val="20"/>
        </w:rPr>
      </w:pPr>
    </w:p>
    <w:p w14:paraId="4A136E0B" w14:textId="2B66E202" w:rsidR="00541656" w:rsidRPr="00640449" w:rsidRDefault="001409BF" w:rsidP="001409BF">
      <w:pPr>
        <w:jc w:val="both"/>
        <w:rPr>
          <w:rFonts w:ascii="Montserrat" w:hAnsi="Montserrat" w:cs="Arial"/>
          <w:b/>
          <w:sz w:val="20"/>
          <w:szCs w:val="20"/>
        </w:rPr>
      </w:pPr>
      <w:r w:rsidRPr="00640449">
        <w:rPr>
          <w:rFonts w:ascii="Montserrat" w:hAnsi="Montserrat" w:cs="Arial"/>
          <w:sz w:val="20"/>
          <w:szCs w:val="20"/>
        </w:rPr>
        <w:t>Para el propósito del proyecto actual,</w:t>
      </w:r>
      <w:r w:rsidR="00541656" w:rsidRPr="00640449">
        <w:rPr>
          <w:rFonts w:ascii="Montserrat" w:hAnsi="Montserrat" w:cs="Arial"/>
          <w:sz w:val="20"/>
          <w:szCs w:val="20"/>
        </w:rPr>
        <w:t xml:space="preserve"> se utilizará la hoja tamaño </w:t>
      </w:r>
      <w:r w:rsidR="00541656" w:rsidRPr="00640449">
        <w:rPr>
          <w:rFonts w:ascii="Montserrat" w:hAnsi="Montserrat" w:cs="Arial"/>
          <w:b/>
          <w:sz w:val="20"/>
          <w:szCs w:val="20"/>
        </w:rPr>
        <w:t>A0</w:t>
      </w:r>
      <w:r w:rsidR="00541656" w:rsidRPr="00640449">
        <w:rPr>
          <w:rFonts w:ascii="Montserrat" w:hAnsi="Montserrat" w:cs="Arial"/>
          <w:sz w:val="20"/>
          <w:szCs w:val="20"/>
        </w:rPr>
        <w:t>.</w:t>
      </w:r>
    </w:p>
    <w:p w14:paraId="6671880A" w14:textId="77777777" w:rsidR="001409BF" w:rsidRPr="00640449" w:rsidRDefault="001409BF"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Los planos de proyecto deberán contener el proyecto de señalización horizontal, vertical y de dispositivos de seguridad por tramos de 5 km escala 1: 5,000 </w:t>
      </w:r>
      <w:r w:rsidR="00881EE6" w:rsidRPr="00640449">
        <w:rPr>
          <w:rFonts w:ascii="Montserrat" w:hAnsi="Montserrat" w:cs="Arial"/>
          <w:sz w:val="20"/>
          <w:szCs w:val="20"/>
        </w:rPr>
        <w:t>o</w:t>
      </w:r>
      <w:r w:rsidRPr="00640449">
        <w:rPr>
          <w:rFonts w:ascii="Montserrat" w:hAnsi="Montserrat" w:cs="Arial"/>
          <w:sz w:val="20"/>
          <w:szCs w:val="20"/>
        </w:rPr>
        <w:t xml:space="preserve"> escala 1: 4,000 según la configuración del alineamiento horizontal de la carretera, así como los siguientes detalles:</w:t>
      </w:r>
    </w:p>
    <w:p w14:paraId="2C7CE4FD" w14:textId="77777777" w:rsidR="001409BF" w:rsidRPr="00640449" w:rsidRDefault="001409BF" w:rsidP="00D273D0">
      <w:pPr>
        <w:pStyle w:val="Ttulo1"/>
        <w:numPr>
          <w:ilvl w:val="0"/>
          <w:numId w:val="20"/>
        </w:numPr>
        <w:rPr>
          <w:rFonts w:ascii="Montserrat" w:hAnsi="Montserrat" w:cs="Arial"/>
          <w:b w:val="0"/>
          <w:bCs w:val="0"/>
          <w:sz w:val="20"/>
          <w:szCs w:val="20"/>
          <w:lang w:val="es-MX"/>
        </w:rPr>
      </w:pPr>
      <w:r w:rsidRPr="00640449">
        <w:rPr>
          <w:rFonts w:ascii="Montserrat" w:hAnsi="Montserrat" w:cs="Arial"/>
          <w:b w:val="0"/>
          <w:sz w:val="20"/>
          <w:szCs w:val="20"/>
          <w:lang w:val="es-MX"/>
        </w:rPr>
        <w:t>Pie de plano,</w:t>
      </w:r>
      <w:r w:rsidRPr="00640449">
        <w:rPr>
          <w:rFonts w:ascii="Montserrat" w:hAnsi="Montserrat" w:cs="Arial"/>
          <w:sz w:val="20"/>
          <w:szCs w:val="20"/>
          <w:lang w:val="es-MX"/>
        </w:rPr>
        <w:t xml:space="preserve"> </w:t>
      </w:r>
      <w:r w:rsidRPr="00640449">
        <w:rPr>
          <w:rFonts w:ascii="Montserrat" w:hAnsi="Montserrat" w:cs="Arial"/>
          <w:b w:val="0"/>
          <w:sz w:val="20"/>
          <w:szCs w:val="20"/>
          <w:lang w:val="es-MX"/>
        </w:rPr>
        <w:t>“LA DEPENDENCIA” proporcionará el pie de plano, el cual deberá colocarse en el extremo superior derecho de los planos de señalamiento.</w:t>
      </w:r>
    </w:p>
    <w:p w14:paraId="4E699354"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Trazo a una escala de 1:5,000, mostrando tangentes y curvas que constituyen el alineamiento horizontal de la carretera.</w:t>
      </w:r>
    </w:p>
    <w:p w14:paraId="4345DA0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Secciones Transversales del camino a modernizar</w:t>
      </w:r>
    </w:p>
    <w:p w14:paraId="69CB0B1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Cuadro de especificaciones de fabricación y materiales para señales apegadas a la Norma Oficial Mexicana Vigente, la Normativa para la Infraestructura del Transporte y el Manual de Señalización Vial y Dispositivos de Seguridad 2014.</w:t>
      </w:r>
    </w:p>
    <w:p w14:paraId="2D74B66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horizontal indicando en un cuadro el tipo de rayas, color dimensión, cantidad y descripción de pintura y los dispositivos de acuerdo a la Norma Oficial Mexicana Vigente y la Normativa para la Infraestructura del Transporte, así como con el Manual de Señalización Vial y Dispositivos de Seguridad 2014.</w:t>
      </w:r>
    </w:p>
    <w:p w14:paraId="7185CFA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vertical en entronques anexar un cuadro que contenga señal, dimensión, cantidad y descripción de señalamiento propuesto en el proyecto, conforme a la Norma Oficial Mexicana Vigente y la Normativa para la Infraestructura del Transporte, así como con el Manual de Señalización Vial y Dispositivos de Seguridad 2014.</w:t>
      </w:r>
    </w:p>
    <w:p w14:paraId="357D0647"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los dispositivos de protección (barreras de orilla de corona, barreras separadoras de sentidos de circulación, barreras para canalización del tránsito en zona de obra, Trafitambos, Conos, secciones extremas de amortiguamiento, secciones de transición entre barreras y elementos rígidos.</w:t>
      </w:r>
    </w:p>
    <w:p w14:paraId="186690F6" w14:textId="77777777" w:rsidR="001409BF" w:rsidRPr="00640449" w:rsidRDefault="001409BF" w:rsidP="00D273D0">
      <w:pPr>
        <w:numPr>
          <w:ilvl w:val="0"/>
          <w:numId w:val="20"/>
        </w:numPr>
        <w:spacing w:after="0" w:line="240" w:lineRule="auto"/>
        <w:jc w:val="both"/>
        <w:rPr>
          <w:rFonts w:ascii="Montserrat" w:hAnsi="Montserrat" w:cs="Arial"/>
          <w:sz w:val="20"/>
          <w:szCs w:val="20"/>
        </w:rPr>
      </w:pPr>
      <w:r w:rsidRPr="00640449">
        <w:rPr>
          <w:rFonts w:ascii="Montserrat" w:hAnsi="Montserrat" w:cs="Arial"/>
          <w:sz w:val="20"/>
          <w:szCs w:val="20"/>
        </w:rPr>
        <w:t>Detalles constructivos del señalamiento vertical bajo y elevado (bandera sencilla, bandera doble, señalamiento tipo puente, semáforos.)</w:t>
      </w:r>
    </w:p>
    <w:p w14:paraId="31D3E591"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Detalles de zonas neutras, incorporaciones, desincorporaciones, flechas sobre pavimento, marcas sobre estructuras, dispositivos, sección del camino</w:t>
      </w:r>
    </w:p>
    <w:p w14:paraId="291AA7FF"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Indicadores de alineamiento</w:t>
      </w:r>
    </w:p>
    <w:p w14:paraId="7EAB9D93"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Dispositivos de protección para obras de drenaje menor</w:t>
      </w:r>
    </w:p>
    <w:p w14:paraId="18C91C99"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Ménsulas reflejantes en las barreras</w:t>
      </w:r>
    </w:p>
    <w:p w14:paraId="765AC75C"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Otros detalles particulares del proyecto</w:t>
      </w:r>
    </w:p>
    <w:p w14:paraId="139F13F4" w14:textId="77777777" w:rsidR="001409BF" w:rsidRPr="00640449" w:rsidRDefault="001409BF" w:rsidP="001409BF">
      <w:pPr>
        <w:pStyle w:val="Prrafodelista"/>
        <w:ind w:left="0"/>
        <w:jc w:val="both"/>
        <w:rPr>
          <w:rFonts w:ascii="Montserrat" w:hAnsi="Montserrat" w:cs="Arial"/>
          <w:sz w:val="20"/>
          <w:szCs w:val="20"/>
        </w:rPr>
      </w:pPr>
    </w:p>
    <w:p w14:paraId="58CD311C" w14:textId="7BEC9F31" w:rsidR="001409BF" w:rsidRPr="00640449" w:rsidRDefault="001409BF" w:rsidP="00062942">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Asimismo, se presentará en Excel la cuantificación de los elementos utilizados en el proyecto (Catalogo de Conceptos), indicando la norma bajo la cual se rige, el nombre del elemento y el número de elementos utilizados en el proyecto.</w:t>
      </w:r>
    </w:p>
    <w:p w14:paraId="3FA423C5" w14:textId="77777777" w:rsidR="00F96FE0" w:rsidRPr="00640449" w:rsidRDefault="00F96FE0" w:rsidP="00062942">
      <w:pPr>
        <w:pStyle w:val="Prrafodelista"/>
        <w:spacing w:after="0" w:line="240" w:lineRule="auto"/>
        <w:ind w:left="0"/>
        <w:jc w:val="both"/>
        <w:rPr>
          <w:rFonts w:ascii="Montserrat" w:hAnsi="Montserrat" w:cs="Arial"/>
          <w:sz w:val="20"/>
          <w:szCs w:val="20"/>
        </w:rPr>
      </w:pPr>
    </w:p>
    <w:p w14:paraId="52E1E539" w14:textId="49BAD65A" w:rsidR="001409BF"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Los planos que se desarrollen con el software asistido por computadora se dibujarán en un trazador/plotter apropiado y controlado por computadora. Los resultados de este proceso, deberán ser claros, limpios, libres de marcas extrañas, con líneas, círculos y detalles de dibujo comunes mostrando anchos constantes y uniformes.</w:t>
      </w:r>
    </w:p>
    <w:p w14:paraId="2764F8D1" w14:textId="77777777" w:rsidR="00062942" w:rsidRPr="00640449" w:rsidRDefault="00062942" w:rsidP="00062942">
      <w:pPr>
        <w:spacing w:after="0" w:line="240" w:lineRule="auto"/>
        <w:jc w:val="both"/>
        <w:rPr>
          <w:rFonts w:ascii="Montserrat" w:hAnsi="Montserrat" w:cs="Arial"/>
          <w:sz w:val="20"/>
          <w:szCs w:val="20"/>
        </w:rPr>
      </w:pPr>
    </w:p>
    <w:p w14:paraId="3F23A4AF" w14:textId="77777777" w:rsidR="00F83D27"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Con motivo de presentar los sustentos de las estimaciones, se deberá presentar los avances del proyecto de señalamiento</w:t>
      </w:r>
      <w:r w:rsidRPr="00640449">
        <w:rPr>
          <w:rFonts w:ascii="Montserrat" w:hAnsi="Montserrat" w:cs="Arial"/>
          <w:b/>
          <w:sz w:val="20"/>
          <w:szCs w:val="20"/>
        </w:rPr>
        <w:t xml:space="preserve"> </w:t>
      </w:r>
      <w:r w:rsidRPr="00640449">
        <w:rPr>
          <w:rFonts w:ascii="Montserrat" w:hAnsi="Montserrat" w:cs="Arial"/>
          <w:sz w:val="20"/>
          <w:szCs w:val="20"/>
        </w:rPr>
        <w:t>definitivo y del proyecto de señalamiento para protección en zona de obra en planos en papel bond y sustento digital que incluyan los detalles antes mencionados, así como el Catálogo de Conceptos en hojas de papel bond tamaño ca</w:t>
      </w:r>
      <w:r w:rsidR="00FB04B5" w:rsidRPr="00640449">
        <w:rPr>
          <w:rFonts w:ascii="Montserrat" w:hAnsi="Montserrat" w:cs="Arial"/>
          <w:sz w:val="20"/>
          <w:szCs w:val="20"/>
        </w:rPr>
        <w:t>rta.</w:t>
      </w:r>
    </w:p>
    <w:p w14:paraId="55719368" w14:textId="77777777" w:rsidR="00744357" w:rsidRPr="00640449" w:rsidRDefault="00744357" w:rsidP="00F96FE0">
      <w:pPr>
        <w:spacing w:after="0" w:line="240" w:lineRule="auto"/>
        <w:jc w:val="both"/>
        <w:rPr>
          <w:rFonts w:ascii="Montserrat" w:hAnsi="Montserrat" w:cs="Arial"/>
          <w:sz w:val="20"/>
          <w:szCs w:val="20"/>
        </w:rPr>
      </w:pPr>
    </w:p>
    <w:p w14:paraId="0130E1B7"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1225407" w14:textId="227C8722" w:rsidR="00963454"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Definitivo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w:t>
      </w:r>
      <w:r w:rsidR="00D977FB" w:rsidRPr="00640449">
        <w:rPr>
          <w:rFonts w:ascii="Montserrat" w:hAnsi="Montserrat" w:cs="Arial"/>
          <w:sz w:val="20"/>
          <w:szCs w:val="20"/>
        </w:rPr>
        <w:t>n de los servicios contratados.</w:t>
      </w:r>
    </w:p>
    <w:p w14:paraId="4FF6AA88"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PLANOS DE PROYECTO DE SEÑALAMIENTO DEFINITIVO en papel cronaflex o similar.</w:t>
      </w:r>
    </w:p>
    <w:p w14:paraId="44F90E2E"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CATÁLOGO DE CONCEPTOS DEL PROYECTO DE SEÑALAMIENTO DEFINITIVO en hojas de papel bond tamaño carta</w:t>
      </w:r>
    </w:p>
    <w:p w14:paraId="21A1CE55"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RESPALDO DIGITAL DEL PROYECTO</w:t>
      </w:r>
      <w:r w:rsidR="00D977FB" w:rsidRPr="00640449">
        <w:rPr>
          <w:rFonts w:ascii="Montserrat" w:hAnsi="Montserrat" w:cs="Arial"/>
          <w:sz w:val="20"/>
          <w:szCs w:val="20"/>
        </w:rPr>
        <w:t xml:space="preserve"> DE SEÑALAMIENTO DEFINITIVO (CD, DVD </w:t>
      </w:r>
      <w:r w:rsidRPr="00640449">
        <w:rPr>
          <w:rFonts w:ascii="Montserrat" w:hAnsi="Montserrat" w:cs="Arial"/>
          <w:sz w:val="20"/>
          <w:szCs w:val="20"/>
        </w:rPr>
        <w:t>o</w:t>
      </w:r>
      <w:r w:rsidR="00D977FB" w:rsidRPr="00640449">
        <w:rPr>
          <w:rFonts w:ascii="Montserrat" w:hAnsi="Montserrat" w:cs="Arial"/>
          <w:sz w:val="20"/>
          <w:szCs w:val="20"/>
        </w:rPr>
        <w:t xml:space="preserve"> USB</w:t>
      </w:r>
      <w:r w:rsidRPr="00640449">
        <w:rPr>
          <w:rFonts w:ascii="Montserrat" w:hAnsi="Montserrat" w:cs="Arial"/>
          <w:sz w:val="20"/>
          <w:szCs w:val="20"/>
        </w:rPr>
        <w:t>)</w:t>
      </w:r>
    </w:p>
    <w:p w14:paraId="577561A1" w14:textId="77777777" w:rsidR="00E41FB2" w:rsidRPr="00640449" w:rsidRDefault="00E41FB2" w:rsidP="006F3D68">
      <w:pPr>
        <w:pStyle w:val="Sinespaciado"/>
        <w:rPr>
          <w:rFonts w:ascii="Montserrat" w:hAnsi="Montserrat" w:cs="Arial"/>
          <w:sz w:val="20"/>
          <w:szCs w:val="20"/>
        </w:rPr>
      </w:pPr>
    </w:p>
    <w:p w14:paraId="4D2F33A8" w14:textId="3130BABD" w:rsidR="001409BF" w:rsidRPr="00640449" w:rsidRDefault="007004FA" w:rsidP="00C171DA">
      <w:pPr>
        <w:pStyle w:val="Prrafodelista"/>
        <w:numPr>
          <w:ilvl w:val="3"/>
          <w:numId w:val="56"/>
        </w:numPr>
        <w:spacing w:after="0" w:line="360" w:lineRule="auto"/>
        <w:jc w:val="both"/>
        <w:rPr>
          <w:rFonts w:ascii="Montserrat" w:hAnsi="Montserrat" w:cs="Arial"/>
          <w:b/>
          <w:sz w:val="20"/>
        </w:rPr>
      </w:pPr>
      <w:r w:rsidRPr="00640449">
        <w:rPr>
          <w:rFonts w:ascii="Montserrat" w:hAnsi="Montserrat" w:cs="Arial"/>
          <w:b/>
          <w:sz w:val="20"/>
        </w:rPr>
        <w:t xml:space="preserve"> </w:t>
      </w:r>
      <w:r w:rsidR="002869F3" w:rsidRPr="00640449">
        <w:rPr>
          <w:rFonts w:ascii="Montserrat" w:hAnsi="Montserrat" w:cs="Arial"/>
          <w:b/>
          <w:sz w:val="20"/>
        </w:rPr>
        <w:t>SEÑALAMIENTO DE</w:t>
      </w:r>
      <w:r w:rsidR="001409BF" w:rsidRPr="00640449">
        <w:rPr>
          <w:rFonts w:ascii="Montserrat" w:hAnsi="Montserrat" w:cs="Arial"/>
          <w:b/>
          <w:sz w:val="20"/>
        </w:rPr>
        <w:t xml:space="preserve"> PROTECCION EN ZONA DE OBRA </w:t>
      </w:r>
    </w:p>
    <w:p w14:paraId="26DD8987" w14:textId="77777777" w:rsidR="001409BF" w:rsidRPr="00640449" w:rsidRDefault="001409BF" w:rsidP="00F96FE0">
      <w:pPr>
        <w:spacing w:line="240" w:lineRule="auto"/>
        <w:jc w:val="both"/>
        <w:rPr>
          <w:rFonts w:ascii="Montserrat" w:hAnsi="Montserrat" w:cs="Arial"/>
          <w:sz w:val="20"/>
          <w:szCs w:val="20"/>
        </w:rPr>
      </w:pPr>
      <w:r w:rsidRPr="00640449">
        <w:rPr>
          <w:rFonts w:ascii="Montserrat" w:hAnsi="Montserrat" w:cs="Arial"/>
          <w:sz w:val="20"/>
          <w:szCs w:val="20"/>
        </w:rPr>
        <w:t xml:space="preserve">En los casos cuando la construcción de un nuevo camino ligue o intercepte en algún punto con un camino existente o cuando la construcción del nuevo camino se realice en etapas en donde se habilite la circulación del tránsito en diferentes tiempos, </w:t>
      </w:r>
      <w:r w:rsidR="00E55AC3" w:rsidRPr="00640449">
        <w:rPr>
          <w:rFonts w:ascii="Montserrat" w:hAnsi="Montserrat" w:cs="Arial"/>
          <w:sz w:val="20"/>
          <w:szCs w:val="20"/>
        </w:rPr>
        <w:t xml:space="preserve">“EL CONTRATISTA” </w:t>
      </w:r>
      <w:r w:rsidRPr="00640449">
        <w:rPr>
          <w:rFonts w:ascii="Montserrat" w:hAnsi="Montserrat" w:cs="Arial"/>
          <w:sz w:val="20"/>
          <w:szCs w:val="20"/>
        </w:rPr>
        <w:t>deberá realizar el proyecto de señalamiento para protección en zona de obra, en donde deberá atender, además de lo establecido anteriormente para el proyecto de señalamiento</w:t>
      </w:r>
      <w:r w:rsidR="00D977FB" w:rsidRPr="00640449">
        <w:rPr>
          <w:rFonts w:ascii="Montserrat" w:hAnsi="Montserrat" w:cs="Arial"/>
          <w:sz w:val="20"/>
          <w:szCs w:val="20"/>
        </w:rPr>
        <w:t xml:space="preserve"> definitivo la siguiente norma:</w:t>
      </w:r>
    </w:p>
    <w:p w14:paraId="4F940540" w14:textId="23A35A41" w:rsidR="00E350AF" w:rsidRPr="00640449" w:rsidRDefault="001409BF" w:rsidP="00E350AF">
      <w:pPr>
        <w:pStyle w:val="Prrafodelista"/>
        <w:numPr>
          <w:ilvl w:val="0"/>
          <w:numId w:val="18"/>
        </w:numPr>
        <w:spacing w:after="0" w:line="276" w:lineRule="auto"/>
        <w:jc w:val="both"/>
        <w:rPr>
          <w:rFonts w:ascii="Montserrat" w:eastAsia="Times New Roman" w:hAnsi="Montserrat" w:cs="Arial"/>
          <w:sz w:val="20"/>
          <w:szCs w:val="20"/>
        </w:rPr>
      </w:pPr>
      <w:r w:rsidRPr="00640449">
        <w:rPr>
          <w:rFonts w:ascii="Montserrat" w:eastAsia="Times New Roman" w:hAnsi="Montserrat" w:cs="Arial"/>
          <w:sz w:val="20"/>
          <w:szCs w:val="20"/>
        </w:rPr>
        <w:t xml:space="preserve">NOM-086-SCT2-2004 “SEÑALAMIENTO Y DISPOSITIVOS PARA PROTECCIÓN EN </w:t>
      </w:r>
      <w:r w:rsidR="00963454" w:rsidRPr="00640449">
        <w:rPr>
          <w:rFonts w:ascii="Montserrat" w:eastAsia="Times New Roman" w:hAnsi="Montserrat" w:cs="Arial"/>
          <w:sz w:val="20"/>
          <w:szCs w:val="20"/>
        </w:rPr>
        <w:t>ZONAS DE</w:t>
      </w:r>
      <w:r w:rsidRPr="00640449">
        <w:rPr>
          <w:rFonts w:ascii="Montserrat" w:eastAsia="Times New Roman" w:hAnsi="Montserrat" w:cs="Arial"/>
          <w:sz w:val="20"/>
          <w:szCs w:val="20"/>
        </w:rPr>
        <w:t xml:space="preserve"> OBRAS VIALES”</w:t>
      </w:r>
    </w:p>
    <w:p w14:paraId="44D4FECE" w14:textId="77777777" w:rsidR="00E350AF" w:rsidRPr="00640449" w:rsidRDefault="00E350AF" w:rsidP="00B80494">
      <w:pPr>
        <w:pStyle w:val="Prrafodelista"/>
        <w:spacing w:after="0" w:line="276" w:lineRule="auto"/>
        <w:ind w:left="0"/>
        <w:jc w:val="both"/>
        <w:rPr>
          <w:rFonts w:ascii="Montserrat" w:eastAsia="Times New Roman" w:hAnsi="Montserrat" w:cs="Arial"/>
          <w:sz w:val="20"/>
          <w:szCs w:val="20"/>
        </w:rPr>
      </w:pPr>
    </w:p>
    <w:p w14:paraId="52DA0D32"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2390F5C" w14:textId="31682AF1" w:rsidR="001409BF"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para Protección en Zona de Obra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prestación de los servicios contratados.</w:t>
      </w:r>
    </w:p>
    <w:p w14:paraId="320EE7E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PLANOS DE PROYECTO DE SEÑALAMIENTO PARA PROTECCIÓN EN ZONA DE OBRA en papel cronaflex o similar.</w:t>
      </w:r>
    </w:p>
    <w:p w14:paraId="00E28A1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CATÁLOGO DE CONCEPTOS DEL PROYECTO DE SEÑALAMIENTO PARA PROTECCIÓN EN ZONA DE OBRA en hojas de papel bond tamaño carta</w:t>
      </w:r>
    </w:p>
    <w:p w14:paraId="0DD7742A" w14:textId="296CC39D"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 xml:space="preserve">RESPALDO DIGITAL DEL PROYECTO DE SEÑALAMIENTO PARA PROTECCIÓN EN ZONA DE OBRA </w:t>
      </w:r>
      <w:r w:rsidR="006F3D68" w:rsidRPr="00640449">
        <w:rPr>
          <w:rFonts w:ascii="Montserrat" w:hAnsi="Montserrat" w:cs="Arial"/>
          <w:sz w:val="20"/>
          <w:szCs w:val="20"/>
        </w:rPr>
        <w:t>(CD, DVD o USB)</w:t>
      </w:r>
    </w:p>
    <w:p w14:paraId="23135B66" w14:textId="438C2200" w:rsidR="000B6058" w:rsidRDefault="000B6058" w:rsidP="000B6058">
      <w:pPr>
        <w:tabs>
          <w:tab w:val="left" w:pos="340"/>
        </w:tabs>
        <w:spacing w:after="0" w:line="276" w:lineRule="auto"/>
        <w:jc w:val="both"/>
        <w:rPr>
          <w:rFonts w:ascii="Montserrat" w:hAnsi="Montserrat" w:cs="Arial"/>
          <w:b/>
          <w:bCs/>
          <w:sz w:val="20"/>
          <w:szCs w:val="20"/>
        </w:rPr>
      </w:pPr>
    </w:p>
    <w:p w14:paraId="72013BA1" w14:textId="34598354" w:rsidR="00506213" w:rsidRDefault="00506213" w:rsidP="000B6058">
      <w:pPr>
        <w:tabs>
          <w:tab w:val="left" w:pos="340"/>
        </w:tabs>
        <w:spacing w:after="0" w:line="276" w:lineRule="auto"/>
        <w:jc w:val="both"/>
        <w:rPr>
          <w:rFonts w:ascii="Montserrat" w:hAnsi="Montserrat" w:cs="Arial"/>
          <w:b/>
          <w:bCs/>
          <w:sz w:val="20"/>
          <w:szCs w:val="20"/>
        </w:rPr>
      </w:pPr>
    </w:p>
    <w:p w14:paraId="69100076" w14:textId="25EE8BA1" w:rsidR="00506213" w:rsidRDefault="00506213" w:rsidP="000B6058">
      <w:pPr>
        <w:tabs>
          <w:tab w:val="left" w:pos="340"/>
        </w:tabs>
        <w:spacing w:after="0" w:line="276" w:lineRule="auto"/>
        <w:jc w:val="both"/>
        <w:rPr>
          <w:rFonts w:ascii="Montserrat" w:hAnsi="Montserrat" w:cs="Arial"/>
          <w:b/>
          <w:bCs/>
          <w:sz w:val="20"/>
          <w:szCs w:val="20"/>
        </w:rPr>
      </w:pPr>
    </w:p>
    <w:p w14:paraId="4B6F7462" w14:textId="0DD0A5BA" w:rsidR="00506213" w:rsidRDefault="00506213" w:rsidP="000B6058">
      <w:pPr>
        <w:tabs>
          <w:tab w:val="left" w:pos="340"/>
        </w:tabs>
        <w:spacing w:after="0" w:line="276" w:lineRule="auto"/>
        <w:jc w:val="both"/>
        <w:rPr>
          <w:rFonts w:ascii="Montserrat" w:hAnsi="Montserrat" w:cs="Arial"/>
          <w:b/>
          <w:bCs/>
          <w:sz w:val="20"/>
          <w:szCs w:val="20"/>
        </w:rPr>
      </w:pPr>
    </w:p>
    <w:p w14:paraId="1872870C" w14:textId="77777777" w:rsidR="00506213" w:rsidRPr="00640449" w:rsidRDefault="00506213" w:rsidP="000B6058">
      <w:pPr>
        <w:tabs>
          <w:tab w:val="left" w:pos="340"/>
        </w:tabs>
        <w:spacing w:after="0" w:line="276" w:lineRule="auto"/>
        <w:jc w:val="both"/>
        <w:rPr>
          <w:rFonts w:ascii="Montserrat" w:hAnsi="Montserrat" w:cs="Arial"/>
          <w:b/>
          <w:bCs/>
          <w:sz w:val="20"/>
          <w:szCs w:val="20"/>
        </w:rPr>
      </w:pPr>
    </w:p>
    <w:p w14:paraId="2DFB0110" w14:textId="41DCB6CC" w:rsidR="000B6058" w:rsidRPr="00640449" w:rsidRDefault="000B6058"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RAMPAS DE EMERGENCIA</w:t>
      </w:r>
    </w:p>
    <w:p w14:paraId="4B5D9749" w14:textId="70D0E339" w:rsidR="000B6058" w:rsidRPr="00640449" w:rsidRDefault="000B6058" w:rsidP="00C171DA">
      <w:pPr>
        <w:pStyle w:val="Prrafodelista"/>
        <w:numPr>
          <w:ilvl w:val="2"/>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 xml:space="preserve">ESTUDIOS Y PROYECTOS </w:t>
      </w:r>
      <w:r w:rsidR="00344AA0" w:rsidRPr="00640449">
        <w:rPr>
          <w:rFonts w:ascii="Montserrat" w:hAnsi="Montserrat" w:cs="Arial"/>
          <w:b/>
          <w:bCs/>
          <w:sz w:val="20"/>
          <w:szCs w:val="20"/>
        </w:rPr>
        <w:t>DE</w:t>
      </w:r>
      <w:r w:rsidRPr="00640449">
        <w:rPr>
          <w:rFonts w:ascii="Montserrat" w:hAnsi="Montserrat" w:cs="Arial"/>
          <w:b/>
          <w:bCs/>
          <w:sz w:val="20"/>
          <w:szCs w:val="20"/>
        </w:rPr>
        <w:t xml:space="preserve"> RAMPAS DE EMERGENCIA</w:t>
      </w:r>
    </w:p>
    <w:p w14:paraId="3115F9FC" w14:textId="77777777" w:rsidR="000B6058" w:rsidRPr="00640449" w:rsidRDefault="000B6058" w:rsidP="000B6058">
      <w:pPr>
        <w:tabs>
          <w:tab w:val="left" w:pos="340"/>
        </w:tabs>
        <w:spacing w:after="0" w:line="276" w:lineRule="auto"/>
        <w:jc w:val="both"/>
        <w:rPr>
          <w:rFonts w:ascii="Montserrat" w:hAnsi="Montserrat" w:cs="Arial"/>
          <w:b/>
          <w:bCs/>
          <w:sz w:val="20"/>
          <w:szCs w:val="20"/>
        </w:rPr>
      </w:pPr>
    </w:p>
    <w:p w14:paraId="792CDA33" w14:textId="77777777" w:rsidR="00FA5087" w:rsidRPr="00640449" w:rsidRDefault="00FA5087" w:rsidP="00FA5087">
      <w:pPr>
        <w:jc w:val="both"/>
        <w:rPr>
          <w:rFonts w:ascii="Montserrat" w:hAnsi="Montserrat" w:cs="Arial"/>
          <w:sz w:val="20"/>
        </w:rPr>
      </w:pPr>
      <w:r w:rsidRPr="00640449">
        <w:rPr>
          <w:rFonts w:ascii="Montserrat" w:hAnsi="Montserrat" w:cs="Arial"/>
          <w:sz w:val="20"/>
        </w:rPr>
        <w:t xml:space="preserve">Los </w:t>
      </w:r>
      <w:r w:rsidRPr="00640449">
        <w:rPr>
          <w:rFonts w:ascii="Montserrat" w:hAnsi="Montserrat" w:cs="Arial"/>
          <w:bCs/>
          <w:sz w:val="20"/>
        </w:rPr>
        <w:t xml:space="preserve">Servicios </w:t>
      </w:r>
      <w:r w:rsidRPr="00640449">
        <w:rPr>
          <w:rFonts w:ascii="Montserrat" w:hAnsi="Montserrat" w:cs="Arial"/>
          <w:sz w:val="20"/>
        </w:rPr>
        <w:t xml:space="preserve">se deberán ejecutar con apego a las Normas, Manuales y Prácticas Recomendables de la </w:t>
      </w:r>
      <w:r w:rsidRPr="00640449">
        <w:rPr>
          <w:rFonts w:ascii="Montserrat" w:hAnsi="Montserrat" w:cs="Arial"/>
          <w:bCs/>
          <w:sz w:val="20"/>
        </w:rPr>
        <w:t>Normativa</w:t>
      </w:r>
      <w:r w:rsidRPr="00640449">
        <w:rPr>
          <w:rFonts w:ascii="Montserrat" w:hAnsi="Montserrat" w:cs="Arial"/>
          <w:sz w:val="20"/>
        </w:rPr>
        <w:t xml:space="preserve">  para la Infraestructura del Transporte de la Secretaría de Comunicaciones y Transportes, Legal, N-LEG-1/05, N-LEG-2/07, N-LEG-6.01/07, Estudios topográficos N-PRY-CAR-1-01-001/07, N-PRY-CAR-1-01-002/07, N-PRY-CAR-1-01-003/07, Señalamiento, N-PRY-10.01.001/13, N-PRY-10.01.002/13, N-PRY-10.01.003/13, N-PRY-10.01.004/13, N-PRY-10.01.005/13, N-PRY-10.01.006/13, N-PRY-10.01.007/13, N-PRY-10.01.008/13, N-PRY-10.01.009/13. Señalamiento y dispositivos para protección en obras N-PRY-10.03.001/01, N-PRY-10.03.002/01, N-PRY-10.03.003/01, N-PRY-10.03.004.001/05.</w:t>
      </w:r>
    </w:p>
    <w:p w14:paraId="48BBD096" w14:textId="77777777" w:rsidR="00FA5087" w:rsidRPr="00640449" w:rsidRDefault="00FA5087" w:rsidP="00FA5087">
      <w:pPr>
        <w:pStyle w:val="ROMANOS"/>
        <w:tabs>
          <w:tab w:val="clear" w:pos="720"/>
          <w:tab w:val="left" w:pos="0"/>
        </w:tabs>
        <w:spacing w:after="0" w:line="240" w:lineRule="auto"/>
        <w:ind w:left="0" w:firstLine="0"/>
        <w:rPr>
          <w:rFonts w:ascii="Montserrat" w:hAnsi="Montserrat"/>
          <w:sz w:val="20"/>
          <w:szCs w:val="24"/>
          <w:lang w:val="es-MX"/>
        </w:rPr>
      </w:pPr>
      <w:r w:rsidRPr="00640449">
        <w:rPr>
          <w:rFonts w:ascii="Montserrat" w:hAnsi="Montserrat"/>
          <w:sz w:val="20"/>
          <w:szCs w:val="24"/>
          <w:lang w:val="es-MX"/>
        </w:rPr>
        <w:t xml:space="preserve">El </w:t>
      </w:r>
      <w:r w:rsidRPr="00640449">
        <w:rPr>
          <w:rFonts w:ascii="Montserrat" w:hAnsi="Montserrat"/>
          <w:bCs/>
          <w:sz w:val="20"/>
          <w:szCs w:val="24"/>
          <w:lang w:val="es-MX"/>
        </w:rPr>
        <w:t>“Contratista”</w:t>
      </w:r>
      <w:r w:rsidRPr="00640449">
        <w:rPr>
          <w:rFonts w:ascii="Montserrat" w:hAnsi="Montserrat"/>
          <w:sz w:val="20"/>
          <w:szCs w:val="24"/>
          <w:lang w:val="es-MX"/>
        </w:rPr>
        <w:t xml:space="preserve"> deberá elaborar el proyecto ejecutivo </w:t>
      </w:r>
      <w:r w:rsidRPr="00640449">
        <w:rPr>
          <w:rFonts w:ascii="Montserrat" w:hAnsi="Montserrat"/>
          <w:iCs/>
          <w:sz w:val="20"/>
          <w:szCs w:val="24"/>
          <w:lang w:val="es-MX"/>
        </w:rPr>
        <w:t xml:space="preserve">para la construcción de una rampa </w:t>
      </w:r>
      <w:r w:rsidRPr="00640449">
        <w:rPr>
          <w:rFonts w:ascii="Montserrat" w:hAnsi="Montserrat"/>
          <w:sz w:val="20"/>
          <w:szCs w:val="24"/>
          <w:lang w:val="es-MX"/>
        </w:rPr>
        <w:t>de emergencia,  elaborando los estudios necesarios que le permitan conocer la topografía de la zona donde su ubicarán las rampas, las condiciones de operación del tránsito,  las características de los materiales que se emplearan en la construcción de dichas rampas, etc. que permitan a los vehículos fuera de control, acceder a la misma y frenar de manera cómoda y segura así mismo como conocer los conceptos y cantidades de obra resultantes de dicho proyecto, para licitar la obra.</w:t>
      </w:r>
    </w:p>
    <w:p w14:paraId="683DE048" w14:textId="77777777" w:rsidR="00FA5087" w:rsidRPr="00640449" w:rsidRDefault="00FA5087" w:rsidP="00FA5087">
      <w:pPr>
        <w:pStyle w:val="ROMANOS"/>
        <w:tabs>
          <w:tab w:val="clear" w:pos="720"/>
          <w:tab w:val="left" w:pos="0"/>
        </w:tabs>
        <w:spacing w:after="0" w:line="240" w:lineRule="auto"/>
        <w:ind w:left="0" w:firstLine="0"/>
        <w:rPr>
          <w:rFonts w:ascii="Montserrat" w:hAnsi="Montserrat"/>
          <w:sz w:val="20"/>
          <w:szCs w:val="24"/>
          <w:lang w:val="es-MX"/>
        </w:rPr>
      </w:pPr>
    </w:p>
    <w:p w14:paraId="28D22989" w14:textId="77777777" w:rsidR="00FA5087" w:rsidRPr="00640449" w:rsidRDefault="00FA5087" w:rsidP="00FA5087">
      <w:pPr>
        <w:spacing w:after="0" w:line="240" w:lineRule="auto"/>
        <w:jc w:val="both"/>
        <w:rPr>
          <w:rFonts w:ascii="Montserrat" w:hAnsi="Montserrat" w:cs="Arial"/>
          <w:b/>
          <w:bCs/>
          <w:sz w:val="20"/>
        </w:rPr>
      </w:pPr>
      <w:r w:rsidRPr="00640449">
        <w:rPr>
          <w:rFonts w:ascii="Montserrat" w:hAnsi="Montserrat" w:cs="Arial"/>
          <w:sz w:val="20"/>
        </w:rPr>
        <w:t>El proyecto</w:t>
      </w:r>
      <w:r w:rsidRPr="00640449">
        <w:rPr>
          <w:rFonts w:ascii="Montserrat" w:hAnsi="Montserrat" w:cs="Arial"/>
          <w:b/>
          <w:sz w:val="20"/>
        </w:rPr>
        <w:t xml:space="preserve"> </w:t>
      </w:r>
      <w:r w:rsidRPr="00640449">
        <w:rPr>
          <w:rFonts w:ascii="Montserrat" w:hAnsi="Montserrat" w:cs="Arial"/>
          <w:sz w:val="20"/>
        </w:rPr>
        <w:t>se efectuará en dos fases de acuerdo con lo siguiente</w:t>
      </w:r>
      <w:r w:rsidRPr="00640449">
        <w:rPr>
          <w:rFonts w:ascii="Montserrat" w:hAnsi="Montserrat" w:cs="Arial"/>
          <w:bCs/>
          <w:sz w:val="20"/>
        </w:rPr>
        <w:t>:</w:t>
      </w:r>
    </w:p>
    <w:p w14:paraId="21903E85" w14:textId="77777777" w:rsidR="00FA5087" w:rsidRPr="00640449" w:rsidRDefault="00FA5087" w:rsidP="00FA5087">
      <w:pPr>
        <w:spacing w:after="0" w:line="240" w:lineRule="auto"/>
        <w:jc w:val="both"/>
        <w:rPr>
          <w:rFonts w:ascii="Montserrat" w:hAnsi="Montserrat" w:cs="Arial"/>
          <w:b/>
          <w:bCs/>
          <w:sz w:val="10"/>
          <w:szCs w:val="10"/>
        </w:rPr>
      </w:pPr>
    </w:p>
    <w:p w14:paraId="35BB2E50"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b/>
          <w:bCs/>
          <w:sz w:val="20"/>
        </w:rPr>
        <w:t>Primera fase</w:t>
      </w:r>
      <w:r w:rsidRPr="00640449">
        <w:rPr>
          <w:rFonts w:ascii="Montserrat" w:hAnsi="Montserrat" w:cs="Arial"/>
          <w:sz w:val="20"/>
        </w:rPr>
        <w:t xml:space="preserve"> : </w:t>
      </w:r>
      <w:r w:rsidRPr="00640449">
        <w:rPr>
          <w:rFonts w:ascii="Montserrat" w:hAnsi="Montserrat" w:cs="Arial"/>
          <w:b/>
          <w:bCs/>
          <w:sz w:val="20"/>
        </w:rPr>
        <w:t>Los Estudios</w:t>
      </w:r>
      <w:r w:rsidRPr="00640449">
        <w:rPr>
          <w:rFonts w:ascii="Montserrat" w:hAnsi="Montserrat" w:cs="Arial"/>
          <w:sz w:val="20"/>
        </w:rPr>
        <w:t xml:space="preserve"> tienen como finalidad detectar y </w:t>
      </w:r>
      <w:r w:rsidRPr="00640449">
        <w:rPr>
          <w:rFonts w:ascii="Montserrat" w:hAnsi="Montserrat" w:cs="Arial"/>
          <w:iCs/>
          <w:sz w:val="20"/>
        </w:rPr>
        <w:t xml:space="preserve">evaluar las condiciones geométricas y operativas del subtramo </w:t>
      </w:r>
      <w:r w:rsidRPr="00640449">
        <w:rPr>
          <w:rFonts w:ascii="Montserrat" w:hAnsi="Montserrat" w:cs="Arial"/>
          <w:sz w:val="20"/>
        </w:rPr>
        <w:t>en donde se ubicara la rampa mediante el levantamiento topográfico, las condiciones hidrológicas e hidráulicas de cada una de las estructuras y obras de drenaje que sea necesario ampliar, reconstruir y/o construir para adecuar el alineamiento horizontal y vertical de la rampa de emergencia; los estudios de mecánica de suelos que permitan diseñar la sección estructural de la rampa de frenado; el señalamiento definitivo y provisional que se utilizara en la construcción de la rampa,  seleccionando los materiales y procedimientos que ofrezcan las mayores ventajas en su ejecución y conservación; estudios de alternativas (dos como mínimo) considerando el análisis beneficio-costo y la definición de las más conveniente para “La Dependencia”.</w:t>
      </w:r>
    </w:p>
    <w:p w14:paraId="68EC7D2A" w14:textId="77777777" w:rsidR="00FA5087" w:rsidRPr="00640449" w:rsidRDefault="00FA5087" w:rsidP="00FA5087">
      <w:pPr>
        <w:spacing w:after="0" w:line="240" w:lineRule="auto"/>
        <w:jc w:val="both"/>
        <w:rPr>
          <w:rFonts w:ascii="Montserrat" w:hAnsi="Montserrat" w:cs="Arial"/>
          <w:sz w:val="20"/>
        </w:rPr>
      </w:pPr>
    </w:p>
    <w:p w14:paraId="538AA6BF"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Deberán contener un resumen que permita elaborar los proyectos ejecutivos para la construcción de una rampa de emergencia, con base a las recomendaciones para este tipo de estudios que emite la Normativa para la Infraestructura del Transporte (Normativa SCT).</w:t>
      </w:r>
    </w:p>
    <w:p w14:paraId="092BDC36" w14:textId="77777777" w:rsidR="00FA5087" w:rsidRPr="00640449" w:rsidRDefault="00FA5087" w:rsidP="00FA5087">
      <w:pPr>
        <w:spacing w:after="0" w:line="240" w:lineRule="auto"/>
        <w:jc w:val="both"/>
        <w:rPr>
          <w:rFonts w:ascii="Montserrat" w:hAnsi="Montserrat" w:cs="Arial"/>
          <w:sz w:val="20"/>
        </w:rPr>
      </w:pPr>
    </w:p>
    <w:p w14:paraId="72ABA987" w14:textId="77777777" w:rsidR="00FA5087" w:rsidRPr="00640449" w:rsidRDefault="00FA5087" w:rsidP="00FA5087">
      <w:pPr>
        <w:pStyle w:val="Textoindependiente3"/>
        <w:spacing w:after="0" w:line="240" w:lineRule="auto"/>
        <w:jc w:val="both"/>
        <w:rPr>
          <w:rFonts w:ascii="Montserrat" w:hAnsi="Montserrat" w:cs="Arial"/>
          <w:sz w:val="20"/>
          <w:szCs w:val="22"/>
        </w:rPr>
      </w:pPr>
      <w:r w:rsidRPr="00640449">
        <w:rPr>
          <w:rFonts w:ascii="Montserrat" w:hAnsi="Montserrat" w:cs="Arial"/>
          <w:b/>
          <w:bCs/>
          <w:sz w:val="20"/>
          <w:szCs w:val="22"/>
        </w:rPr>
        <w:t>La segunda fase</w:t>
      </w:r>
      <w:r w:rsidRPr="00640449">
        <w:rPr>
          <w:rFonts w:ascii="Montserrat" w:hAnsi="Montserrat" w:cs="Arial"/>
          <w:sz w:val="20"/>
          <w:szCs w:val="22"/>
        </w:rPr>
        <w:t xml:space="preserve">: corresponde </w:t>
      </w:r>
      <w:r w:rsidRPr="00640449">
        <w:rPr>
          <w:rFonts w:ascii="Montserrat" w:hAnsi="Montserrat" w:cs="Arial"/>
          <w:b/>
          <w:bCs/>
          <w:sz w:val="20"/>
          <w:szCs w:val="22"/>
        </w:rPr>
        <w:t>al Proyecto Ejecutivo</w:t>
      </w:r>
      <w:r w:rsidRPr="00640449">
        <w:rPr>
          <w:rFonts w:ascii="Montserrat" w:hAnsi="Montserrat" w:cs="Arial"/>
          <w:sz w:val="20"/>
          <w:szCs w:val="22"/>
        </w:rPr>
        <w:t xml:space="preserve"> en esta fase se realizarán los proyectos necesarios para la rampa de emergencia.</w:t>
      </w:r>
    </w:p>
    <w:p w14:paraId="3E939CCD" w14:textId="77777777" w:rsidR="00FA5087" w:rsidRPr="00640449" w:rsidRDefault="00FA5087" w:rsidP="00FA5087">
      <w:pPr>
        <w:pStyle w:val="Textoindependiente3"/>
        <w:spacing w:after="0" w:line="240" w:lineRule="auto"/>
        <w:jc w:val="both"/>
        <w:rPr>
          <w:rFonts w:ascii="Montserrat" w:hAnsi="Montserrat" w:cs="Arial"/>
          <w:sz w:val="20"/>
          <w:szCs w:val="22"/>
        </w:rPr>
      </w:pPr>
    </w:p>
    <w:p w14:paraId="3FF32895" w14:textId="77777777" w:rsidR="00FA5087" w:rsidRPr="00640449" w:rsidRDefault="00FA5087" w:rsidP="00FA5087">
      <w:pPr>
        <w:pStyle w:val="Textoindependiente3"/>
        <w:spacing w:after="0" w:line="240" w:lineRule="auto"/>
        <w:jc w:val="both"/>
        <w:rPr>
          <w:rFonts w:ascii="Montserrat" w:hAnsi="Montserrat" w:cs="Arial"/>
          <w:sz w:val="2"/>
          <w:szCs w:val="10"/>
        </w:rPr>
      </w:pPr>
    </w:p>
    <w:p w14:paraId="6E68BA3D" w14:textId="3B8EFA43" w:rsidR="00FA5087" w:rsidRPr="00640449" w:rsidRDefault="00FA5087" w:rsidP="00FA5087">
      <w:pPr>
        <w:pStyle w:val="Textocomentario"/>
        <w:spacing w:after="0"/>
        <w:jc w:val="both"/>
        <w:rPr>
          <w:rFonts w:ascii="Montserrat" w:hAnsi="Montserrat" w:cs="Arial"/>
          <w:b/>
          <w:bCs/>
          <w:szCs w:val="22"/>
        </w:rPr>
      </w:pPr>
      <w:r w:rsidRPr="00640449">
        <w:rPr>
          <w:rFonts w:ascii="Montserrat" w:hAnsi="Montserrat" w:cs="Arial"/>
          <w:szCs w:val="22"/>
        </w:rPr>
        <w:t xml:space="preserve">Una vez realizados y conocidos los estudios de la primera fase, se hará un informe general del proyecto ejecutivo que se desarrollará y se llevará a cabo </w:t>
      </w:r>
      <w:r w:rsidRPr="00640449">
        <w:rPr>
          <w:rFonts w:ascii="Montserrat" w:hAnsi="Montserrat" w:cs="Arial"/>
          <w:i/>
          <w:iCs/>
          <w:szCs w:val="22"/>
        </w:rPr>
        <w:t>el proyecto de la rampa de emergencia</w:t>
      </w:r>
      <w:r w:rsidRPr="00640449">
        <w:rPr>
          <w:rFonts w:ascii="Montserrat" w:hAnsi="Montserrat" w:cs="Arial"/>
          <w:szCs w:val="22"/>
        </w:rPr>
        <w:t xml:space="preserve">, proponiendo la geometría que se utilizará para el dimensionamiento de la propia rampa y su ubicación con respecto a la autopista, anchos de corona, pendientes y trazo, el diseño estructural de la rampa, características de los materiales, </w:t>
      </w:r>
      <w:r w:rsidR="00640449" w:rsidRPr="00640449">
        <w:rPr>
          <w:rFonts w:ascii="Montserrat" w:hAnsi="Montserrat" w:cs="Arial"/>
          <w:szCs w:val="22"/>
        </w:rPr>
        <w:t>etc.</w:t>
      </w:r>
      <w:r w:rsidRPr="00640449">
        <w:rPr>
          <w:rFonts w:ascii="Montserrat" w:hAnsi="Montserrat" w:cs="Arial"/>
          <w:szCs w:val="22"/>
        </w:rPr>
        <w:t xml:space="preserve">  de acuerdo a la normatividad </w:t>
      </w:r>
      <w:r w:rsidRPr="00640449">
        <w:rPr>
          <w:rFonts w:ascii="Montserrat" w:hAnsi="Montserrat" w:cs="Arial"/>
          <w:szCs w:val="22"/>
          <w:lang w:eastAsia="es-MX"/>
        </w:rPr>
        <w:t xml:space="preserve">vigente  </w:t>
      </w:r>
      <w:r w:rsidRPr="00640449">
        <w:rPr>
          <w:rFonts w:ascii="Montserrat" w:hAnsi="Montserrat" w:cs="Arial"/>
          <w:szCs w:val="22"/>
        </w:rPr>
        <w:t xml:space="preserve">NORMA Oficial Mexicana vigente </w:t>
      </w:r>
      <w:r w:rsidRPr="00640449">
        <w:rPr>
          <w:rFonts w:ascii="Montserrat" w:hAnsi="Montserrat" w:cs="Arial"/>
          <w:b/>
          <w:szCs w:val="22"/>
        </w:rPr>
        <w:t xml:space="preserve">NOM-036-SCT2-2016, </w:t>
      </w:r>
      <w:r w:rsidRPr="00640449">
        <w:rPr>
          <w:rFonts w:ascii="Montserrat" w:hAnsi="Montserrat" w:cs="Arial"/>
          <w:szCs w:val="22"/>
        </w:rPr>
        <w:t>se realizarán los proyectos de afectaciones y derecho de vía, que permitan determinar las posibles afectaciones a terrenos particulares, ejidales o comunales, determinando el tipo de propiedad y realizando los levantamientos individuales de cada uno de ellos, el proyecto de obras de drenaje, proyecto de obras inducidas, tales como ductos de gas, de telefonía de electricidad, agua, etc., que por su naturaleza deban ser protegidas o reubicadas; el proyecto de alumbrado, los procedimientos de construcción que consideren todas las etapas de la obra; la evaluación económica del proyecto que considere el análisis beneficio-costo y por último el informe final</w:t>
      </w:r>
      <w:r w:rsidRPr="00640449">
        <w:rPr>
          <w:rFonts w:ascii="Montserrat" w:hAnsi="Montserrat" w:cs="Arial"/>
          <w:b/>
          <w:bCs/>
          <w:szCs w:val="22"/>
        </w:rPr>
        <w:t>.</w:t>
      </w:r>
    </w:p>
    <w:p w14:paraId="42BD9565" w14:textId="77777777" w:rsidR="00FA5087" w:rsidRPr="00640449" w:rsidRDefault="00FA5087" w:rsidP="00FA5087">
      <w:pPr>
        <w:pStyle w:val="Textocomentario"/>
        <w:spacing w:after="0"/>
        <w:jc w:val="both"/>
        <w:rPr>
          <w:rFonts w:ascii="Montserrat" w:hAnsi="Montserrat" w:cs="Arial"/>
          <w:b/>
          <w:bCs/>
          <w:szCs w:val="22"/>
        </w:rPr>
      </w:pPr>
    </w:p>
    <w:p w14:paraId="7E19186F" w14:textId="77777777" w:rsidR="00FA5087" w:rsidRPr="00640449" w:rsidRDefault="00FA5087" w:rsidP="00FA5087">
      <w:pPr>
        <w:pStyle w:val="Sinespaciado"/>
        <w:rPr>
          <w:rFonts w:ascii="Montserrat" w:hAnsi="Montserrat"/>
          <w:sz w:val="2"/>
          <w:szCs w:val="10"/>
        </w:rPr>
      </w:pPr>
    </w:p>
    <w:p w14:paraId="23CB44E0"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Los estudios deberán tener la siguiente estructura:</w:t>
      </w:r>
    </w:p>
    <w:p w14:paraId="481E043D" w14:textId="77777777" w:rsidR="00FA5087" w:rsidRPr="00640449" w:rsidRDefault="00FA5087" w:rsidP="00FA5087">
      <w:pPr>
        <w:spacing w:after="0" w:line="240" w:lineRule="auto"/>
        <w:jc w:val="both"/>
        <w:rPr>
          <w:rFonts w:ascii="Montserrat" w:hAnsi="Montserrat" w:cs="Arial"/>
          <w:sz w:val="10"/>
          <w:szCs w:val="10"/>
        </w:rPr>
      </w:pPr>
    </w:p>
    <w:p w14:paraId="42958136"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Resumen Ejecutivo. </w:t>
      </w:r>
      <w:r w:rsidRPr="00640449">
        <w:rPr>
          <w:rFonts w:ascii="Montserrat" w:hAnsi="Montserrat" w:cs="Arial"/>
          <w:bCs/>
          <w:sz w:val="20"/>
        </w:rPr>
        <w:t>S</w:t>
      </w:r>
      <w:r w:rsidRPr="00640449">
        <w:rPr>
          <w:rFonts w:ascii="Montserrat" w:hAnsi="Montserrat" w:cs="Arial"/>
          <w:sz w:val="20"/>
        </w:rPr>
        <w:t xml:space="preserve">e presentará una síntesis de los resultados de los estudios, la cual contendrá un diagnóstico de la situación actual, las características del mismo, la descripción de las medidas determinadas para efectuar el servicio para el estudio y proyecto de la rampa de emergencia y que se propone adoptar para el desarrollo de la fase de proyecto, y sus estrategias de mantenimiento, así como consideraciones de su impacto ambiental. </w:t>
      </w:r>
    </w:p>
    <w:p w14:paraId="722B06AD"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Informes Técnicos. </w:t>
      </w:r>
      <w:r w:rsidRPr="00640449">
        <w:rPr>
          <w:rFonts w:ascii="Montserrat" w:hAnsi="Montserrat" w:cs="Arial"/>
          <w:sz w:val="20"/>
        </w:rPr>
        <w:t>Se revisará que los informes Técnicos contengan los resultados de los estudios realizados, así mismo se verificará que en estos se haga el planteamiento y el estudio de las alternativas de solución (dos como mínimo) para la construcción de las rampas de emergencia.</w:t>
      </w:r>
    </w:p>
    <w:p w14:paraId="77AC0EC2" w14:textId="77777777" w:rsidR="00FA5087" w:rsidRPr="00640449" w:rsidRDefault="00FA5087" w:rsidP="00FA5087">
      <w:pPr>
        <w:tabs>
          <w:tab w:val="left" w:pos="840"/>
        </w:tabs>
        <w:spacing w:after="0" w:line="240" w:lineRule="auto"/>
        <w:jc w:val="both"/>
        <w:rPr>
          <w:rFonts w:ascii="Montserrat" w:hAnsi="Montserrat" w:cs="Arial"/>
          <w:b/>
          <w:bCs/>
          <w:sz w:val="20"/>
        </w:rPr>
      </w:pPr>
    </w:p>
    <w:p w14:paraId="1EBF28AE"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En estos informes se hará el planteamiento y el estudio de las alternativas de solución, bajo criterios bien diferenciados, para que cada una de ellas sea representativa de un tipo de solución, más que variantes de una misma opción. Las cuales se presentarán en programa de power point de tramo correspondiente</w:t>
      </w:r>
    </w:p>
    <w:p w14:paraId="26886CF6" w14:textId="77777777" w:rsidR="00FA5087" w:rsidRPr="00640449" w:rsidRDefault="00FA5087" w:rsidP="00FA5087">
      <w:pPr>
        <w:spacing w:after="0" w:line="240" w:lineRule="auto"/>
        <w:jc w:val="both"/>
        <w:rPr>
          <w:rFonts w:ascii="Montserrat" w:hAnsi="Montserrat" w:cs="Arial"/>
          <w:sz w:val="20"/>
        </w:rPr>
      </w:pPr>
    </w:p>
    <w:p w14:paraId="5AC8D35C" w14:textId="77777777" w:rsidR="00FA5087" w:rsidRPr="00640449" w:rsidRDefault="00FA5087" w:rsidP="00FA5087">
      <w:pPr>
        <w:tabs>
          <w:tab w:val="left" w:pos="840"/>
        </w:tabs>
        <w:spacing w:after="0" w:line="240" w:lineRule="auto"/>
        <w:jc w:val="both"/>
        <w:rPr>
          <w:rFonts w:ascii="Montserrat" w:hAnsi="Montserrat" w:cs="Arial"/>
          <w:sz w:val="20"/>
        </w:rPr>
      </w:pPr>
      <w:r w:rsidRPr="00640449">
        <w:rPr>
          <w:rFonts w:ascii="Montserrat" w:hAnsi="Montserrat" w:cs="Arial"/>
          <w:b/>
          <w:bCs/>
          <w:sz w:val="20"/>
        </w:rPr>
        <w:t xml:space="preserve">Planos de Diseño. </w:t>
      </w:r>
      <w:r w:rsidRPr="00640449">
        <w:rPr>
          <w:rFonts w:ascii="Montserrat" w:hAnsi="Montserrat" w:cs="Arial"/>
          <w:sz w:val="20"/>
        </w:rPr>
        <w:t>Se formulará una relación de planos de diseño, según sea el caso, planta, perfil, secciones y todos los que se generen durante el desarrollo de los estudios; que formaran parte de cada una de las etapas de la fase de estudios, estos planos para referenciar e ilustrar cada uno de los estudios realizados.</w:t>
      </w:r>
    </w:p>
    <w:p w14:paraId="656160E3" w14:textId="77777777" w:rsidR="00FA5087" w:rsidRPr="00640449" w:rsidRDefault="00FA5087" w:rsidP="00FA5087">
      <w:pPr>
        <w:tabs>
          <w:tab w:val="left" w:pos="840"/>
        </w:tabs>
        <w:spacing w:after="0" w:line="240" w:lineRule="auto"/>
        <w:jc w:val="both"/>
        <w:rPr>
          <w:rFonts w:ascii="Montserrat" w:hAnsi="Montserrat" w:cs="Arial"/>
          <w:b/>
          <w:bCs/>
          <w:sz w:val="20"/>
        </w:rPr>
      </w:pPr>
    </w:p>
    <w:p w14:paraId="63CED6F4"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Las especificaciones que se deben de observar para la ejecución de los estudios y proyectos se presentarán por separado en el documento titulado Especificaciones Particulares, de acuerdo con la siguiente relación.</w:t>
      </w:r>
    </w:p>
    <w:p w14:paraId="11193D76" w14:textId="77777777" w:rsidR="00FA5087" w:rsidRPr="00640449" w:rsidRDefault="00FA5087" w:rsidP="00FA5087">
      <w:pPr>
        <w:spacing w:after="0" w:line="240" w:lineRule="auto"/>
        <w:jc w:val="both"/>
        <w:rPr>
          <w:rFonts w:ascii="Montserrat" w:hAnsi="Montserrat" w:cs="Arial"/>
          <w:sz w:val="20"/>
        </w:rPr>
      </w:pPr>
    </w:p>
    <w:p w14:paraId="1057A426"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sz w:val="20"/>
        </w:rPr>
      </w:pPr>
      <w:r w:rsidRPr="00640449">
        <w:rPr>
          <w:rFonts w:ascii="Montserrat" w:hAnsi="Montserrat" w:cs="Arial"/>
          <w:b/>
          <w:bCs/>
          <w:sz w:val="20"/>
        </w:rPr>
        <w:t xml:space="preserve">Planos Constructivos y Datos de Construcción. </w:t>
      </w:r>
      <w:r w:rsidRPr="00640449">
        <w:rPr>
          <w:rFonts w:ascii="Montserrat" w:hAnsi="Montserrat" w:cs="Arial"/>
          <w:sz w:val="20"/>
        </w:rPr>
        <w:t>Se formulará una relación de los planos constructivos, según el caso, Planta, Perfil, Secciones, Obras de Drenaje, Drenaje Superficial, Secciones Estructurales de la cama de frenado en rampa, Plantas de Señalamiento, Planos Estructurales de los macizos de anclaje, y todos los que se generen durante el desarrollo del proyecto ejecutivo, que forman parte integrante del proyecto, en la que se indique la referencia del anexo en que se encuentran.</w:t>
      </w:r>
    </w:p>
    <w:p w14:paraId="0D40F5D6"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b/>
          <w:bCs/>
          <w:sz w:val="20"/>
        </w:rPr>
      </w:pPr>
    </w:p>
    <w:p w14:paraId="1023D6C8"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sz w:val="20"/>
        </w:rPr>
      </w:pPr>
      <w:r w:rsidRPr="00640449">
        <w:rPr>
          <w:rFonts w:ascii="Montserrat" w:hAnsi="Montserrat" w:cs="Arial"/>
          <w:b/>
          <w:bCs/>
          <w:sz w:val="20"/>
        </w:rPr>
        <w:t xml:space="preserve">Anexos de los Proyectos. </w:t>
      </w:r>
      <w:r w:rsidRPr="00640449">
        <w:rPr>
          <w:rFonts w:ascii="Montserrat" w:hAnsi="Montserrat" w:cs="Arial"/>
          <w:sz w:val="20"/>
        </w:rPr>
        <w:t>En una carpeta por separado, se agrupará y organizadamente, conforme al índice de la fase de proyecto todos los documentos de soporte de los estudios, planos constructivos memorias de cálculo, etc.</w:t>
      </w:r>
    </w:p>
    <w:p w14:paraId="49F3676F" w14:textId="77777777" w:rsidR="00FA5087" w:rsidRPr="00640449" w:rsidRDefault="00FA5087" w:rsidP="00FA5087">
      <w:pPr>
        <w:tabs>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Montserrat" w:hAnsi="Montserrat" w:cs="Arial"/>
          <w:b/>
          <w:bCs/>
          <w:sz w:val="20"/>
        </w:rPr>
      </w:pPr>
    </w:p>
    <w:p w14:paraId="19D3F0AF" w14:textId="77777777" w:rsidR="00FA5087" w:rsidRPr="00640449" w:rsidRDefault="00FA5087" w:rsidP="00FA5087">
      <w:pPr>
        <w:spacing w:after="0" w:line="240" w:lineRule="auto"/>
        <w:jc w:val="both"/>
        <w:rPr>
          <w:rFonts w:ascii="Montserrat" w:hAnsi="Montserrat" w:cs="Arial"/>
          <w:b/>
          <w:bCs/>
          <w:sz w:val="20"/>
        </w:rPr>
      </w:pPr>
      <w:r w:rsidRPr="00640449">
        <w:rPr>
          <w:rFonts w:ascii="Montserrat" w:hAnsi="Montserrat" w:cs="Arial"/>
          <w:sz w:val="20"/>
        </w:rPr>
        <w:t xml:space="preserve">El </w:t>
      </w:r>
      <w:r w:rsidRPr="00640449">
        <w:rPr>
          <w:rFonts w:ascii="Montserrat" w:hAnsi="Montserrat" w:cs="Arial"/>
          <w:b/>
          <w:bCs/>
          <w:sz w:val="20"/>
        </w:rPr>
        <w:t>“Contratista”</w:t>
      </w:r>
      <w:r w:rsidRPr="00640449">
        <w:rPr>
          <w:rFonts w:ascii="Montserrat" w:hAnsi="Montserrat" w:cs="Arial"/>
          <w:sz w:val="20"/>
        </w:rPr>
        <w:t xml:space="preserve"> deberá entregar dos originales del estudio y proyecto, debidamente firmados con la responsiva.</w:t>
      </w:r>
    </w:p>
    <w:p w14:paraId="72C51781" w14:textId="77777777" w:rsidR="00FA5087" w:rsidRPr="00640449" w:rsidRDefault="00FA5087" w:rsidP="00FA5087">
      <w:pPr>
        <w:spacing w:after="0" w:line="240" w:lineRule="auto"/>
        <w:jc w:val="both"/>
        <w:rPr>
          <w:rFonts w:ascii="Montserrat" w:hAnsi="Montserrat" w:cs="Arial"/>
          <w:sz w:val="20"/>
        </w:rPr>
      </w:pPr>
    </w:p>
    <w:p w14:paraId="0E2396F8" w14:textId="77777777" w:rsidR="00FA5087" w:rsidRPr="00640449" w:rsidRDefault="00FA5087" w:rsidP="00FA5087">
      <w:pPr>
        <w:pStyle w:val="Textoindependiente3"/>
        <w:spacing w:after="0" w:line="240" w:lineRule="auto"/>
        <w:jc w:val="both"/>
        <w:rPr>
          <w:rFonts w:ascii="Montserrat" w:hAnsi="Montserrat" w:cs="Arial"/>
          <w:sz w:val="20"/>
          <w:szCs w:val="22"/>
        </w:rPr>
      </w:pPr>
      <w:r w:rsidRPr="00640449">
        <w:rPr>
          <w:rFonts w:ascii="Montserrat" w:hAnsi="Montserrat" w:cs="Arial"/>
          <w:sz w:val="20"/>
          <w:szCs w:val="22"/>
        </w:rPr>
        <w:t>Se utilizarán programas de computadora, de acuerdo con lo siguiente:</w:t>
      </w:r>
    </w:p>
    <w:p w14:paraId="0663592D" w14:textId="77777777" w:rsidR="00FA5087" w:rsidRPr="00640449" w:rsidRDefault="00FA5087" w:rsidP="00FA5087">
      <w:pPr>
        <w:pStyle w:val="Textoindependiente3"/>
        <w:spacing w:after="0" w:line="240" w:lineRule="auto"/>
        <w:jc w:val="both"/>
        <w:rPr>
          <w:rFonts w:ascii="Montserrat" w:hAnsi="Montserrat" w:cs="Arial"/>
          <w:sz w:val="10"/>
          <w:szCs w:val="10"/>
        </w:rPr>
      </w:pPr>
    </w:p>
    <w:p w14:paraId="2C60C5DA"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 xml:space="preserve">Software de Diseño: </w:t>
      </w:r>
      <w:r w:rsidRPr="00640449">
        <w:rPr>
          <w:rFonts w:ascii="Montserrat" w:hAnsi="Montserrat" w:cs="Arial"/>
          <w:sz w:val="20"/>
        </w:rPr>
        <w:tab/>
        <w:t>AUTOCAD V 2010, COREL DRAW, PHOTOSHOP.</w:t>
      </w:r>
    </w:p>
    <w:p w14:paraId="17930002"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Sistemas Operativos:</w:t>
      </w:r>
      <w:r w:rsidRPr="00640449">
        <w:rPr>
          <w:rFonts w:ascii="Montserrat" w:hAnsi="Montserrat" w:cs="Arial"/>
          <w:sz w:val="20"/>
        </w:rPr>
        <w:tab/>
        <w:t>WINDOWS 2007, WINDOWS XP.</w:t>
      </w:r>
    </w:p>
    <w:p w14:paraId="7D740EF6" w14:textId="77777777" w:rsidR="00FA5087" w:rsidRPr="00640449" w:rsidRDefault="00FA5087" w:rsidP="00C171DA">
      <w:pPr>
        <w:numPr>
          <w:ilvl w:val="0"/>
          <w:numId w:val="80"/>
        </w:numPr>
        <w:spacing w:after="0" w:line="360" w:lineRule="auto"/>
        <w:ind w:left="284" w:hanging="284"/>
        <w:jc w:val="both"/>
        <w:rPr>
          <w:rFonts w:ascii="Montserrat" w:hAnsi="Montserrat" w:cs="Arial"/>
          <w:sz w:val="20"/>
        </w:rPr>
      </w:pPr>
      <w:r w:rsidRPr="00640449">
        <w:rPr>
          <w:rFonts w:ascii="Montserrat" w:hAnsi="Montserrat" w:cs="Arial"/>
          <w:sz w:val="20"/>
        </w:rPr>
        <w:t>Software de Oficina:</w:t>
      </w:r>
      <w:r w:rsidRPr="00640449">
        <w:rPr>
          <w:rFonts w:ascii="Montserrat" w:hAnsi="Montserrat" w:cs="Arial"/>
          <w:sz w:val="20"/>
        </w:rPr>
        <w:tab/>
        <w:t>MS-OFFICE 2010, MS-PROJECT V 2013</w:t>
      </w:r>
    </w:p>
    <w:p w14:paraId="686EE315" w14:textId="77777777" w:rsidR="00FA5087" w:rsidRPr="00640449" w:rsidRDefault="00FA5087" w:rsidP="00FA5087">
      <w:pPr>
        <w:pStyle w:val="Sinespaciado"/>
        <w:rPr>
          <w:rFonts w:ascii="Montserrat" w:hAnsi="Montserrat"/>
          <w:sz w:val="20"/>
        </w:rPr>
      </w:pPr>
    </w:p>
    <w:p w14:paraId="010A963E"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 xml:space="preserve">Se utilizará procesador de palabras compatible con MS Word, hojas de cálculo compatible con MS Excel, láminas en MS PowerPoint, archivo fotográfico compatible con formato .jpg o .gif. De todo se presentarán tres impresiones en original debidamente firmadas por el responsable técnico del proyecto, así como tres respaldos en disco compacto. Deberá presentarse una carátula en la que se mencionen el nombre de “El Contratista”, número de </w:t>
      </w:r>
      <w:r w:rsidRPr="00640449">
        <w:rPr>
          <w:rFonts w:ascii="Montserrat" w:hAnsi="Montserrat" w:cs="Arial"/>
          <w:bCs/>
          <w:sz w:val="20"/>
        </w:rPr>
        <w:t>contrato,</w:t>
      </w:r>
      <w:r w:rsidRPr="00640449">
        <w:rPr>
          <w:rFonts w:ascii="Montserrat" w:hAnsi="Montserrat" w:cs="Arial"/>
          <w:sz w:val="20"/>
        </w:rPr>
        <w:t xml:space="preserve"> fecha de elaboración y nombre del responsable técnico con dirección y teléfono.</w:t>
      </w:r>
    </w:p>
    <w:p w14:paraId="0E32746F" w14:textId="77777777" w:rsidR="00FA5087" w:rsidRPr="00640449" w:rsidRDefault="00FA5087" w:rsidP="00FA5087">
      <w:pPr>
        <w:spacing w:after="0" w:line="240" w:lineRule="auto"/>
        <w:jc w:val="both"/>
        <w:rPr>
          <w:rFonts w:ascii="Montserrat" w:hAnsi="Montserrat" w:cs="Arial"/>
          <w:sz w:val="20"/>
        </w:rPr>
      </w:pPr>
    </w:p>
    <w:p w14:paraId="40A98ABC" w14:textId="77777777" w:rsidR="00FA5087" w:rsidRPr="00640449" w:rsidRDefault="00FA5087" w:rsidP="00FA5087">
      <w:pPr>
        <w:spacing w:after="0" w:line="240" w:lineRule="auto"/>
        <w:jc w:val="both"/>
        <w:rPr>
          <w:rFonts w:ascii="Montserrat" w:hAnsi="Montserrat" w:cs="Arial"/>
          <w:sz w:val="20"/>
        </w:rPr>
      </w:pPr>
      <w:r w:rsidRPr="00640449">
        <w:rPr>
          <w:rFonts w:ascii="Montserrat" w:hAnsi="Montserrat" w:cs="Arial"/>
          <w:sz w:val="20"/>
        </w:rPr>
        <w:t xml:space="preserve">El </w:t>
      </w:r>
      <w:r w:rsidRPr="00640449">
        <w:rPr>
          <w:rFonts w:ascii="Montserrat" w:hAnsi="Montserrat" w:cs="Arial"/>
          <w:b/>
          <w:sz w:val="20"/>
        </w:rPr>
        <w:t>proyecto ejecutivo</w:t>
      </w:r>
      <w:r w:rsidRPr="00640449">
        <w:rPr>
          <w:rFonts w:ascii="Montserrat" w:hAnsi="Montserrat" w:cs="Arial"/>
          <w:sz w:val="20"/>
        </w:rPr>
        <w:t xml:space="preserve"> deberá presentarse de acuerdo con el siguiente esquema:</w:t>
      </w:r>
    </w:p>
    <w:p w14:paraId="433C2D6B" w14:textId="77777777" w:rsidR="00FA5087" w:rsidRPr="00640449" w:rsidRDefault="00FA5087" w:rsidP="00FA5087">
      <w:pPr>
        <w:spacing w:after="0" w:line="240" w:lineRule="auto"/>
        <w:jc w:val="both"/>
        <w:rPr>
          <w:rFonts w:ascii="Montserrat" w:hAnsi="Montserrat" w:cs="Arial"/>
          <w:sz w:val="10"/>
          <w:szCs w:val="10"/>
        </w:rPr>
      </w:pPr>
    </w:p>
    <w:p w14:paraId="76A73F3B"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Índice</w:t>
      </w:r>
    </w:p>
    <w:p w14:paraId="0931A0B7"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Introducción</w:t>
      </w:r>
    </w:p>
    <w:p w14:paraId="4FEF3DB5"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Objetivo del estudio</w:t>
      </w:r>
    </w:p>
    <w:p w14:paraId="281F2F8F"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Descripción del sitio en estudio:</w:t>
      </w:r>
    </w:p>
    <w:p w14:paraId="4F703C84"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Localización</w:t>
      </w:r>
    </w:p>
    <w:p w14:paraId="1FCE7D4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Antecedentes de construcción y proyecto</w:t>
      </w:r>
    </w:p>
    <w:p w14:paraId="4FA9DBA6"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Geometría de la zona con levantamiento topográfico</w:t>
      </w:r>
    </w:p>
    <w:p w14:paraId="425C3FA1"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Condiciones de drenaje y subdrenaje.</w:t>
      </w:r>
    </w:p>
    <w:p w14:paraId="6801D289"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 topográfico</w:t>
      </w:r>
    </w:p>
    <w:p w14:paraId="28F6C3D0"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Estudios de geotecnia</w:t>
      </w:r>
    </w:p>
    <w:p w14:paraId="1DC2C793"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Estudios de drenaje</w:t>
      </w:r>
    </w:p>
    <w:p w14:paraId="546F110B"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 xml:space="preserve">Proyecto geométrico </w:t>
      </w:r>
    </w:p>
    <w:p w14:paraId="43EDA724"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Proyecto de drenaje y/o subdrenaje</w:t>
      </w:r>
    </w:p>
    <w:p w14:paraId="0F31E93F"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Proyecto de señalamiento</w:t>
      </w:r>
    </w:p>
    <w:p w14:paraId="08CDCF36"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Procedimientos constructivos</w:t>
      </w:r>
    </w:p>
    <w:p w14:paraId="5A92FC5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Conclusiones y Recomendaciones, incluyendo proyecto ejecutivo de las opciones propuestas.</w:t>
      </w:r>
    </w:p>
    <w:p w14:paraId="53E8935D"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Listado de planos.</w:t>
      </w:r>
    </w:p>
    <w:p w14:paraId="1C6A423C"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Planos</w:t>
      </w:r>
    </w:p>
    <w:p w14:paraId="337BBD68"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Memoria de cálculo</w:t>
      </w:r>
    </w:p>
    <w:p w14:paraId="2D1E0ECE" w14:textId="77777777" w:rsidR="00FA5087" w:rsidRPr="00640449" w:rsidRDefault="00FA5087" w:rsidP="00C171DA">
      <w:pPr>
        <w:numPr>
          <w:ilvl w:val="0"/>
          <w:numId w:val="81"/>
        </w:numPr>
        <w:spacing w:after="0" w:line="276" w:lineRule="auto"/>
        <w:ind w:left="284"/>
        <w:rPr>
          <w:rFonts w:ascii="Montserrat" w:hAnsi="Montserrat" w:cs="Arial"/>
          <w:sz w:val="20"/>
        </w:rPr>
      </w:pPr>
      <w:r w:rsidRPr="00640449">
        <w:rPr>
          <w:rFonts w:ascii="Montserrat" w:hAnsi="Montserrat" w:cs="Arial"/>
          <w:sz w:val="20"/>
        </w:rPr>
        <w:t>Catálogo de conceptos, especificaciones generales y particulares</w:t>
      </w:r>
    </w:p>
    <w:p w14:paraId="752ACE5F" w14:textId="77777777" w:rsidR="00FA5087" w:rsidRPr="00640449" w:rsidRDefault="00FA5087" w:rsidP="00C171DA">
      <w:pPr>
        <w:keepNext/>
        <w:numPr>
          <w:ilvl w:val="0"/>
          <w:numId w:val="81"/>
        </w:numPr>
        <w:spacing w:after="0" w:line="276" w:lineRule="auto"/>
        <w:ind w:left="284"/>
        <w:rPr>
          <w:rFonts w:ascii="Montserrat" w:hAnsi="Montserrat" w:cs="Arial"/>
          <w:sz w:val="20"/>
        </w:rPr>
      </w:pPr>
      <w:r w:rsidRPr="00640449">
        <w:rPr>
          <w:rFonts w:ascii="Montserrat" w:hAnsi="Montserrat" w:cs="Arial"/>
          <w:sz w:val="20"/>
        </w:rPr>
        <w:t>Programa de mantenimiento</w:t>
      </w:r>
    </w:p>
    <w:p w14:paraId="331977B1" w14:textId="77777777" w:rsidR="000B6058" w:rsidRPr="00640449" w:rsidRDefault="000B6058" w:rsidP="000B6058">
      <w:pPr>
        <w:tabs>
          <w:tab w:val="left" w:pos="340"/>
        </w:tabs>
        <w:spacing w:after="0" w:line="276" w:lineRule="auto"/>
        <w:jc w:val="both"/>
        <w:rPr>
          <w:rFonts w:ascii="Montserrat" w:hAnsi="Montserrat" w:cs="Arial"/>
          <w:sz w:val="20"/>
          <w:szCs w:val="20"/>
        </w:rPr>
      </w:pPr>
    </w:p>
    <w:p w14:paraId="0915BB0F" w14:textId="0C770B57" w:rsidR="00A132E7" w:rsidRPr="00640449" w:rsidRDefault="00C95D94"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PROYECTO DE RETORNOS</w:t>
      </w:r>
    </w:p>
    <w:p w14:paraId="4DFABE1B" w14:textId="1EE42B70" w:rsidR="00A132E7" w:rsidRPr="00640449" w:rsidRDefault="00A132E7" w:rsidP="00A132E7">
      <w:pPr>
        <w:pStyle w:val="Prrafodelista"/>
        <w:tabs>
          <w:tab w:val="left" w:pos="340"/>
        </w:tabs>
        <w:spacing w:after="0" w:line="276" w:lineRule="auto"/>
        <w:ind w:left="792"/>
        <w:jc w:val="both"/>
        <w:rPr>
          <w:rFonts w:ascii="Montserrat" w:hAnsi="Montserrat" w:cs="Arial"/>
          <w:b/>
          <w:bCs/>
          <w:sz w:val="20"/>
          <w:szCs w:val="20"/>
        </w:rPr>
      </w:pPr>
      <w:r w:rsidRPr="00640449">
        <w:rPr>
          <w:rFonts w:ascii="Montserrat" w:hAnsi="Montserrat" w:cs="Arial"/>
          <w:b/>
          <w:bCs/>
          <w:sz w:val="20"/>
          <w:szCs w:val="20"/>
        </w:rPr>
        <w:t xml:space="preserve">E.P. I </w:t>
      </w:r>
      <w:r w:rsidRPr="00640449">
        <w:rPr>
          <w:rFonts w:ascii="Montserrat" w:hAnsi="Montserrat" w:cs="Arial"/>
          <w:sz w:val="20"/>
          <w:szCs w:val="20"/>
        </w:rPr>
        <w:t>ESTUDIOS Y PROYECTOS PARA RETORNOS</w:t>
      </w:r>
    </w:p>
    <w:p w14:paraId="344202BE" w14:textId="77777777" w:rsidR="008D459C" w:rsidRPr="00640449" w:rsidRDefault="008D459C" w:rsidP="008D459C">
      <w:pPr>
        <w:tabs>
          <w:tab w:val="left" w:pos="340"/>
        </w:tabs>
        <w:spacing w:after="0" w:line="276" w:lineRule="auto"/>
        <w:jc w:val="both"/>
        <w:rPr>
          <w:rFonts w:ascii="Montserrat" w:hAnsi="Montserrat" w:cs="Arial"/>
          <w:sz w:val="20"/>
          <w:szCs w:val="20"/>
        </w:rPr>
      </w:pPr>
    </w:p>
    <w:p w14:paraId="06A9DC10" w14:textId="342E7482" w:rsidR="008D459C" w:rsidRPr="00640449" w:rsidRDefault="008D459C" w:rsidP="00C171DA">
      <w:pPr>
        <w:pStyle w:val="Prrafodelista"/>
        <w:numPr>
          <w:ilvl w:val="1"/>
          <w:numId w:val="56"/>
        </w:numPr>
        <w:tabs>
          <w:tab w:val="left" w:pos="340"/>
        </w:tabs>
        <w:spacing w:after="0" w:line="276" w:lineRule="auto"/>
        <w:jc w:val="both"/>
        <w:rPr>
          <w:rFonts w:ascii="Montserrat" w:hAnsi="Montserrat" w:cs="Arial"/>
          <w:b/>
          <w:bCs/>
          <w:sz w:val="20"/>
          <w:szCs w:val="20"/>
        </w:rPr>
      </w:pPr>
      <w:r w:rsidRPr="00640449">
        <w:rPr>
          <w:rFonts w:ascii="Montserrat" w:hAnsi="Montserrat" w:cs="Arial"/>
          <w:b/>
          <w:bCs/>
          <w:sz w:val="20"/>
          <w:szCs w:val="20"/>
        </w:rPr>
        <w:t>PARADEROS</w:t>
      </w:r>
    </w:p>
    <w:p w14:paraId="48D193BB" w14:textId="41D02504" w:rsidR="008D459C" w:rsidRPr="00640449" w:rsidRDefault="005E7DD4" w:rsidP="005E7DD4">
      <w:pPr>
        <w:tabs>
          <w:tab w:val="left" w:pos="340"/>
        </w:tabs>
        <w:spacing w:after="0" w:line="276" w:lineRule="auto"/>
        <w:ind w:left="360"/>
        <w:jc w:val="both"/>
        <w:rPr>
          <w:rFonts w:ascii="Montserrat" w:hAnsi="Montserrat" w:cs="Arial"/>
          <w:sz w:val="20"/>
          <w:szCs w:val="20"/>
        </w:rPr>
      </w:pPr>
      <w:r w:rsidRPr="00640449">
        <w:rPr>
          <w:rFonts w:ascii="Montserrat" w:hAnsi="Montserrat" w:cs="Arial"/>
          <w:b/>
          <w:bCs/>
          <w:sz w:val="20"/>
          <w:szCs w:val="20"/>
        </w:rPr>
        <w:tab/>
      </w:r>
      <w:r w:rsidR="008D459C" w:rsidRPr="00640449">
        <w:rPr>
          <w:rFonts w:ascii="Montserrat" w:hAnsi="Montserrat" w:cs="Arial"/>
          <w:b/>
          <w:bCs/>
          <w:sz w:val="20"/>
          <w:szCs w:val="20"/>
        </w:rPr>
        <w:t xml:space="preserve">E.P. II </w:t>
      </w:r>
      <w:r w:rsidR="008D459C" w:rsidRPr="00640449">
        <w:rPr>
          <w:rFonts w:ascii="Montserrat" w:hAnsi="Montserrat" w:cs="Arial"/>
          <w:sz w:val="20"/>
          <w:szCs w:val="20"/>
        </w:rPr>
        <w:t>ESTUDIOS Y PROYECTOS PARA PARADEROS</w:t>
      </w:r>
    </w:p>
    <w:p w14:paraId="33870C76" w14:textId="5EF5D738" w:rsidR="008D459C" w:rsidRPr="00640449" w:rsidRDefault="008D459C" w:rsidP="008D459C">
      <w:pPr>
        <w:tabs>
          <w:tab w:val="left" w:pos="340"/>
        </w:tabs>
        <w:spacing w:after="0" w:line="276" w:lineRule="auto"/>
        <w:jc w:val="both"/>
        <w:rPr>
          <w:rFonts w:ascii="Montserrat" w:hAnsi="Montserrat" w:cs="Arial"/>
          <w:sz w:val="20"/>
          <w:szCs w:val="20"/>
        </w:rPr>
      </w:pPr>
    </w:p>
    <w:p w14:paraId="5ED1CD2B" w14:textId="77777777" w:rsidR="00511773" w:rsidRPr="00640449" w:rsidRDefault="000A7692" w:rsidP="00C171DA">
      <w:pPr>
        <w:pStyle w:val="Prrafodelista"/>
        <w:numPr>
          <w:ilvl w:val="1"/>
          <w:numId w:val="56"/>
        </w:numPr>
        <w:spacing w:after="0" w:line="360" w:lineRule="auto"/>
        <w:jc w:val="both"/>
        <w:rPr>
          <w:rFonts w:ascii="Montserrat" w:hAnsi="Montserrat" w:cs="Arial"/>
          <w:b/>
          <w:sz w:val="20"/>
        </w:rPr>
      </w:pPr>
      <w:r w:rsidRPr="00640449">
        <w:rPr>
          <w:rFonts w:ascii="Montserrat" w:hAnsi="Montserrat" w:cs="Arial"/>
          <w:b/>
          <w:sz w:val="20"/>
        </w:rPr>
        <w:t>GENERADORES</w:t>
      </w:r>
      <w:r w:rsidR="001409BF" w:rsidRPr="00640449">
        <w:rPr>
          <w:rFonts w:ascii="Montserrat" w:hAnsi="Montserrat" w:cs="Arial"/>
          <w:b/>
          <w:sz w:val="20"/>
        </w:rPr>
        <w:t>, CATA</w:t>
      </w:r>
      <w:r w:rsidR="006F3D68" w:rsidRPr="00640449">
        <w:rPr>
          <w:rFonts w:ascii="Montserrat" w:hAnsi="Montserrat" w:cs="Arial"/>
          <w:b/>
          <w:sz w:val="20"/>
        </w:rPr>
        <w:t>LOGO DE CONCEPTOS Y CANTIDADES</w:t>
      </w:r>
    </w:p>
    <w:p w14:paraId="34E81590" w14:textId="326B70C4" w:rsidR="001409BF" w:rsidRPr="00640449" w:rsidRDefault="001409BF" w:rsidP="00C171DA">
      <w:pPr>
        <w:pStyle w:val="Prrafodelista"/>
        <w:numPr>
          <w:ilvl w:val="2"/>
          <w:numId w:val="56"/>
        </w:numPr>
        <w:spacing w:after="0" w:line="360" w:lineRule="auto"/>
        <w:jc w:val="both"/>
        <w:rPr>
          <w:rFonts w:ascii="Montserrat" w:hAnsi="Montserrat" w:cs="Arial"/>
          <w:b/>
          <w:sz w:val="20"/>
        </w:rPr>
      </w:pPr>
      <w:r w:rsidRPr="00640449">
        <w:rPr>
          <w:rFonts w:ascii="Montserrat" w:hAnsi="Montserrat" w:cs="Arial"/>
          <w:b/>
          <w:sz w:val="20"/>
        </w:rPr>
        <w:t>GENERADORES, CATÁ</w:t>
      </w:r>
      <w:r w:rsidR="006F3D68" w:rsidRPr="00640449">
        <w:rPr>
          <w:rFonts w:ascii="Montserrat" w:hAnsi="Montserrat" w:cs="Arial"/>
          <w:b/>
          <w:sz w:val="20"/>
        </w:rPr>
        <w:t xml:space="preserve">LOGO DE CONCEPTOS, CANTIDADES Y </w:t>
      </w:r>
      <w:r w:rsidRPr="00640449">
        <w:rPr>
          <w:rFonts w:ascii="Montserrat" w:hAnsi="Montserrat" w:cs="Arial"/>
          <w:b/>
          <w:sz w:val="20"/>
        </w:rPr>
        <w:t>PRESUPUESTO DE OBRA</w:t>
      </w:r>
      <w:r w:rsidR="006F3D68" w:rsidRPr="00640449">
        <w:rPr>
          <w:rFonts w:ascii="Montserrat" w:hAnsi="Montserrat" w:cs="Arial"/>
          <w:b/>
          <w:sz w:val="20"/>
        </w:rPr>
        <w:t>.</w:t>
      </w:r>
    </w:p>
    <w:p w14:paraId="468FFFCB" w14:textId="3D1051B7" w:rsidR="006F3D68" w:rsidRPr="00640449" w:rsidRDefault="001409BF" w:rsidP="00E55AC3">
      <w:pPr>
        <w:tabs>
          <w:tab w:val="left" w:pos="-1134"/>
          <w:tab w:val="left" w:pos="-720"/>
          <w:tab w:val="left" w:pos="851"/>
        </w:tabs>
        <w:suppressAutoHyphens/>
        <w:jc w:val="both"/>
        <w:rPr>
          <w:rFonts w:ascii="Montserrat" w:hAnsi="Montserrat" w:cs="Arial"/>
          <w:sz w:val="20"/>
          <w:szCs w:val="20"/>
        </w:rPr>
      </w:pPr>
      <w:r w:rsidRPr="00640449">
        <w:rPr>
          <w:rFonts w:ascii="Montserrat" w:hAnsi="Montserrat" w:cs="Arial"/>
          <w:sz w:val="20"/>
          <w:szCs w:val="20"/>
        </w:rPr>
        <w:t xml:space="preserve">Se deberá elaborar el </w:t>
      </w:r>
      <w:r w:rsidR="00963454" w:rsidRPr="00640449">
        <w:rPr>
          <w:rFonts w:ascii="Montserrat" w:hAnsi="Montserrat" w:cs="Arial"/>
          <w:sz w:val="20"/>
          <w:szCs w:val="20"/>
        </w:rPr>
        <w:t>catálogo de</w:t>
      </w:r>
      <w:r w:rsidRPr="00640449">
        <w:rPr>
          <w:rFonts w:ascii="Montserrat" w:hAnsi="Montserrat" w:cs="Arial"/>
          <w:sz w:val="20"/>
          <w:szCs w:val="20"/>
        </w:rPr>
        <w:t xml:space="preserve"> conceptos, cantidades y presupuesto de la obra para precios unitarios y monto total de la proposición (Forma E-7) en un solo formato que incluya los conceptos y cantidades de los proyectos contratados (terracerías, drenaje menor, señalamiento, pavimento, obras complementarias, entronques</w:t>
      </w:r>
      <w:r w:rsidR="00F84EF4" w:rsidRPr="00640449">
        <w:rPr>
          <w:rFonts w:ascii="Montserrat" w:hAnsi="Montserrat" w:cs="Arial"/>
          <w:sz w:val="20"/>
          <w:szCs w:val="20"/>
        </w:rPr>
        <w:t>,</w:t>
      </w:r>
      <w:r w:rsidRPr="00640449">
        <w:rPr>
          <w:rFonts w:ascii="Montserrat" w:hAnsi="Montserrat" w:cs="Arial"/>
          <w:sz w:val="20"/>
          <w:szCs w:val="20"/>
        </w:rPr>
        <w:t xml:space="preserve"> estructuras</w:t>
      </w:r>
      <w:r w:rsidR="00F84EF4" w:rsidRPr="00640449">
        <w:rPr>
          <w:rFonts w:ascii="Montserrat" w:hAnsi="Montserrat" w:cs="Arial"/>
          <w:sz w:val="20"/>
          <w:szCs w:val="20"/>
        </w:rPr>
        <w:t>, etc.</w:t>
      </w:r>
      <w:r w:rsidRPr="00640449">
        <w:rPr>
          <w:rFonts w:ascii="Montserrat" w:hAnsi="Montserrat" w:cs="Arial"/>
          <w:sz w:val="20"/>
          <w:szCs w:val="20"/>
        </w:rPr>
        <w:t>).</w:t>
      </w:r>
    </w:p>
    <w:p w14:paraId="1D54D75B" w14:textId="77777777" w:rsidR="001409BF" w:rsidRPr="00640449" w:rsidRDefault="001409BF" w:rsidP="006F3D68">
      <w:pPr>
        <w:tabs>
          <w:tab w:val="left" w:pos="-1134"/>
          <w:tab w:val="left" w:pos="-720"/>
          <w:tab w:val="left" w:pos="851"/>
        </w:tabs>
        <w:suppressAutoHyphens/>
        <w:jc w:val="both"/>
        <w:rPr>
          <w:rFonts w:ascii="Montserrat" w:hAnsi="Montserrat" w:cs="Arial"/>
          <w:sz w:val="20"/>
          <w:szCs w:val="20"/>
        </w:rPr>
      </w:pPr>
      <w:r w:rsidRPr="00640449">
        <w:rPr>
          <w:rFonts w:ascii="Montserrat" w:hAnsi="Montserrat" w:cs="Arial"/>
          <w:sz w:val="20"/>
          <w:szCs w:val="20"/>
        </w:rPr>
        <w:t xml:space="preserve">Este catálogo deberá elaborarse de acuerdo a las Normas de Construcción e Instalaciones, Carreteras y Aeropistas; Libro 3.01.03. Debiendo consignar: No. progresivo, inciso, descripción de concepto, volumen total, unidad, precio unitario (el último vigente </w:t>
      </w:r>
      <w:r w:rsidR="006F3D68" w:rsidRPr="00640449">
        <w:rPr>
          <w:rFonts w:ascii="Montserrat" w:hAnsi="Montserrat" w:cs="Arial"/>
          <w:sz w:val="20"/>
          <w:szCs w:val="20"/>
        </w:rPr>
        <w:t>aprobado por la SCT) e importe.</w:t>
      </w:r>
    </w:p>
    <w:p w14:paraId="5AD671E8" w14:textId="77777777" w:rsidR="001409BF" w:rsidRPr="00640449" w:rsidRDefault="001409BF" w:rsidP="006F3D68">
      <w:pPr>
        <w:tabs>
          <w:tab w:val="left" w:pos="340"/>
        </w:tabs>
        <w:jc w:val="both"/>
        <w:rPr>
          <w:rFonts w:ascii="Montserrat" w:hAnsi="Montserrat" w:cs="Arial"/>
          <w:sz w:val="20"/>
          <w:szCs w:val="20"/>
        </w:rPr>
      </w:pPr>
      <w:r w:rsidRPr="00640449">
        <w:rPr>
          <w:rFonts w:ascii="Montserrat" w:hAnsi="Montserrat" w:cs="Arial"/>
          <w:sz w:val="20"/>
          <w:szCs w:val="20"/>
        </w:rPr>
        <w:t xml:space="preserve">Para la elaboración de la Forma E-7, previamente se deberá formar una </w:t>
      </w:r>
      <w:r w:rsidRPr="00640449">
        <w:rPr>
          <w:rFonts w:ascii="Montserrat" w:hAnsi="Montserrat" w:cs="Arial"/>
          <w:b/>
          <w:sz w:val="20"/>
          <w:szCs w:val="20"/>
        </w:rPr>
        <w:t>tabla concentradora de volúmenes, en columnas de tramos de 5 km</w:t>
      </w:r>
      <w:r w:rsidRPr="00640449">
        <w:rPr>
          <w:rFonts w:ascii="Montserrat" w:hAnsi="Montserrat" w:cs="Arial"/>
          <w:sz w:val="20"/>
          <w:szCs w:val="20"/>
        </w:rPr>
        <w:t xml:space="preserve">, donde se muestre el origen de las cantidades reportadas en la Forma E7. Los conceptos deberán </w:t>
      </w:r>
      <w:r w:rsidR="006F3D68" w:rsidRPr="00640449">
        <w:rPr>
          <w:rFonts w:ascii="Montserrat" w:hAnsi="Montserrat" w:cs="Arial"/>
          <w:sz w:val="20"/>
          <w:szCs w:val="20"/>
        </w:rPr>
        <w:t>ser los mismos de la forma E-7.</w:t>
      </w:r>
    </w:p>
    <w:p w14:paraId="6FDCC5CB" w14:textId="77777777" w:rsidR="001409BF" w:rsidRPr="00640449" w:rsidRDefault="001409BF" w:rsidP="006F3D68">
      <w:pPr>
        <w:tabs>
          <w:tab w:val="left" w:pos="340"/>
        </w:tabs>
        <w:jc w:val="both"/>
        <w:rPr>
          <w:rFonts w:ascii="Montserrat" w:hAnsi="Montserrat" w:cs="Arial"/>
          <w:sz w:val="20"/>
          <w:szCs w:val="20"/>
        </w:rPr>
      </w:pPr>
      <w:r w:rsidRPr="00640449">
        <w:rPr>
          <w:rFonts w:ascii="Montserrat" w:hAnsi="Montserrat" w:cs="Arial"/>
          <w:sz w:val="20"/>
          <w:szCs w:val="20"/>
        </w:rPr>
        <w:t>Los puntos que deben considerarse en la e</w:t>
      </w:r>
      <w:r w:rsidR="006F3D68" w:rsidRPr="00640449">
        <w:rPr>
          <w:rFonts w:ascii="Montserrat" w:hAnsi="Montserrat" w:cs="Arial"/>
          <w:sz w:val="20"/>
          <w:szCs w:val="20"/>
        </w:rPr>
        <w:t>laboración de la FORMA E-7 son:</w:t>
      </w:r>
    </w:p>
    <w:p w14:paraId="039CE7E6"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Incisos; se debe formular de acuerdo a las especificaciones y normatividad vigentes de la SCT, precios por unidad de obra terminada (PUOT).</w:t>
      </w:r>
    </w:p>
    <w:p w14:paraId="35790C71"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Conceptos de obra; deberá precisar con exactitud el concepto a ejecutar de acuerdo a las características de los trabajos con base a las especificaciones vigentes de SCT.</w:t>
      </w:r>
    </w:p>
    <w:p w14:paraId="7FDF1321" w14:textId="77777777" w:rsidR="001409BF" w:rsidRPr="00640449" w:rsidRDefault="001409BF" w:rsidP="00D273D0">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Unidad de medida; indicada en la especificación respectiva en los capítulos de medición.</w:t>
      </w:r>
    </w:p>
    <w:p w14:paraId="44DD3ECB" w14:textId="65298E82" w:rsidR="00C327E4" w:rsidRPr="00FC41FC" w:rsidRDefault="001409BF" w:rsidP="00C327E4">
      <w:pPr>
        <w:pStyle w:val="Prrafodelista"/>
        <w:numPr>
          <w:ilvl w:val="0"/>
          <w:numId w:val="22"/>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Cantidad de obra.</w:t>
      </w:r>
    </w:p>
    <w:p w14:paraId="485AF5F5" w14:textId="77777777" w:rsidR="00C327E4" w:rsidRPr="00C327E4" w:rsidRDefault="00C327E4" w:rsidP="00C327E4">
      <w:pPr>
        <w:spacing w:after="0"/>
        <w:jc w:val="both"/>
        <w:rPr>
          <w:rFonts w:ascii="Montserrat" w:hAnsi="Montserrat" w:cs="Arial"/>
          <w:b/>
          <w:bCs/>
          <w:sz w:val="20"/>
          <w:szCs w:val="20"/>
        </w:rPr>
      </w:pPr>
    </w:p>
    <w:p w14:paraId="1994C630" w14:textId="69F97B62" w:rsidR="00511773" w:rsidRPr="00640449" w:rsidRDefault="005E7DD4" w:rsidP="00C171DA">
      <w:pPr>
        <w:pStyle w:val="Prrafodelista"/>
        <w:numPr>
          <w:ilvl w:val="1"/>
          <w:numId w:val="56"/>
        </w:numPr>
        <w:spacing w:after="0"/>
        <w:jc w:val="both"/>
        <w:rPr>
          <w:rFonts w:ascii="Montserrat" w:hAnsi="Montserrat" w:cs="Arial"/>
          <w:b/>
          <w:bCs/>
          <w:sz w:val="20"/>
          <w:szCs w:val="20"/>
        </w:rPr>
      </w:pPr>
      <w:r w:rsidRPr="00640449">
        <w:rPr>
          <w:rFonts w:ascii="Montserrat" w:hAnsi="Montserrat" w:cs="Arial"/>
          <w:b/>
          <w:bCs/>
          <w:sz w:val="20"/>
          <w:szCs w:val="20"/>
        </w:rPr>
        <w:t>INTEGRACION DE LOS TRABAJOS CONTRATADOS</w:t>
      </w:r>
    </w:p>
    <w:p w14:paraId="234FA791" w14:textId="0533488A" w:rsidR="00F4524A" w:rsidRPr="00640449" w:rsidRDefault="005E7DD4" w:rsidP="005E7DD4">
      <w:pPr>
        <w:spacing w:after="0"/>
        <w:ind w:firstLine="708"/>
        <w:jc w:val="both"/>
        <w:rPr>
          <w:rFonts w:ascii="Montserrat" w:hAnsi="Montserrat" w:cs="Arial"/>
          <w:sz w:val="20"/>
          <w:szCs w:val="20"/>
        </w:rPr>
      </w:pPr>
      <w:r w:rsidRPr="00640449">
        <w:rPr>
          <w:rFonts w:ascii="Montserrat" w:hAnsi="Montserrat" w:cs="Arial"/>
          <w:b/>
          <w:bCs/>
          <w:sz w:val="20"/>
          <w:szCs w:val="20"/>
        </w:rPr>
        <w:t xml:space="preserve">E.P. IV </w:t>
      </w:r>
      <w:r w:rsidR="00F4524A" w:rsidRPr="00640449">
        <w:rPr>
          <w:rFonts w:ascii="Montserrat" w:hAnsi="Montserrat" w:cs="Arial"/>
          <w:sz w:val="20"/>
          <w:szCs w:val="20"/>
        </w:rPr>
        <w:t>VIDEO VIRTUAL</w:t>
      </w:r>
    </w:p>
    <w:p w14:paraId="1B729467" w14:textId="0F5C746A" w:rsidR="005E7DD4" w:rsidRPr="00640449" w:rsidRDefault="005E7DD4" w:rsidP="005E7DD4">
      <w:pPr>
        <w:spacing w:after="0"/>
        <w:ind w:firstLine="708"/>
        <w:jc w:val="both"/>
        <w:rPr>
          <w:rFonts w:ascii="Montserrat" w:hAnsi="Montserrat" w:cs="Arial"/>
          <w:sz w:val="20"/>
          <w:szCs w:val="20"/>
        </w:rPr>
      </w:pPr>
      <w:r w:rsidRPr="00640449">
        <w:rPr>
          <w:rFonts w:ascii="Montserrat" w:hAnsi="Montserrat" w:cs="Arial"/>
          <w:b/>
          <w:bCs/>
          <w:sz w:val="20"/>
          <w:szCs w:val="20"/>
        </w:rPr>
        <w:t xml:space="preserve">E.P. V </w:t>
      </w:r>
      <w:r w:rsidRPr="00640449">
        <w:rPr>
          <w:rFonts w:ascii="Montserrat" w:hAnsi="Montserrat" w:cs="Arial"/>
          <w:sz w:val="20"/>
          <w:szCs w:val="20"/>
        </w:rPr>
        <w:t>INTEGRACIÓN DE LOS TRABAJOS ONTRATADOS</w:t>
      </w:r>
    </w:p>
    <w:p w14:paraId="036F4B0D" w14:textId="064D0632" w:rsidR="00F4524A" w:rsidRDefault="00F4524A" w:rsidP="00F4524A">
      <w:pPr>
        <w:spacing w:after="0"/>
        <w:jc w:val="both"/>
        <w:rPr>
          <w:rFonts w:ascii="Montserrat" w:hAnsi="Montserrat" w:cs="Arial"/>
          <w:b/>
          <w:bCs/>
          <w:sz w:val="20"/>
          <w:szCs w:val="20"/>
        </w:rPr>
      </w:pPr>
    </w:p>
    <w:p w14:paraId="53F34E08" w14:textId="380566A4" w:rsidR="00FC41FC" w:rsidRDefault="00FC41FC" w:rsidP="00F4524A">
      <w:pPr>
        <w:spacing w:after="0"/>
        <w:jc w:val="both"/>
        <w:rPr>
          <w:rFonts w:ascii="Montserrat" w:hAnsi="Montserrat" w:cs="Arial"/>
          <w:b/>
          <w:bCs/>
          <w:sz w:val="20"/>
          <w:szCs w:val="20"/>
        </w:rPr>
      </w:pPr>
    </w:p>
    <w:p w14:paraId="423F8455" w14:textId="77777777" w:rsidR="00FC41FC" w:rsidRPr="00640449" w:rsidRDefault="00FC41FC" w:rsidP="00F4524A">
      <w:pPr>
        <w:spacing w:after="0"/>
        <w:jc w:val="both"/>
        <w:rPr>
          <w:rFonts w:ascii="Montserrat" w:hAnsi="Montserrat" w:cs="Arial"/>
          <w:b/>
          <w:bCs/>
          <w:sz w:val="20"/>
          <w:szCs w:val="20"/>
        </w:rPr>
      </w:pPr>
    </w:p>
    <w:p w14:paraId="25D948CF" w14:textId="4E00D025" w:rsidR="00FE65E7" w:rsidRPr="00640449" w:rsidRDefault="00FE65E7" w:rsidP="00FE65E7">
      <w:pPr>
        <w:pStyle w:val="Textoindependiente2"/>
        <w:jc w:val="center"/>
        <w:rPr>
          <w:rFonts w:ascii="Montserrat" w:hAnsi="Montserrat" w:cs="Arial"/>
          <w:sz w:val="20"/>
          <w:szCs w:val="20"/>
          <w:lang w:val="es-MX"/>
        </w:rPr>
      </w:pPr>
      <w:r w:rsidRPr="00640449">
        <w:rPr>
          <w:rFonts w:ascii="Montserrat" w:hAnsi="Montserrat" w:cs="Arial"/>
          <w:sz w:val="20"/>
          <w:szCs w:val="20"/>
          <w:lang w:val="es-MX"/>
        </w:rPr>
        <w:t xml:space="preserve">PRODUCTOS A ENTREGAR POR </w:t>
      </w:r>
      <w:r w:rsidR="00AD464E" w:rsidRPr="00640449">
        <w:rPr>
          <w:rFonts w:ascii="Montserrat" w:hAnsi="Montserrat" w:cs="Arial"/>
          <w:sz w:val="20"/>
          <w:szCs w:val="20"/>
          <w:lang w:val="es-MX"/>
        </w:rPr>
        <w:t>“EL CONTRATISTA”</w:t>
      </w:r>
    </w:p>
    <w:p w14:paraId="1BCAE4B9" w14:textId="77777777" w:rsidR="00FE65E7" w:rsidRPr="00640449" w:rsidRDefault="00FE65E7" w:rsidP="00FE65E7">
      <w:pPr>
        <w:pStyle w:val="Textoindependiente2"/>
        <w:jc w:val="left"/>
        <w:rPr>
          <w:rFonts w:ascii="Montserrat" w:hAnsi="Montserrat" w:cs="Arial"/>
          <w:sz w:val="20"/>
          <w:szCs w:val="20"/>
          <w:lang w:val="es-MX"/>
        </w:rPr>
      </w:pPr>
    </w:p>
    <w:p w14:paraId="51B55789" w14:textId="330627B1" w:rsidR="00FE65E7" w:rsidRPr="00640449" w:rsidRDefault="00FE65E7" w:rsidP="00FE65E7">
      <w:pPr>
        <w:pStyle w:val="Textoindependiente2"/>
        <w:jc w:val="left"/>
        <w:rPr>
          <w:rFonts w:ascii="Montserrat" w:hAnsi="Montserrat" w:cs="Arial"/>
          <w:sz w:val="20"/>
          <w:szCs w:val="20"/>
          <w:lang w:val="es-MX"/>
        </w:rPr>
      </w:pPr>
      <w:r w:rsidRPr="00640449">
        <w:rPr>
          <w:rFonts w:ascii="Montserrat" w:hAnsi="Montserrat" w:cs="Arial"/>
          <w:sz w:val="20"/>
          <w:szCs w:val="20"/>
          <w:lang w:val="es-MX"/>
        </w:rPr>
        <w:t xml:space="preserve">El material que entregará </w:t>
      </w:r>
      <w:r w:rsidR="00AD464E" w:rsidRPr="00640449">
        <w:rPr>
          <w:rFonts w:ascii="Montserrat" w:hAnsi="Montserrat" w:cs="Arial"/>
          <w:sz w:val="20"/>
          <w:szCs w:val="20"/>
          <w:lang w:val="es-MX"/>
        </w:rPr>
        <w:t xml:space="preserve">“EL CONTRATISTA” </w:t>
      </w:r>
      <w:r w:rsidRPr="00640449">
        <w:rPr>
          <w:rFonts w:ascii="Montserrat" w:hAnsi="Montserrat" w:cs="Arial"/>
          <w:sz w:val="20"/>
          <w:szCs w:val="20"/>
          <w:lang w:val="es-MX"/>
        </w:rPr>
        <w:t xml:space="preserve">deberá ser en dos modalidades: </w:t>
      </w:r>
    </w:p>
    <w:p w14:paraId="34EC03CD" w14:textId="77777777" w:rsidR="00FE65E7" w:rsidRPr="00640449" w:rsidRDefault="00FE65E7" w:rsidP="00FE65E7">
      <w:pPr>
        <w:pStyle w:val="Textoindependiente2"/>
        <w:rPr>
          <w:rFonts w:ascii="Montserrat" w:hAnsi="Montserrat" w:cs="Arial"/>
          <w:b w:val="0"/>
          <w:sz w:val="20"/>
          <w:szCs w:val="20"/>
          <w:lang w:val="es-MX"/>
        </w:rPr>
      </w:pPr>
    </w:p>
    <w:p w14:paraId="5D5AB1ED" w14:textId="77777777" w:rsidR="00FE65E7" w:rsidRPr="00640449" w:rsidRDefault="00FE65E7" w:rsidP="00D273D0">
      <w:pPr>
        <w:pStyle w:val="Textoindependiente2"/>
        <w:numPr>
          <w:ilvl w:val="0"/>
          <w:numId w:val="24"/>
        </w:numPr>
        <w:rPr>
          <w:rFonts w:ascii="Montserrat" w:hAnsi="Montserrat" w:cs="Arial"/>
          <w:b w:val="0"/>
          <w:sz w:val="20"/>
          <w:szCs w:val="20"/>
          <w:lang w:val="es-MX"/>
        </w:rPr>
      </w:pPr>
      <w:r w:rsidRPr="00640449">
        <w:rPr>
          <w:rFonts w:ascii="Montserrat" w:hAnsi="Montserrat" w:cs="Arial"/>
          <w:b w:val="0"/>
          <w:sz w:val="20"/>
          <w:szCs w:val="20"/>
          <w:lang w:val="es-MX"/>
        </w:rPr>
        <w:t>Como soporte de cada una de las estimaciones. Los entregables podrán ser en papel bond, a la escala indicada en los términos de referencia y conteniendo el avance que a la fecha de la estimación se tenga en cada una de las etapas estimadas.</w:t>
      </w:r>
    </w:p>
    <w:p w14:paraId="7B68C4DC" w14:textId="77777777" w:rsidR="00FE65E7" w:rsidRPr="00640449" w:rsidRDefault="00FE65E7" w:rsidP="00FE65E7">
      <w:pPr>
        <w:pStyle w:val="Textoindependiente2"/>
        <w:rPr>
          <w:rFonts w:ascii="Montserrat" w:hAnsi="Montserrat" w:cs="Arial"/>
          <w:sz w:val="20"/>
          <w:szCs w:val="20"/>
          <w:lang w:val="es-MX"/>
        </w:rPr>
      </w:pPr>
    </w:p>
    <w:p w14:paraId="7D551E1C" w14:textId="075CC554" w:rsidR="00FE65E7" w:rsidRPr="00640449" w:rsidRDefault="00FE65E7" w:rsidP="00FE65E7">
      <w:pPr>
        <w:pStyle w:val="Textoindependiente2"/>
        <w:ind w:left="360"/>
        <w:rPr>
          <w:rFonts w:ascii="Montserrat" w:hAnsi="Montserrat" w:cs="Arial"/>
          <w:b w:val="0"/>
          <w:sz w:val="20"/>
          <w:szCs w:val="20"/>
          <w:lang w:val="es-MX"/>
        </w:rPr>
      </w:pPr>
      <w:r w:rsidRPr="00640449">
        <w:rPr>
          <w:rFonts w:ascii="Montserrat" w:hAnsi="Montserrat" w:cs="Arial"/>
          <w:sz w:val="20"/>
          <w:szCs w:val="20"/>
          <w:lang w:val="es-MX"/>
        </w:rPr>
        <w:t xml:space="preserve">El Director Técnico designado por la empresa proyectista, </w:t>
      </w:r>
      <w:r w:rsidRPr="00640449">
        <w:rPr>
          <w:rFonts w:ascii="Montserrat" w:hAnsi="Montserrat" w:cs="Arial"/>
          <w:b w:val="0"/>
          <w:sz w:val="20"/>
          <w:szCs w:val="20"/>
          <w:lang w:val="es-MX"/>
        </w:rPr>
        <w:t>deberá presentar para su revisión y en su caso aprobación, los diferentes estudios y proyectos, antes de que estos trabajos sean presentados como soporte de la estimación correspondiente.</w:t>
      </w:r>
    </w:p>
    <w:p w14:paraId="4571117B" w14:textId="77777777" w:rsidR="00FE65E7" w:rsidRPr="00640449" w:rsidRDefault="00FE65E7" w:rsidP="00FE65E7">
      <w:pPr>
        <w:pStyle w:val="Textoindependiente2"/>
        <w:rPr>
          <w:rFonts w:ascii="Montserrat" w:hAnsi="Montserrat" w:cs="Arial"/>
          <w:b w:val="0"/>
          <w:sz w:val="20"/>
          <w:szCs w:val="20"/>
          <w:lang w:val="es-MX"/>
        </w:rPr>
      </w:pPr>
    </w:p>
    <w:p w14:paraId="1DB87886" w14:textId="77777777" w:rsidR="00FE65E7" w:rsidRPr="00640449" w:rsidRDefault="00FE65E7" w:rsidP="00FE65E7">
      <w:pPr>
        <w:pStyle w:val="Textoindependiente2"/>
        <w:ind w:left="371"/>
        <w:rPr>
          <w:rFonts w:ascii="Montserrat" w:hAnsi="Montserrat" w:cs="Arial"/>
          <w:b w:val="0"/>
          <w:sz w:val="20"/>
          <w:szCs w:val="20"/>
          <w:lang w:val="es-MX"/>
        </w:rPr>
      </w:pPr>
      <w:r w:rsidRPr="00640449">
        <w:rPr>
          <w:rFonts w:ascii="Montserrat" w:hAnsi="Montserrat" w:cs="Arial"/>
          <w:b w:val="0"/>
          <w:sz w:val="20"/>
          <w:szCs w:val="20"/>
          <w:lang w:val="es-MX"/>
        </w:rPr>
        <w:t>Es importante recalcar que los trabajos que se presenten como soporte de cada una de las estimaciones deberán de contar con una REVISIÓN DE CALIDAD por parte del Director Técnico designado por la empresa proyectista.</w:t>
      </w:r>
    </w:p>
    <w:p w14:paraId="0783AB8F" w14:textId="77777777" w:rsidR="0018145A" w:rsidRPr="00640449" w:rsidRDefault="0018145A" w:rsidP="00FE65E7">
      <w:pPr>
        <w:pStyle w:val="Textoindependiente2"/>
        <w:rPr>
          <w:rFonts w:ascii="Montserrat" w:hAnsi="Montserrat" w:cs="Arial"/>
          <w:sz w:val="20"/>
          <w:szCs w:val="20"/>
          <w:lang w:val="es-MX"/>
        </w:rPr>
      </w:pPr>
    </w:p>
    <w:p w14:paraId="62674CB6" w14:textId="361BBC3D"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Antes de la entrega de la estimación, “EL CONTRATISTA” deberá hacer la entrega de los generadores definiendo perfectamente los trabajos realizados en cada etapa del programa. Para lo cual deberá presentar a su Residente un resumen de los trabajos realizados con su croquis o larg</w:t>
      </w:r>
      <w:r w:rsidR="00F84EF4" w:rsidRPr="00640449">
        <w:rPr>
          <w:rFonts w:ascii="Montserrat" w:hAnsi="Montserrat" w:cs="Arial"/>
          <w:sz w:val="20"/>
          <w:szCs w:val="20"/>
          <w:lang w:val="es-MX"/>
        </w:rPr>
        <w:t>u</w:t>
      </w:r>
      <w:r w:rsidRPr="00640449">
        <w:rPr>
          <w:rFonts w:ascii="Montserrat" w:hAnsi="Montserrat" w:cs="Arial"/>
          <w:sz w:val="20"/>
          <w:szCs w:val="20"/>
          <w:lang w:val="es-MX"/>
        </w:rPr>
        <w:t>illo correspondiente, donde se deberá ubicar los tramos de los trabajos realizados por cada estimación.</w:t>
      </w:r>
    </w:p>
    <w:p w14:paraId="2FF6BF54" w14:textId="77777777" w:rsidR="00FE65E7" w:rsidRPr="00640449" w:rsidRDefault="00FE65E7" w:rsidP="00FE65E7">
      <w:pPr>
        <w:pStyle w:val="Textoindependiente2"/>
        <w:ind w:left="371"/>
        <w:rPr>
          <w:rFonts w:ascii="Montserrat" w:hAnsi="Montserrat" w:cs="Arial"/>
          <w:sz w:val="20"/>
          <w:szCs w:val="20"/>
          <w:lang w:val="es-MX"/>
        </w:rPr>
      </w:pPr>
    </w:p>
    <w:p w14:paraId="2816D1DC" w14:textId="77777777"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Es importante recalcar, que una vez que se entreguen los generadores, se deberá subir la nota de Bitácora de la entrega, así como cuando se entregue la estimación.</w:t>
      </w:r>
    </w:p>
    <w:p w14:paraId="0E7D9E52" w14:textId="77777777" w:rsidR="00FE65E7" w:rsidRPr="00640449" w:rsidRDefault="00FE65E7" w:rsidP="00FE65E7">
      <w:pPr>
        <w:pStyle w:val="Textoindependiente2"/>
        <w:rPr>
          <w:rFonts w:ascii="Montserrat" w:hAnsi="Montserrat" w:cs="Arial"/>
          <w:sz w:val="20"/>
          <w:szCs w:val="20"/>
          <w:lang w:val="es-MX"/>
        </w:rPr>
      </w:pPr>
    </w:p>
    <w:p w14:paraId="042F6884" w14:textId="3CB60138" w:rsidR="00FE65E7" w:rsidRPr="00640449" w:rsidRDefault="00FE65E7" w:rsidP="00D273D0">
      <w:pPr>
        <w:numPr>
          <w:ilvl w:val="0"/>
          <w:numId w:val="24"/>
        </w:numPr>
        <w:spacing w:after="0" w:line="240" w:lineRule="auto"/>
        <w:jc w:val="both"/>
        <w:rPr>
          <w:rFonts w:ascii="Montserrat" w:hAnsi="Montserrat" w:cs="Arial"/>
          <w:b/>
          <w:sz w:val="20"/>
          <w:szCs w:val="20"/>
        </w:rPr>
      </w:pPr>
      <w:r w:rsidRPr="00640449">
        <w:rPr>
          <w:rFonts w:ascii="Montserrat" w:hAnsi="Montserrat" w:cs="Arial"/>
          <w:b/>
          <w:sz w:val="20"/>
          <w:szCs w:val="20"/>
        </w:rPr>
        <w:t xml:space="preserve">Entrega definitiva. -  </w:t>
      </w:r>
      <w:r w:rsidRPr="00640449">
        <w:rPr>
          <w:rFonts w:ascii="Montserrat" w:hAnsi="Montserrat" w:cs="Arial"/>
          <w:b/>
          <w:bCs/>
          <w:sz w:val="20"/>
          <w:szCs w:val="20"/>
          <w:lang w:eastAsia="es-MX"/>
        </w:rPr>
        <w:t>INTEGRACIÓN DOCUMENTAL DE LOS ESTUDIOS Y PROYECTOS CONTRATADOS (DOCUMENTOS ORIGINALES Y RESPALDO ELECTRONICO</w:t>
      </w:r>
      <w:r w:rsidRPr="00640449">
        <w:rPr>
          <w:rFonts w:ascii="Montserrat" w:hAnsi="Montserrat" w:cs="Arial"/>
          <w:bCs/>
          <w:sz w:val="20"/>
          <w:szCs w:val="20"/>
          <w:lang w:eastAsia="es-MX"/>
        </w:rPr>
        <w:t xml:space="preserve">) </w:t>
      </w:r>
      <w:r w:rsidRPr="00640449">
        <w:rPr>
          <w:rFonts w:ascii="Montserrat" w:hAnsi="Montserrat" w:cs="Arial"/>
          <w:sz w:val="20"/>
          <w:szCs w:val="20"/>
        </w:rPr>
        <w:t xml:space="preserve">Los entregables, deberán estar revisados y firmados por el Director Técnico responsable de la empresa, graficados y/o impresos en papel indicado en los términos de referencia, las carpetas de memoria de cálculo, de estudios de campo y de proyecto constructivo deberán de contener los diferentes reportes en original. Se deberán entregar dos CD’s etiquetados y rotulados, conteniendo archivos electrónicos en formato PDF con calidad de impresión definitiva de los estudios y proyectos contratados.  </w:t>
      </w:r>
      <w:r w:rsidRPr="00640449">
        <w:rPr>
          <w:rFonts w:ascii="Montserrat" w:hAnsi="Montserrat" w:cs="Arial"/>
          <w:b/>
          <w:sz w:val="20"/>
          <w:szCs w:val="20"/>
        </w:rPr>
        <w:t>LA ENTREGA DEFINITIVA DE LOS ESTUDIOS Y PROYECTOS CONTRATADOS DEBERÀ REALIZARSE COMO PARTE DE LA ÙLTIMA ESTIMACIÒN.</w:t>
      </w:r>
    </w:p>
    <w:p w14:paraId="29C93053" w14:textId="77777777" w:rsidR="00FE65E7" w:rsidRPr="00640449" w:rsidRDefault="00FE65E7" w:rsidP="00FE65E7">
      <w:pPr>
        <w:spacing w:after="0" w:line="240" w:lineRule="auto"/>
        <w:ind w:left="720"/>
        <w:jc w:val="both"/>
        <w:rPr>
          <w:rFonts w:ascii="Montserrat" w:hAnsi="Montserrat" w:cs="Arial"/>
          <w:b/>
          <w:sz w:val="20"/>
          <w:szCs w:val="20"/>
        </w:rPr>
      </w:pPr>
    </w:p>
    <w:p w14:paraId="264FA59D" w14:textId="77777777" w:rsidR="00FE65E7" w:rsidRPr="00640449" w:rsidRDefault="00FE65E7" w:rsidP="00FE65E7">
      <w:pPr>
        <w:tabs>
          <w:tab w:val="left" w:pos="340"/>
        </w:tabs>
        <w:jc w:val="both"/>
        <w:rPr>
          <w:rFonts w:ascii="Montserrat" w:hAnsi="Montserrat" w:cs="Arial"/>
          <w:sz w:val="20"/>
          <w:szCs w:val="20"/>
        </w:rPr>
      </w:pPr>
      <w:r w:rsidRPr="00640449">
        <w:rPr>
          <w:rFonts w:ascii="Montserrat" w:hAnsi="Montserrat" w:cs="Arial"/>
          <w:sz w:val="20"/>
          <w:szCs w:val="20"/>
        </w:rPr>
        <w:t>“EL CONTRATISTA” deberá entregar a “LA DEPENDENCIA” el siguiente material como producto de la prestación de los servicios contratados.</w:t>
      </w:r>
    </w:p>
    <w:p w14:paraId="58913A1F" w14:textId="148E6E71"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COMPLETOS DE 5 KM, conteniendo</w:t>
      </w:r>
      <w:r w:rsidRPr="00640449">
        <w:rPr>
          <w:rFonts w:ascii="Montserrat" w:hAnsi="Montserrat" w:cs="Arial"/>
          <w:sz w:val="20"/>
          <w:szCs w:val="20"/>
        </w:rPr>
        <w:t>:</w:t>
      </w:r>
    </w:p>
    <w:p w14:paraId="124F1669" w14:textId="09613571"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 los levantamientos de campo: trazo, referencias, coordenadas, nivel (incluye plano del perfil del terreno natural con subrasante de eje de anteproyecto), secciones transversales del terreno, obras de drenaje menor (incluye plano del perfil del terreno natural del eje del trazo de la obra.) e informe fotográfico del levantamiento topográfico.</w:t>
      </w:r>
    </w:p>
    <w:p w14:paraId="714BED31" w14:textId="77777777" w:rsidR="00FE65E7" w:rsidRPr="00640449" w:rsidRDefault="00FE65E7" w:rsidP="00FE65E7">
      <w:pPr>
        <w:pStyle w:val="Sinespaciado"/>
        <w:ind w:left="360"/>
        <w:jc w:val="both"/>
        <w:rPr>
          <w:rFonts w:ascii="Montserrat" w:hAnsi="Montserrat" w:cs="Arial"/>
          <w:sz w:val="20"/>
          <w:szCs w:val="20"/>
        </w:rPr>
      </w:pPr>
    </w:p>
    <w:p w14:paraId="7F1B84B2" w14:textId="25F15B3B" w:rsidR="00FE65E7" w:rsidRPr="00640449" w:rsidRDefault="00FE65E7" w:rsidP="00FE65E7">
      <w:pPr>
        <w:pStyle w:val="Sinespaciado"/>
        <w:ind w:left="360"/>
        <w:jc w:val="both"/>
        <w:rPr>
          <w:rFonts w:ascii="Montserrat" w:hAnsi="Montserrat" w:cs="Arial"/>
          <w:b/>
          <w:sz w:val="20"/>
          <w:szCs w:val="20"/>
        </w:rPr>
      </w:pPr>
      <w:r w:rsidRPr="00640449">
        <w:rPr>
          <w:rFonts w:ascii="Montserrat" w:hAnsi="Montserrat" w:cs="Arial"/>
          <w:b/>
          <w:sz w:val="20"/>
          <w:szCs w:val="20"/>
        </w:rPr>
        <w:t>En relación a los puntos referenciados del trazo así como todos los Vértices geodésicos del RAN (Registro Agrario Nacional) proporcionados por “LA DEPENDENCIA”, de las líneas de control acimutal de los terrenos ejidales (si fuera el caso) que atraviesa el eje de proyecto autorizado, se deberá entregar los registros GPS de campo, su memoria de cálculo, el listado de coordenadas tanto en geográficas como UTM y los reportes del posicionamiento GPS de los puntos referenciados del trazo y el de los vértices del RAN, estos reportes se entregaran en sus respectivos formatos autorizados.</w:t>
      </w:r>
    </w:p>
    <w:p w14:paraId="3745BC9A" w14:textId="77777777" w:rsidR="00FE65E7" w:rsidRPr="00640449" w:rsidRDefault="00FE65E7" w:rsidP="00FE65E7">
      <w:pPr>
        <w:pStyle w:val="Sinespaciado"/>
        <w:ind w:left="360"/>
        <w:jc w:val="both"/>
        <w:rPr>
          <w:rFonts w:ascii="Montserrat" w:hAnsi="Montserrat" w:cs="Arial"/>
          <w:b/>
          <w:sz w:val="20"/>
          <w:szCs w:val="20"/>
        </w:rPr>
      </w:pPr>
    </w:p>
    <w:p w14:paraId="5DBE969A" w14:textId="63E32487"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del levantamiento topográfico deberán ser elaborados en hoja de cálculo o algún editor de textos, conforme a los formatos entregados por “LA DEPENDENCIA”.</w:t>
      </w:r>
    </w:p>
    <w:p w14:paraId="5C266F43" w14:textId="77777777" w:rsidR="00FE65E7" w:rsidRPr="00640449" w:rsidRDefault="00FE65E7" w:rsidP="00FE65E7">
      <w:pPr>
        <w:pStyle w:val="Sinespaciado"/>
        <w:ind w:left="360"/>
        <w:jc w:val="both"/>
        <w:rPr>
          <w:rFonts w:ascii="Montserrat" w:hAnsi="Montserrat" w:cs="Arial"/>
          <w:sz w:val="20"/>
          <w:szCs w:val="20"/>
        </w:rPr>
      </w:pPr>
    </w:p>
    <w:p w14:paraId="73A4682F" w14:textId="37548C3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de 5 km conteniendo en original y copia el siguiente Material</w:t>
      </w:r>
    </w:p>
    <w:p w14:paraId="053DD5E7" w14:textId="77777777" w:rsidR="00FE65E7" w:rsidRPr="00640449" w:rsidRDefault="00FE65E7" w:rsidP="00FE65E7">
      <w:pPr>
        <w:tabs>
          <w:tab w:val="left" w:pos="340"/>
        </w:tabs>
        <w:spacing w:after="0" w:line="240" w:lineRule="auto"/>
        <w:ind w:left="360"/>
        <w:rPr>
          <w:rFonts w:ascii="Montserrat" w:hAnsi="Montserrat" w:cs="Arial"/>
          <w:b/>
          <w:sz w:val="20"/>
          <w:szCs w:val="20"/>
        </w:rPr>
      </w:pPr>
    </w:p>
    <w:p w14:paraId="3043B817"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Proceso electrónico del proyecto constructivo de terracerías.</w:t>
      </w:r>
    </w:p>
    <w:p w14:paraId="30FA1489" w14:textId="653F8279"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 xml:space="preserve">Formatos de codificación para el proceso del tramo, </w:t>
      </w:r>
      <w:r w:rsidR="00847CAB" w:rsidRPr="00640449">
        <w:rPr>
          <w:rFonts w:ascii="Montserrat" w:hAnsi="Montserrat" w:cs="Arial"/>
          <w:sz w:val="20"/>
          <w:szCs w:val="20"/>
        </w:rPr>
        <w:t>requisitados con</w:t>
      </w:r>
      <w:r w:rsidRPr="00640449">
        <w:rPr>
          <w:rFonts w:ascii="Montserrat" w:hAnsi="Montserrat" w:cs="Arial"/>
          <w:sz w:val="20"/>
          <w:szCs w:val="20"/>
        </w:rPr>
        <w:t xml:space="preserve"> tinta negra.</w:t>
      </w:r>
    </w:p>
    <w:p w14:paraId="04F29EDE"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Cantidades de obra por kilómetro y totales por tramo de 5 (cinco) kilómetros.</w:t>
      </w:r>
    </w:p>
    <w:p w14:paraId="6AC56EFB"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Cálculo de los movimientos de terracerías, incluyendo los préstamos de banco de materiales.</w:t>
      </w:r>
    </w:p>
    <w:p w14:paraId="333F8633"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la sección tipo de la carretera.</w:t>
      </w:r>
    </w:p>
    <w:p w14:paraId="270C257A"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del estudio geotécnico autorizado por el Supervisor de proyecto.</w:t>
      </w:r>
    </w:p>
    <w:p w14:paraId="18066FB9"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los datos generales para el proyecto de obras de drenaje (rasante mínima</w:t>
      </w:r>
      <w:r w:rsidRPr="00640449">
        <w:rPr>
          <w:rFonts w:ascii="Montserrat" w:hAnsi="Montserrat" w:cs="Arial"/>
          <w:color w:val="000000"/>
          <w:sz w:val="20"/>
          <w:szCs w:val="20"/>
        </w:rPr>
        <w:t xml:space="preserve"> autorizada</w:t>
      </w:r>
      <w:r w:rsidRPr="00640449">
        <w:rPr>
          <w:rFonts w:ascii="Montserrat" w:hAnsi="Montserrat" w:cs="Arial"/>
          <w:sz w:val="20"/>
          <w:szCs w:val="20"/>
        </w:rPr>
        <w:t>).</w:t>
      </w:r>
    </w:p>
    <w:p w14:paraId="49F8BABD"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transversal tipo autorizada.</w:t>
      </w:r>
    </w:p>
    <w:p w14:paraId="6620B6C8"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estructural autorizada por el Supervisor de proyecto.</w:t>
      </w:r>
    </w:p>
    <w:p w14:paraId="1010F37F"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Relación de pasos autorizados por el Supervisor de proyecto.</w:t>
      </w:r>
    </w:p>
    <w:p w14:paraId="755A04A2"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Formato de la revisión de campo autorizada.  </w:t>
      </w:r>
    </w:p>
    <w:p w14:paraId="1970AF38" w14:textId="77777777" w:rsidR="00FE65E7" w:rsidRPr="00640449" w:rsidRDefault="00FE65E7" w:rsidP="00FE65E7">
      <w:pPr>
        <w:tabs>
          <w:tab w:val="left" w:pos="340"/>
        </w:tabs>
        <w:jc w:val="both"/>
        <w:rPr>
          <w:rFonts w:ascii="Montserrat" w:hAnsi="Montserrat" w:cs="Arial"/>
          <w:sz w:val="20"/>
          <w:szCs w:val="20"/>
        </w:rPr>
      </w:pPr>
    </w:p>
    <w:p w14:paraId="12FEAE45"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PLANOS KM, graficados sobre papel cronaflex o similar,</w:t>
      </w:r>
      <w:r w:rsidRPr="00640449">
        <w:rPr>
          <w:rFonts w:ascii="Montserrat" w:hAnsi="Montserrat" w:cs="Arial"/>
          <w:sz w:val="20"/>
          <w:szCs w:val="20"/>
        </w:rPr>
        <w:t xml:space="preserve"> que contengan el proyecto en perfil y planta </w:t>
      </w:r>
      <w:r w:rsidRPr="00640449">
        <w:rPr>
          <w:rFonts w:ascii="Montserrat" w:hAnsi="Montserrat" w:cs="Arial"/>
          <w:color w:val="000000"/>
          <w:sz w:val="20"/>
          <w:szCs w:val="20"/>
        </w:rPr>
        <w:t>con línea de ceros de terracerías, indicando el derecho de vía excedente si esta rebasa el derecho de vía de proyecto</w:t>
      </w:r>
      <w:r w:rsidRPr="00640449">
        <w:rPr>
          <w:rFonts w:ascii="Montserrat" w:hAnsi="Montserrat" w:cs="Arial"/>
          <w:sz w:val="20"/>
          <w:szCs w:val="20"/>
        </w:rPr>
        <w:t xml:space="preserve">, movimientos de terracerías </w:t>
      </w:r>
      <w:r w:rsidRPr="00640449">
        <w:rPr>
          <w:rFonts w:ascii="Montserrat" w:hAnsi="Montserrat" w:cs="Arial"/>
          <w:color w:val="000000"/>
          <w:sz w:val="20"/>
          <w:szCs w:val="20"/>
        </w:rPr>
        <w:t>e indicaciones de obras especiales (muros, gasoductos, etc.)</w:t>
      </w:r>
      <w:r w:rsidRPr="00640449">
        <w:rPr>
          <w:rFonts w:ascii="Montserrat" w:hAnsi="Montserrat" w:cs="Arial"/>
          <w:sz w:val="20"/>
          <w:szCs w:val="20"/>
        </w:rPr>
        <w:t xml:space="preserve"> cantidades de obra,</w:t>
      </w:r>
      <w:r w:rsidRPr="00640449">
        <w:rPr>
          <w:rFonts w:ascii="Montserrat" w:hAnsi="Montserrat" w:cs="Arial"/>
          <w:color w:val="000000"/>
          <w:sz w:val="20"/>
          <w:szCs w:val="20"/>
        </w:rPr>
        <w:t xml:space="preserve"> la calidad de presentación</w:t>
      </w:r>
      <w:r w:rsidRPr="00640449">
        <w:rPr>
          <w:rFonts w:ascii="Montserrat" w:hAnsi="Montserrat" w:cs="Arial"/>
          <w:sz w:val="20"/>
          <w:szCs w:val="20"/>
        </w:rPr>
        <w:t xml:space="preserve"> conforme al plano tipo proporcionado por “LA DEPENDENCIA”.</w:t>
      </w:r>
    </w:p>
    <w:p w14:paraId="213ABCBB" w14:textId="1B92E920" w:rsidR="00FE65E7" w:rsidRPr="00640449" w:rsidRDefault="00FE65E7" w:rsidP="00FE65E7">
      <w:pPr>
        <w:pStyle w:val="Prrafodelista"/>
        <w:tabs>
          <w:tab w:val="left" w:pos="340"/>
        </w:tabs>
        <w:spacing w:after="0"/>
        <w:ind w:left="36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6E0620CD" w14:textId="77777777" w:rsidR="00FE65E7" w:rsidRPr="00640449" w:rsidRDefault="00FE65E7" w:rsidP="00FE65E7">
      <w:pPr>
        <w:pStyle w:val="Prrafodelista"/>
        <w:tabs>
          <w:tab w:val="left" w:pos="340"/>
        </w:tabs>
        <w:spacing w:after="0"/>
        <w:ind w:left="360"/>
        <w:jc w:val="both"/>
        <w:rPr>
          <w:rFonts w:ascii="Montserrat" w:hAnsi="Montserrat" w:cs="Arial"/>
          <w:b/>
          <w:sz w:val="20"/>
          <w:szCs w:val="20"/>
        </w:rPr>
      </w:pPr>
    </w:p>
    <w:p w14:paraId="65670B07" w14:textId="7777777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PERFIL DE TRABAJO, graficado sobre papel cronaflex o similar,</w:t>
      </w:r>
    </w:p>
    <w:p w14:paraId="3D1EF51E"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r w:rsidRPr="00640449">
        <w:rPr>
          <w:rFonts w:ascii="Montserrat" w:hAnsi="Montserrat" w:cs="Arial"/>
          <w:sz w:val="20"/>
          <w:szCs w:val="20"/>
        </w:rPr>
        <w:t>Por tramo de 5 (cinco) kilómetros, que contenga perfil del terreno natural con la subrasante de proyecto, alineamiento horizontal, movimientos de terracerías, ubicación de obras de drenaje menor y estructuras mayores, geotecnia, bancos de nivel, cantidades de obra y la calidad de presentación conforme al plano tipo proporcionado por “LA DEPENDENCIA”.</w:t>
      </w:r>
    </w:p>
    <w:p w14:paraId="67AE571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650DDDC" w14:textId="77777777" w:rsidR="00FE65E7" w:rsidRPr="00640449" w:rsidRDefault="00FE65E7" w:rsidP="00FE65E7">
      <w:pPr>
        <w:tabs>
          <w:tab w:val="left" w:pos="340"/>
        </w:tabs>
        <w:ind w:left="340"/>
        <w:jc w:val="both"/>
        <w:rPr>
          <w:rFonts w:ascii="Montserrat" w:hAnsi="Montserrat" w:cs="Arial"/>
          <w:b/>
          <w:sz w:val="20"/>
          <w:szCs w:val="20"/>
        </w:rPr>
      </w:pPr>
      <w:bookmarkStart w:id="11" w:name="_Hlk519058457"/>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bookmarkEnd w:id="11"/>
    <w:p w14:paraId="075C1119" w14:textId="71DC2C03" w:rsidR="00FE65E7" w:rsidRPr="00640449" w:rsidRDefault="00FE65E7" w:rsidP="00D273D0">
      <w:pPr>
        <w:pStyle w:val="Sangra2detindependiente"/>
        <w:numPr>
          <w:ilvl w:val="0"/>
          <w:numId w:val="25"/>
        </w:numPr>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w:t>
      </w:r>
      <w:r w:rsidR="00847CAB" w:rsidRPr="00640449">
        <w:rPr>
          <w:rFonts w:ascii="Montserrat" w:hAnsi="Montserrat" w:cs="Arial"/>
          <w:b/>
          <w:sz w:val="20"/>
          <w:szCs w:val="20"/>
        </w:rPr>
        <w:t>similar, por</w:t>
      </w:r>
      <w:r w:rsidRPr="00640449">
        <w:rPr>
          <w:rFonts w:ascii="Montserrat" w:hAnsi="Montserrat" w:cs="Arial"/>
          <w:b/>
          <w:sz w:val="20"/>
          <w:szCs w:val="20"/>
        </w:rPr>
        <w:t xml:space="preserve"> tramos de 5 km conteniendo, en original y copia:</w:t>
      </w:r>
    </w:p>
    <w:p w14:paraId="7208AD31" w14:textId="77777777" w:rsidR="00FE65E7" w:rsidRPr="00640449" w:rsidRDefault="00FE65E7" w:rsidP="00FE65E7">
      <w:pPr>
        <w:pStyle w:val="Sangra2detindependiente"/>
        <w:spacing w:after="0" w:line="240" w:lineRule="auto"/>
        <w:ind w:left="360"/>
        <w:rPr>
          <w:rFonts w:ascii="Montserrat" w:hAnsi="Montserrat" w:cs="Arial"/>
          <w:b/>
          <w:sz w:val="20"/>
          <w:szCs w:val="20"/>
        </w:rPr>
      </w:pPr>
    </w:p>
    <w:p w14:paraId="51E92B15" w14:textId="4A40A6EE"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a). - PROYECTO CONSTRUCTIVO DE LAS OBRAS DE DRENAJE MENOR, funcionamiento de drenaje, perfiles de los ejes de las obras de drenaje con sección de proyecto, registros de campo, informe fotográfico de campo referente a obras de drenaje, memoria de cálculo, cantidades de obra por kilómetro y por tramo de 5 km y carta topográfica con cuencas hidrológicas delimitadas por obra.</w:t>
      </w:r>
    </w:p>
    <w:p w14:paraId="7926AF40" w14:textId="30D63701"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b). - PROYECTO DE OBRAS COMPLEMENTARIAS, memoria de cálculo.</w:t>
      </w:r>
    </w:p>
    <w:p w14:paraId="6F18CEA8" w14:textId="77777777" w:rsidR="002D564E"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c). - PROYECTO DE MUROS. Planos y memoria de cálculo.</w:t>
      </w:r>
    </w:p>
    <w:p w14:paraId="5C1E164C" w14:textId="33730D10" w:rsidR="00FE65E7" w:rsidRPr="00640449" w:rsidRDefault="002D564E" w:rsidP="00E350AF">
      <w:pPr>
        <w:pStyle w:val="Sinespaciado"/>
        <w:ind w:left="360"/>
        <w:jc w:val="both"/>
        <w:rPr>
          <w:rFonts w:ascii="Montserrat" w:hAnsi="Montserrat" w:cs="Arial"/>
          <w:sz w:val="20"/>
          <w:szCs w:val="20"/>
        </w:rPr>
      </w:pPr>
      <w:r w:rsidRPr="00640449">
        <w:rPr>
          <w:rFonts w:ascii="Montserrat" w:hAnsi="Montserrat" w:cs="Arial"/>
          <w:sz w:val="20"/>
          <w:szCs w:val="20"/>
        </w:rPr>
        <w:t xml:space="preserve">d). – PROYECTO DE DRENAJE URBANO; Planos, memoria de </w:t>
      </w:r>
      <w:r w:rsidR="00847CAB" w:rsidRPr="00640449">
        <w:rPr>
          <w:rFonts w:ascii="Montserrat" w:hAnsi="Montserrat" w:cs="Arial"/>
          <w:sz w:val="20"/>
          <w:szCs w:val="20"/>
        </w:rPr>
        <w:t>cálculo</w:t>
      </w:r>
      <w:r w:rsidRPr="00640449">
        <w:rPr>
          <w:rFonts w:ascii="Montserrat" w:hAnsi="Montserrat" w:cs="Arial"/>
          <w:sz w:val="20"/>
          <w:szCs w:val="20"/>
        </w:rPr>
        <w:t>, cantidades de obra</w:t>
      </w:r>
    </w:p>
    <w:p w14:paraId="2878A583" w14:textId="77777777" w:rsidR="00E350AF" w:rsidRPr="00640449" w:rsidRDefault="00E350AF" w:rsidP="00E350AF">
      <w:pPr>
        <w:pStyle w:val="Sinespaciado"/>
        <w:ind w:left="360"/>
        <w:jc w:val="both"/>
        <w:rPr>
          <w:rFonts w:ascii="Montserrat" w:hAnsi="Montserrat" w:cs="Arial"/>
          <w:sz w:val="20"/>
          <w:szCs w:val="20"/>
        </w:rPr>
      </w:pPr>
    </w:p>
    <w:p w14:paraId="7F70011A" w14:textId="38FE329D"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w:t>
      </w:r>
      <w:r w:rsidRPr="00640449">
        <w:rPr>
          <w:rFonts w:ascii="Montserrat" w:hAnsi="Montserrat" w:cs="Arial"/>
          <w:sz w:val="20"/>
          <w:szCs w:val="20"/>
        </w:rPr>
        <w:t>memoria de cálculo, cantidades de obra y copia en papel bond de los planos de señalamiento.</w:t>
      </w:r>
    </w:p>
    <w:p w14:paraId="7FE52B12"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06E73D1B"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PLANOS DE SEÑALAMIENTO en papel cronaflex o similar.</w:t>
      </w:r>
    </w:p>
    <w:p w14:paraId="701FF59E" w14:textId="0E55D7BB" w:rsidR="00FE65E7" w:rsidRPr="00640449" w:rsidRDefault="00FE65E7" w:rsidP="00FE65E7">
      <w:pPr>
        <w:tabs>
          <w:tab w:val="left" w:pos="340"/>
        </w:tabs>
        <w:spacing w:after="0"/>
        <w:ind w:left="34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5BDED31D" w14:textId="77777777" w:rsidR="00FE65E7" w:rsidRPr="00640449" w:rsidRDefault="00FE65E7" w:rsidP="00FE65E7">
      <w:pPr>
        <w:tabs>
          <w:tab w:val="left" w:pos="340"/>
        </w:tabs>
        <w:spacing w:after="0"/>
        <w:ind w:left="340"/>
        <w:jc w:val="both"/>
        <w:rPr>
          <w:rFonts w:ascii="Montserrat" w:hAnsi="Montserrat" w:cs="Arial"/>
          <w:b/>
          <w:sz w:val="20"/>
          <w:szCs w:val="20"/>
        </w:rPr>
      </w:pPr>
    </w:p>
    <w:p w14:paraId="151EB32D" w14:textId="13028922"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estudio geotécnico para terracerías y pavimento</w:t>
      </w:r>
    </w:p>
    <w:p w14:paraId="55CC73BA"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24C10FB" w14:textId="17AB8968"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proyecto de pavimentos y cantidades de Obra</w:t>
      </w:r>
    </w:p>
    <w:p w14:paraId="5B3421EF" w14:textId="03C93C3D"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conceptos y </w:t>
      </w:r>
      <w:r w:rsidR="00847CAB" w:rsidRPr="00640449">
        <w:rPr>
          <w:rFonts w:ascii="Montserrat" w:hAnsi="Montserrat" w:cs="Arial"/>
          <w:b/>
          <w:sz w:val="20"/>
          <w:szCs w:val="20"/>
        </w:rPr>
        <w:t>cantidades de</w:t>
      </w:r>
      <w:r w:rsidRPr="00640449">
        <w:rPr>
          <w:rFonts w:ascii="Montserrat" w:hAnsi="Montserrat" w:cs="Arial"/>
          <w:b/>
          <w:sz w:val="20"/>
          <w:szCs w:val="20"/>
        </w:rPr>
        <w:t xml:space="preserve"> la obra   inducida.</w:t>
      </w:r>
    </w:p>
    <w:p w14:paraId="7A06A2D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6BA2FEB4" w14:textId="7F334B68"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los Generadores, </w:t>
      </w:r>
      <w:r w:rsidRPr="00640449">
        <w:rPr>
          <w:rFonts w:ascii="Montserrat" w:hAnsi="Montserrat" w:cs="Arial"/>
          <w:sz w:val="20"/>
          <w:szCs w:val="20"/>
        </w:rPr>
        <w:t xml:space="preserve">CATALOGO DE CONCEPTOS, CANTIDADES Y PRESUPUESTO DE OBRA (FORMA E-7) y los generadores en forma de </w:t>
      </w:r>
      <w:r w:rsidRPr="00640449">
        <w:rPr>
          <w:rFonts w:ascii="Montserrat" w:hAnsi="Montserrat" w:cs="Arial"/>
          <w:b/>
          <w:sz w:val="20"/>
          <w:szCs w:val="20"/>
        </w:rPr>
        <w:t>tabla concentradora de volúmenes, en columnas de tramos de 5 km</w:t>
      </w:r>
      <w:r w:rsidRPr="00640449">
        <w:rPr>
          <w:rFonts w:ascii="Montserrat" w:hAnsi="Montserrat" w:cs="Arial"/>
          <w:sz w:val="20"/>
          <w:szCs w:val="20"/>
        </w:rPr>
        <w:t>, donde se muestre el origen de las cantidades reportadas en la Forma E7</w:t>
      </w:r>
    </w:p>
    <w:p w14:paraId="7BDA4652" w14:textId="77777777" w:rsidR="002D564E" w:rsidRPr="00640449" w:rsidRDefault="002D564E" w:rsidP="002D564E">
      <w:pPr>
        <w:pStyle w:val="Prrafodelista"/>
        <w:rPr>
          <w:rFonts w:ascii="Montserrat" w:hAnsi="Montserrat" w:cs="Arial"/>
          <w:sz w:val="20"/>
          <w:szCs w:val="20"/>
        </w:rPr>
      </w:pPr>
    </w:p>
    <w:p w14:paraId="5E1C3997" w14:textId="3F0C05FB" w:rsidR="002D564E" w:rsidRPr="00640449" w:rsidRDefault="002D564E"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bCs/>
          <w:sz w:val="20"/>
          <w:szCs w:val="20"/>
        </w:rPr>
        <w:t xml:space="preserve">Un Folder, con broche </w:t>
      </w:r>
      <w:r w:rsidR="00847CAB" w:rsidRPr="00640449">
        <w:rPr>
          <w:rFonts w:ascii="Montserrat" w:hAnsi="Montserrat" w:cs="Arial"/>
          <w:b/>
          <w:bCs/>
          <w:sz w:val="20"/>
          <w:szCs w:val="20"/>
        </w:rPr>
        <w:t>Baco</w:t>
      </w:r>
      <w:r w:rsidRPr="00640449">
        <w:rPr>
          <w:rFonts w:ascii="Montserrat" w:hAnsi="Montserrat" w:cs="Arial"/>
          <w:b/>
          <w:bCs/>
          <w:sz w:val="20"/>
          <w:szCs w:val="20"/>
        </w:rPr>
        <w:t xml:space="preserve"> o similar, conteniendo el Proyecto ejecutivo de la Rampa de Emergencia, </w:t>
      </w:r>
      <w:r w:rsidRPr="00640449">
        <w:rPr>
          <w:rFonts w:ascii="Montserrat" w:hAnsi="Montserrat" w:cs="Arial"/>
          <w:sz w:val="20"/>
          <w:szCs w:val="20"/>
        </w:rPr>
        <w:t xml:space="preserve">Planos, memorias de </w:t>
      </w:r>
      <w:r w:rsidR="00847CAB" w:rsidRPr="00640449">
        <w:rPr>
          <w:rFonts w:ascii="Montserrat" w:hAnsi="Montserrat" w:cs="Arial"/>
          <w:sz w:val="20"/>
          <w:szCs w:val="20"/>
        </w:rPr>
        <w:t>cálculo</w:t>
      </w:r>
      <w:r w:rsidRPr="00640449">
        <w:rPr>
          <w:rFonts w:ascii="Montserrat" w:hAnsi="Montserrat" w:cs="Arial"/>
          <w:sz w:val="20"/>
          <w:szCs w:val="20"/>
        </w:rPr>
        <w:t>, cantidades de obra, presupuesto, etc.</w:t>
      </w:r>
    </w:p>
    <w:p w14:paraId="67123A7F"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415B04C3" w14:textId="2211F2CB"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Dos CD’s, etiquetados y rotulados</w:t>
      </w:r>
      <w:r w:rsidRPr="00640449">
        <w:rPr>
          <w:rFonts w:ascii="Montserrat" w:hAnsi="Montserrat" w:cs="Arial"/>
          <w:sz w:val="20"/>
          <w:szCs w:val="20"/>
        </w:rPr>
        <w:t xml:space="preserve">, conteniendo archivos electrónicos de los estudios y proyectos contratados (Datos de campo incluyendo el KMZ del eje de trazo para ubicarlo en Google, Videos de vuelo "Dron" y a nivel de carretera cuando se trate de una </w:t>
      </w:r>
      <w:r w:rsidR="00847CAB" w:rsidRPr="00640449">
        <w:rPr>
          <w:rFonts w:ascii="Montserrat" w:hAnsi="Montserrat" w:cs="Arial"/>
          <w:sz w:val="20"/>
          <w:szCs w:val="20"/>
        </w:rPr>
        <w:t>modernización</w:t>
      </w:r>
      <w:r w:rsidRPr="00640449">
        <w:rPr>
          <w:rFonts w:ascii="Montserrat" w:hAnsi="Montserrat" w:cs="Arial"/>
          <w:sz w:val="20"/>
          <w:szCs w:val="20"/>
        </w:rPr>
        <w:t>, estudio</w:t>
      </w:r>
      <w:r w:rsidR="000C197F">
        <w:rPr>
          <w:rFonts w:ascii="Montserrat" w:hAnsi="Montserrat" w:cs="Arial"/>
          <w:sz w:val="20"/>
          <w:szCs w:val="20"/>
        </w:rPr>
        <w:t xml:space="preserve"> </w:t>
      </w:r>
      <w:r w:rsidRPr="00640449">
        <w:rPr>
          <w:rFonts w:ascii="Montserrat" w:hAnsi="Montserrat" w:cs="Arial"/>
          <w:sz w:val="20"/>
          <w:szCs w:val="20"/>
        </w:rPr>
        <w:t>geotécnico, evaluación del pavimento existente, proyecto de pavimento, Plantas KM, perfiles de trabajo, Secciones de Construcción en DWG generadas con el programa incluyendo los escalones de liga, datos de proceso, listados del proceso electrónico de terracerías -</w:t>
      </w:r>
      <w:r w:rsidRPr="00640449">
        <w:rPr>
          <w:rFonts w:ascii="Montserrat" w:hAnsi="Montserrat" w:cs="Arial"/>
          <w:b/>
          <w:sz w:val="20"/>
          <w:szCs w:val="20"/>
        </w:rPr>
        <w:t>editados en Word-</w:t>
      </w:r>
      <w:r w:rsidRPr="00640449">
        <w:rPr>
          <w:rFonts w:ascii="Montserrat" w:hAnsi="Montserrat" w:cs="Arial"/>
          <w:sz w:val="20"/>
          <w:szCs w:val="20"/>
        </w:rPr>
        <w:t xml:space="preserve">, cantidades de obra de terracerías, Secciones tipo transversal autorizada, Secciones tipo Constructiva del tramo autorizadas, Subrasante mínima de drenaje autorizada, Tablas de curva masa y relación de bancos de préstamo de terracerías autorizados, Relación de pasos autorizada (incluye estructuras, entronques, accesos, rampas de frenado, paraderos, peatonales, retornos y cruces importantes de obra inducida, </w:t>
      </w:r>
      <w:r w:rsidR="00640449" w:rsidRPr="00640449">
        <w:rPr>
          <w:rFonts w:ascii="Montserrat" w:hAnsi="Montserrat" w:cs="Arial"/>
          <w:sz w:val="20"/>
          <w:szCs w:val="20"/>
        </w:rPr>
        <w:t>etc.</w:t>
      </w:r>
      <w:r w:rsidRPr="00640449">
        <w:rPr>
          <w:rFonts w:ascii="Montserrat" w:hAnsi="Montserrat" w:cs="Arial"/>
          <w:sz w:val="20"/>
          <w:szCs w:val="20"/>
        </w:rPr>
        <w:t>), proyectos de obras de drenaje, proyecto de señalamiento, proyecto de pavimento y catálogo de conceptos y cantidades (FORMA E-7).</w:t>
      </w:r>
    </w:p>
    <w:p w14:paraId="5BD27286"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338055AC"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Dos CD’s, etiquetados y rotulados, </w:t>
      </w:r>
      <w:r w:rsidRPr="00640449">
        <w:rPr>
          <w:rFonts w:ascii="Montserrat" w:hAnsi="Montserrat" w:cs="Arial"/>
          <w:sz w:val="20"/>
          <w:szCs w:val="20"/>
        </w:rPr>
        <w:t xml:space="preserve">conteniendo archivos electrónicos en </w:t>
      </w:r>
      <w:r w:rsidRPr="00640449">
        <w:rPr>
          <w:rFonts w:ascii="Montserrat" w:hAnsi="Montserrat" w:cs="Arial"/>
          <w:b/>
          <w:sz w:val="20"/>
          <w:szCs w:val="20"/>
        </w:rPr>
        <w:t>formato PDF</w:t>
      </w:r>
      <w:r w:rsidRPr="00640449">
        <w:rPr>
          <w:rFonts w:ascii="Montserrat" w:hAnsi="Montserrat" w:cs="Arial"/>
          <w:sz w:val="20"/>
          <w:szCs w:val="20"/>
        </w:rPr>
        <w:t xml:space="preserve"> con calidad de impresión definitiva de los estudios y proyectos contratados (Datos de campo, estudio geotécnico, evaluación del pavimento existente, proyecto de pavimento, Plantas KM, perfiles de trabajo, Secciones de Construcción generadas con el programa incluyendo escalones de liga, listados del proceso electrónico de terracerías, memoria de cálculo y planos de los proyectos de obras de drenaje, proyecto de señalamiento, y catálogo de conceptos y cantidades (FORMA E-7).</w:t>
      </w:r>
    </w:p>
    <w:p w14:paraId="5D637CE7"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4CBB8674" w14:textId="77777777" w:rsidR="00FE65E7" w:rsidRPr="00640449" w:rsidRDefault="00FE65E7" w:rsidP="00D273D0">
      <w:pPr>
        <w:pStyle w:val="Prrafodelista"/>
        <w:numPr>
          <w:ilvl w:val="0"/>
          <w:numId w:val="25"/>
        </w:numPr>
        <w:spacing w:after="0"/>
        <w:rPr>
          <w:rFonts w:ascii="Montserrat" w:hAnsi="Montserrat" w:cs="Arial"/>
          <w:b/>
          <w:sz w:val="20"/>
          <w:szCs w:val="20"/>
        </w:rPr>
      </w:pPr>
      <w:bookmarkStart w:id="12" w:name="_Hlk519058495"/>
      <w:r w:rsidRPr="00640449">
        <w:rPr>
          <w:rFonts w:ascii="Montserrat" w:hAnsi="Montserrat" w:cs="Arial"/>
          <w:b/>
          <w:sz w:val="20"/>
          <w:szCs w:val="20"/>
        </w:rPr>
        <w:t>Dos CD’s, etiquetados y rotulados, conteniendo archivos escaneados en formato PDF y JPG con calidad de impresión definitiva de los planos debidamente firmados por las autoridades de “LA DEPENDENCIA”.</w:t>
      </w:r>
    </w:p>
    <w:bookmarkEnd w:id="12"/>
    <w:p w14:paraId="1EFA1E43" w14:textId="77777777" w:rsidR="00FE65E7" w:rsidRPr="00640449" w:rsidRDefault="00FE65E7" w:rsidP="00FE65E7">
      <w:pPr>
        <w:jc w:val="both"/>
        <w:rPr>
          <w:rFonts w:ascii="Montserrat" w:hAnsi="Montserrat" w:cs="Arial"/>
          <w:b/>
          <w:bCs/>
          <w:sz w:val="20"/>
          <w:szCs w:val="20"/>
        </w:rPr>
      </w:pPr>
      <w:r w:rsidRPr="00640449">
        <w:rPr>
          <w:rFonts w:ascii="Montserrat" w:hAnsi="Montserrat" w:cs="Arial"/>
          <w:b/>
          <w:bCs/>
          <w:sz w:val="20"/>
          <w:szCs w:val="20"/>
        </w:rPr>
        <w:t>FORMATOS EN LOS QUE SE DEBERÁ ENTREGAR CADA UNO DE LOS DOCUMENTOS QUE INTEGRAN EL PROYECTO DEFINITIVO DE UNA CARRETERA (De acuerdo con los alcances del contrato correspondiente).</w:t>
      </w:r>
    </w:p>
    <w:tbl>
      <w:tblPr>
        <w:tblpPr w:leftFromText="141" w:rightFromText="141" w:vertAnchor="text" w:horzAnchor="margin" w:tblpXSpec="center" w:tblpY="12"/>
        <w:tblW w:w="9712" w:type="dxa"/>
        <w:tblCellMar>
          <w:left w:w="70" w:type="dxa"/>
          <w:right w:w="70" w:type="dxa"/>
        </w:tblCellMar>
        <w:tblLook w:val="0000" w:firstRow="0" w:lastRow="0" w:firstColumn="0" w:lastColumn="0" w:noHBand="0" w:noVBand="0"/>
      </w:tblPr>
      <w:tblGrid>
        <w:gridCol w:w="343"/>
        <w:gridCol w:w="5091"/>
        <w:gridCol w:w="1370"/>
        <w:gridCol w:w="982"/>
        <w:gridCol w:w="1001"/>
        <w:gridCol w:w="927"/>
      </w:tblGrid>
      <w:tr w:rsidR="00FE65E7" w:rsidRPr="00640449" w14:paraId="19F4D051" w14:textId="77777777" w:rsidTr="00251CD7">
        <w:trPr>
          <w:trHeight w:val="199"/>
        </w:trPr>
        <w:tc>
          <w:tcPr>
            <w:tcW w:w="5432" w:type="dxa"/>
            <w:gridSpan w:val="2"/>
            <w:vMerge w:val="restart"/>
            <w:tcBorders>
              <w:top w:val="single" w:sz="12" w:space="0" w:color="auto"/>
              <w:left w:val="single" w:sz="12" w:space="0" w:color="auto"/>
              <w:bottom w:val="single" w:sz="12" w:space="0" w:color="000000"/>
              <w:right w:val="nil"/>
            </w:tcBorders>
            <w:shd w:val="clear" w:color="auto" w:fill="auto"/>
            <w:noWrap/>
            <w:vAlign w:val="center"/>
          </w:tcPr>
          <w:p w14:paraId="7C67A5AF"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DOCUMENTOS</w:t>
            </w:r>
          </w:p>
        </w:tc>
        <w:tc>
          <w:tcPr>
            <w:tcW w:w="4280" w:type="dxa"/>
            <w:gridSpan w:val="4"/>
            <w:tcBorders>
              <w:top w:val="single" w:sz="12" w:space="0" w:color="auto"/>
              <w:left w:val="single" w:sz="12" w:space="0" w:color="auto"/>
              <w:bottom w:val="single" w:sz="8" w:space="0" w:color="auto"/>
              <w:right w:val="single" w:sz="12" w:space="0" w:color="000000"/>
            </w:tcBorders>
            <w:shd w:val="clear" w:color="auto" w:fill="auto"/>
            <w:noWrap/>
            <w:vAlign w:val="bottom"/>
          </w:tcPr>
          <w:p w14:paraId="2F4C375E"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FORMATOS</w:t>
            </w:r>
          </w:p>
        </w:tc>
      </w:tr>
      <w:tr w:rsidR="00FE65E7" w:rsidRPr="00640449" w14:paraId="3C4153F7" w14:textId="77777777" w:rsidTr="00251CD7">
        <w:trPr>
          <w:trHeight w:val="573"/>
        </w:trPr>
        <w:tc>
          <w:tcPr>
            <w:tcW w:w="5432" w:type="dxa"/>
            <w:gridSpan w:val="2"/>
            <w:vMerge/>
            <w:tcBorders>
              <w:top w:val="single" w:sz="12" w:space="0" w:color="auto"/>
              <w:left w:val="single" w:sz="12" w:space="0" w:color="auto"/>
              <w:bottom w:val="single" w:sz="12" w:space="0" w:color="000000"/>
              <w:right w:val="nil"/>
            </w:tcBorders>
            <w:vAlign w:val="center"/>
          </w:tcPr>
          <w:p w14:paraId="5FE86B9F"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8" w:space="0" w:color="auto"/>
              <w:right w:val="single" w:sz="8" w:space="0" w:color="auto"/>
            </w:tcBorders>
            <w:shd w:val="clear" w:color="auto" w:fill="auto"/>
            <w:vAlign w:val="center"/>
          </w:tcPr>
          <w:p w14:paraId="72759571"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PROCESADOR DE TEXTOS</w:t>
            </w:r>
          </w:p>
        </w:tc>
        <w:tc>
          <w:tcPr>
            <w:tcW w:w="982" w:type="dxa"/>
            <w:tcBorders>
              <w:top w:val="nil"/>
              <w:left w:val="nil"/>
              <w:bottom w:val="single" w:sz="8" w:space="0" w:color="auto"/>
              <w:right w:val="nil"/>
            </w:tcBorders>
            <w:shd w:val="clear" w:color="auto" w:fill="auto"/>
            <w:vAlign w:val="center"/>
          </w:tcPr>
          <w:p w14:paraId="23F2F25C"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HOJA DE CÁLCULO</w:t>
            </w:r>
          </w:p>
        </w:tc>
        <w:tc>
          <w:tcPr>
            <w:tcW w:w="1001" w:type="dxa"/>
            <w:tcBorders>
              <w:top w:val="nil"/>
              <w:left w:val="single" w:sz="8" w:space="0" w:color="auto"/>
              <w:bottom w:val="single" w:sz="8" w:space="0" w:color="auto"/>
              <w:right w:val="single" w:sz="8" w:space="0" w:color="auto"/>
            </w:tcBorders>
            <w:shd w:val="clear" w:color="auto" w:fill="auto"/>
            <w:vAlign w:val="center"/>
          </w:tcPr>
          <w:p w14:paraId="3A4872E3"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AUTOCAD</w:t>
            </w:r>
          </w:p>
        </w:tc>
        <w:tc>
          <w:tcPr>
            <w:tcW w:w="927" w:type="dxa"/>
            <w:tcBorders>
              <w:top w:val="nil"/>
              <w:left w:val="nil"/>
              <w:bottom w:val="single" w:sz="8" w:space="0" w:color="auto"/>
              <w:right w:val="single" w:sz="12" w:space="0" w:color="auto"/>
            </w:tcBorders>
            <w:shd w:val="clear" w:color="auto" w:fill="auto"/>
            <w:vAlign w:val="center"/>
          </w:tcPr>
          <w:p w14:paraId="086C428A"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 </w:t>
            </w:r>
          </w:p>
        </w:tc>
      </w:tr>
      <w:tr w:rsidR="00FE65E7" w:rsidRPr="00640449" w14:paraId="066B2ABB" w14:textId="77777777" w:rsidTr="00251CD7">
        <w:trPr>
          <w:trHeight w:val="188"/>
        </w:trPr>
        <w:tc>
          <w:tcPr>
            <w:tcW w:w="5432" w:type="dxa"/>
            <w:gridSpan w:val="2"/>
            <w:vMerge/>
            <w:tcBorders>
              <w:top w:val="single" w:sz="12" w:space="0" w:color="auto"/>
              <w:left w:val="single" w:sz="12" w:space="0" w:color="auto"/>
              <w:bottom w:val="single" w:sz="12" w:space="0" w:color="000000"/>
              <w:right w:val="nil"/>
            </w:tcBorders>
            <w:vAlign w:val="center"/>
          </w:tcPr>
          <w:p w14:paraId="313F0E89"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12" w:space="0" w:color="auto"/>
              <w:right w:val="single" w:sz="8" w:space="0" w:color="auto"/>
            </w:tcBorders>
            <w:shd w:val="clear" w:color="auto" w:fill="auto"/>
            <w:noWrap/>
            <w:vAlign w:val="bottom"/>
          </w:tcPr>
          <w:p w14:paraId="5B1D7582"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WORD</w:t>
            </w:r>
          </w:p>
        </w:tc>
        <w:tc>
          <w:tcPr>
            <w:tcW w:w="982" w:type="dxa"/>
            <w:tcBorders>
              <w:top w:val="nil"/>
              <w:left w:val="nil"/>
              <w:bottom w:val="single" w:sz="12" w:space="0" w:color="auto"/>
              <w:right w:val="nil"/>
            </w:tcBorders>
            <w:shd w:val="clear" w:color="auto" w:fill="auto"/>
            <w:noWrap/>
            <w:vAlign w:val="bottom"/>
          </w:tcPr>
          <w:p w14:paraId="1431F0F8"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EXCEL</w:t>
            </w:r>
          </w:p>
        </w:tc>
        <w:tc>
          <w:tcPr>
            <w:tcW w:w="1001" w:type="dxa"/>
            <w:tcBorders>
              <w:top w:val="nil"/>
              <w:left w:val="single" w:sz="8" w:space="0" w:color="auto"/>
              <w:bottom w:val="single" w:sz="12" w:space="0" w:color="auto"/>
              <w:right w:val="single" w:sz="8" w:space="0" w:color="auto"/>
            </w:tcBorders>
            <w:shd w:val="clear" w:color="auto" w:fill="auto"/>
            <w:noWrap/>
            <w:vAlign w:val="bottom"/>
          </w:tcPr>
          <w:p w14:paraId="5AF60D6B"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DWG</w:t>
            </w:r>
          </w:p>
        </w:tc>
        <w:tc>
          <w:tcPr>
            <w:tcW w:w="927" w:type="dxa"/>
            <w:tcBorders>
              <w:top w:val="nil"/>
              <w:left w:val="nil"/>
              <w:bottom w:val="single" w:sz="12" w:space="0" w:color="auto"/>
              <w:right w:val="single" w:sz="12" w:space="0" w:color="auto"/>
            </w:tcBorders>
            <w:shd w:val="clear" w:color="auto" w:fill="auto"/>
            <w:noWrap/>
            <w:vAlign w:val="bottom"/>
          </w:tcPr>
          <w:p w14:paraId="2C6DABF9"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PDF</w:t>
            </w:r>
          </w:p>
        </w:tc>
      </w:tr>
      <w:tr w:rsidR="00FE65E7" w:rsidRPr="00640449" w14:paraId="72022910" w14:textId="77777777" w:rsidTr="00251CD7">
        <w:trPr>
          <w:trHeight w:val="206"/>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852EF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w:t>
            </w:r>
          </w:p>
        </w:tc>
        <w:tc>
          <w:tcPr>
            <w:tcW w:w="5091" w:type="dxa"/>
            <w:tcBorders>
              <w:top w:val="nil"/>
              <w:left w:val="nil"/>
              <w:bottom w:val="nil"/>
              <w:right w:val="nil"/>
            </w:tcBorders>
            <w:shd w:val="clear" w:color="auto" w:fill="auto"/>
            <w:noWrap/>
            <w:vAlign w:val="bottom"/>
          </w:tcPr>
          <w:p w14:paraId="00A9722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REGISTROS DE CAMPO</w:t>
            </w:r>
          </w:p>
        </w:tc>
        <w:tc>
          <w:tcPr>
            <w:tcW w:w="1370" w:type="dxa"/>
            <w:tcBorders>
              <w:top w:val="nil"/>
              <w:left w:val="single" w:sz="8" w:space="0" w:color="auto"/>
              <w:bottom w:val="nil"/>
              <w:right w:val="single" w:sz="8" w:space="0" w:color="auto"/>
            </w:tcBorders>
            <w:shd w:val="clear" w:color="auto" w:fill="auto"/>
            <w:vAlign w:val="center"/>
          </w:tcPr>
          <w:p w14:paraId="7F8D375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nil"/>
              <w:right w:val="nil"/>
            </w:tcBorders>
            <w:shd w:val="clear" w:color="auto" w:fill="auto"/>
            <w:vAlign w:val="center"/>
          </w:tcPr>
          <w:p w14:paraId="67917B3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nil"/>
              <w:right w:val="single" w:sz="8" w:space="0" w:color="auto"/>
            </w:tcBorders>
            <w:shd w:val="clear" w:color="auto" w:fill="auto"/>
            <w:vAlign w:val="center"/>
          </w:tcPr>
          <w:p w14:paraId="53300A26"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nil"/>
              <w:right w:val="single" w:sz="12" w:space="0" w:color="auto"/>
            </w:tcBorders>
            <w:shd w:val="clear" w:color="auto" w:fill="auto"/>
            <w:vAlign w:val="center"/>
          </w:tcPr>
          <w:p w14:paraId="75023D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31EEF17E" w14:textId="77777777" w:rsidTr="00251CD7">
        <w:trPr>
          <w:trHeight w:val="144"/>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7EE4F3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2</w:t>
            </w:r>
          </w:p>
        </w:tc>
        <w:tc>
          <w:tcPr>
            <w:tcW w:w="5091" w:type="dxa"/>
            <w:tcBorders>
              <w:top w:val="single" w:sz="4" w:space="0" w:color="auto"/>
              <w:left w:val="nil"/>
              <w:bottom w:val="single" w:sz="4" w:space="0" w:color="auto"/>
              <w:right w:val="single" w:sz="8" w:space="0" w:color="auto"/>
            </w:tcBorders>
            <w:shd w:val="clear" w:color="auto" w:fill="auto"/>
            <w:noWrap/>
            <w:vAlign w:val="bottom"/>
          </w:tcPr>
          <w:p w14:paraId="6C61A2F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INFORME FOTOGRÁFICO</w:t>
            </w:r>
          </w:p>
        </w:tc>
        <w:tc>
          <w:tcPr>
            <w:tcW w:w="1370" w:type="dxa"/>
            <w:tcBorders>
              <w:top w:val="single" w:sz="4" w:space="0" w:color="auto"/>
              <w:left w:val="nil"/>
              <w:bottom w:val="single" w:sz="4" w:space="0" w:color="auto"/>
              <w:right w:val="single" w:sz="8" w:space="0" w:color="auto"/>
            </w:tcBorders>
            <w:shd w:val="clear" w:color="auto" w:fill="auto"/>
            <w:vAlign w:val="center"/>
          </w:tcPr>
          <w:p w14:paraId="78B570C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single" w:sz="4" w:space="0" w:color="auto"/>
              <w:left w:val="nil"/>
              <w:bottom w:val="single" w:sz="4" w:space="0" w:color="auto"/>
              <w:right w:val="nil"/>
            </w:tcBorders>
            <w:shd w:val="clear" w:color="auto" w:fill="auto"/>
            <w:vAlign w:val="center"/>
          </w:tcPr>
          <w:p w14:paraId="63B3C812" w14:textId="77777777" w:rsidR="00FE65E7" w:rsidRPr="00640449" w:rsidRDefault="00FE65E7" w:rsidP="00251CD7">
            <w:pPr>
              <w:spacing w:after="0"/>
              <w:jc w:val="center"/>
              <w:rPr>
                <w:rFonts w:ascii="Montserrat" w:hAnsi="Montserrat" w:cs="Arial"/>
                <w:sz w:val="20"/>
                <w:szCs w:val="20"/>
              </w:rPr>
            </w:pPr>
          </w:p>
        </w:tc>
        <w:tc>
          <w:tcPr>
            <w:tcW w:w="1001" w:type="dxa"/>
            <w:tcBorders>
              <w:top w:val="single" w:sz="4" w:space="0" w:color="auto"/>
              <w:left w:val="single" w:sz="8" w:space="0" w:color="auto"/>
              <w:bottom w:val="single" w:sz="4" w:space="0" w:color="auto"/>
              <w:right w:val="single" w:sz="8" w:space="0" w:color="auto"/>
            </w:tcBorders>
            <w:shd w:val="clear" w:color="auto" w:fill="auto"/>
            <w:vAlign w:val="center"/>
          </w:tcPr>
          <w:p w14:paraId="030F55A6" w14:textId="77777777" w:rsidR="00FE65E7" w:rsidRPr="00640449" w:rsidRDefault="00FE65E7" w:rsidP="00251CD7">
            <w:pPr>
              <w:spacing w:after="0"/>
              <w:jc w:val="center"/>
              <w:rPr>
                <w:rFonts w:ascii="Montserrat" w:hAnsi="Montserrat" w:cs="Arial"/>
                <w:sz w:val="20"/>
                <w:szCs w:val="20"/>
              </w:rPr>
            </w:pPr>
          </w:p>
        </w:tc>
        <w:tc>
          <w:tcPr>
            <w:tcW w:w="927" w:type="dxa"/>
            <w:tcBorders>
              <w:top w:val="single" w:sz="4" w:space="0" w:color="auto"/>
              <w:left w:val="nil"/>
              <w:bottom w:val="single" w:sz="4" w:space="0" w:color="auto"/>
              <w:right w:val="single" w:sz="12" w:space="0" w:color="auto"/>
            </w:tcBorders>
            <w:shd w:val="clear" w:color="auto" w:fill="auto"/>
            <w:vAlign w:val="center"/>
          </w:tcPr>
          <w:p w14:paraId="7E55857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20A8928B" w14:textId="77777777" w:rsidTr="00251CD7">
        <w:trPr>
          <w:trHeight w:val="20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6B33A8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3</w:t>
            </w:r>
          </w:p>
        </w:tc>
        <w:tc>
          <w:tcPr>
            <w:tcW w:w="5091" w:type="dxa"/>
            <w:tcBorders>
              <w:top w:val="nil"/>
              <w:left w:val="nil"/>
              <w:bottom w:val="single" w:sz="4" w:space="0" w:color="auto"/>
              <w:right w:val="single" w:sz="8" w:space="0" w:color="auto"/>
            </w:tcBorders>
            <w:shd w:val="clear" w:color="auto" w:fill="auto"/>
            <w:noWrap/>
            <w:vAlign w:val="bottom"/>
          </w:tcPr>
          <w:p w14:paraId="14D9190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AFOROS VEHICULARES</w:t>
            </w:r>
          </w:p>
        </w:tc>
        <w:tc>
          <w:tcPr>
            <w:tcW w:w="1370" w:type="dxa"/>
            <w:tcBorders>
              <w:top w:val="nil"/>
              <w:left w:val="nil"/>
              <w:bottom w:val="single" w:sz="4" w:space="0" w:color="auto"/>
              <w:right w:val="single" w:sz="8" w:space="0" w:color="auto"/>
            </w:tcBorders>
            <w:shd w:val="clear" w:color="auto" w:fill="auto"/>
            <w:vAlign w:val="center"/>
          </w:tcPr>
          <w:p w14:paraId="67A1B5B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41C4688C"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26EB9881"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74657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2FD8D06" w14:textId="77777777" w:rsidTr="00251CD7">
        <w:trPr>
          <w:trHeight w:val="10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E0A97B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4</w:t>
            </w:r>
          </w:p>
        </w:tc>
        <w:tc>
          <w:tcPr>
            <w:tcW w:w="5091" w:type="dxa"/>
            <w:tcBorders>
              <w:top w:val="nil"/>
              <w:left w:val="nil"/>
              <w:bottom w:val="single" w:sz="4" w:space="0" w:color="auto"/>
              <w:right w:val="single" w:sz="8" w:space="0" w:color="auto"/>
            </w:tcBorders>
            <w:shd w:val="clear" w:color="auto" w:fill="auto"/>
            <w:noWrap/>
            <w:vAlign w:val="bottom"/>
          </w:tcPr>
          <w:p w14:paraId="776C252B"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ESTUDIOS GEOTÉCNICOS</w:t>
            </w:r>
          </w:p>
        </w:tc>
        <w:tc>
          <w:tcPr>
            <w:tcW w:w="1370" w:type="dxa"/>
            <w:tcBorders>
              <w:top w:val="nil"/>
              <w:left w:val="nil"/>
              <w:bottom w:val="single" w:sz="4" w:space="0" w:color="auto"/>
              <w:right w:val="single" w:sz="8" w:space="0" w:color="auto"/>
            </w:tcBorders>
            <w:shd w:val="clear" w:color="auto" w:fill="auto"/>
            <w:vAlign w:val="center"/>
          </w:tcPr>
          <w:p w14:paraId="0ADAD80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89E9D0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47FABB28"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8EACE6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5109009" w14:textId="77777777" w:rsidTr="00251CD7">
        <w:trPr>
          <w:trHeight w:val="31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4181B3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5</w:t>
            </w:r>
          </w:p>
        </w:tc>
        <w:tc>
          <w:tcPr>
            <w:tcW w:w="5091" w:type="dxa"/>
            <w:tcBorders>
              <w:top w:val="nil"/>
              <w:left w:val="nil"/>
              <w:bottom w:val="single" w:sz="4" w:space="0" w:color="auto"/>
              <w:right w:val="single" w:sz="8" w:space="0" w:color="auto"/>
            </w:tcBorders>
            <w:shd w:val="clear" w:color="auto" w:fill="auto"/>
            <w:noWrap/>
            <w:vAlign w:val="bottom"/>
          </w:tcPr>
          <w:p w14:paraId="1BD7CB8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LISTADOS DEL PROYECTO DE TERRACERIAS (PROCESOS ELECTRONICOS, CANTIDADES DE OBRA POR KM, CALCULO DE MOVIMIENTO DE TERRACERIAS)</w:t>
            </w:r>
          </w:p>
        </w:tc>
        <w:tc>
          <w:tcPr>
            <w:tcW w:w="1370" w:type="dxa"/>
            <w:tcBorders>
              <w:top w:val="nil"/>
              <w:left w:val="nil"/>
              <w:bottom w:val="single" w:sz="4" w:space="0" w:color="auto"/>
              <w:right w:val="single" w:sz="8" w:space="0" w:color="auto"/>
            </w:tcBorders>
            <w:shd w:val="clear" w:color="auto" w:fill="auto"/>
            <w:vAlign w:val="center"/>
          </w:tcPr>
          <w:p w14:paraId="40A760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03EDD2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36B73F0B"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2EFA58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D7D368F" w14:textId="77777777" w:rsidTr="00251CD7">
        <w:trPr>
          <w:trHeight w:val="180"/>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77294A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6</w:t>
            </w:r>
          </w:p>
        </w:tc>
        <w:tc>
          <w:tcPr>
            <w:tcW w:w="5091" w:type="dxa"/>
            <w:tcBorders>
              <w:top w:val="nil"/>
              <w:left w:val="nil"/>
              <w:bottom w:val="single" w:sz="4" w:space="0" w:color="auto"/>
              <w:right w:val="single" w:sz="8" w:space="0" w:color="auto"/>
            </w:tcBorders>
            <w:shd w:val="clear" w:color="auto" w:fill="auto"/>
            <w:noWrap/>
            <w:vAlign w:val="bottom"/>
          </w:tcPr>
          <w:p w14:paraId="01BD3C9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LAS OBRAS DE DRENAJE</w:t>
            </w:r>
          </w:p>
        </w:tc>
        <w:tc>
          <w:tcPr>
            <w:tcW w:w="1370" w:type="dxa"/>
            <w:tcBorders>
              <w:top w:val="nil"/>
              <w:left w:val="nil"/>
              <w:bottom w:val="single" w:sz="4" w:space="0" w:color="auto"/>
              <w:right w:val="single" w:sz="8" w:space="0" w:color="auto"/>
            </w:tcBorders>
            <w:shd w:val="clear" w:color="auto" w:fill="auto"/>
            <w:vAlign w:val="center"/>
          </w:tcPr>
          <w:p w14:paraId="53C9F44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5ACFA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8168FE7"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49B865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D026E57" w14:textId="77777777" w:rsidTr="00251CD7">
        <w:trPr>
          <w:trHeight w:val="22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7A2D11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7</w:t>
            </w:r>
          </w:p>
        </w:tc>
        <w:tc>
          <w:tcPr>
            <w:tcW w:w="5091" w:type="dxa"/>
            <w:tcBorders>
              <w:top w:val="nil"/>
              <w:left w:val="nil"/>
              <w:bottom w:val="single" w:sz="4" w:space="0" w:color="auto"/>
              <w:right w:val="single" w:sz="8" w:space="0" w:color="auto"/>
            </w:tcBorders>
            <w:shd w:val="clear" w:color="auto" w:fill="auto"/>
            <w:noWrap/>
            <w:vAlign w:val="bottom"/>
          </w:tcPr>
          <w:p w14:paraId="5C3CEBB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OBRAS DE DRENAJE</w:t>
            </w:r>
          </w:p>
        </w:tc>
        <w:tc>
          <w:tcPr>
            <w:tcW w:w="1370" w:type="dxa"/>
            <w:tcBorders>
              <w:top w:val="nil"/>
              <w:left w:val="nil"/>
              <w:bottom w:val="single" w:sz="4" w:space="0" w:color="auto"/>
              <w:right w:val="single" w:sz="8" w:space="0" w:color="auto"/>
            </w:tcBorders>
            <w:shd w:val="clear" w:color="auto" w:fill="auto"/>
            <w:vAlign w:val="center"/>
          </w:tcPr>
          <w:p w14:paraId="282CF0A7"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F19109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F9DFC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4AF6E6D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40390D" w14:textId="77777777" w:rsidTr="00251CD7">
        <w:trPr>
          <w:trHeight w:val="12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614FEE3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8</w:t>
            </w:r>
          </w:p>
        </w:tc>
        <w:tc>
          <w:tcPr>
            <w:tcW w:w="5091" w:type="dxa"/>
            <w:tcBorders>
              <w:top w:val="nil"/>
              <w:left w:val="nil"/>
              <w:bottom w:val="single" w:sz="4" w:space="0" w:color="auto"/>
              <w:right w:val="single" w:sz="8" w:space="0" w:color="auto"/>
            </w:tcBorders>
            <w:shd w:val="clear" w:color="auto" w:fill="auto"/>
            <w:noWrap/>
            <w:vAlign w:val="bottom"/>
          </w:tcPr>
          <w:p w14:paraId="5271F84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SEÑALAMIENTO</w:t>
            </w:r>
          </w:p>
        </w:tc>
        <w:tc>
          <w:tcPr>
            <w:tcW w:w="1370" w:type="dxa"/>
            <w:tcBorders>
              <w:top w:val="nil"/>
              <w:left w:val="nil"/>
              <w:bottom w:val="single" w:sz="4" w:space="0" w:color="auto"/>
              <w:right w:val="single" w:sz="8" w:space="0" w:color="auto"/>
            </w:tcBorders>
            <w:shd w:val="clear" w:color="auto" w:fill="auto"/>
            <w:vAlign w:val="center"/>
          </w:tcPr>
          <w:p w14:paraId="794E0518"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412652FE"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764ABC0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2C1D40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BA0F8CD" w14:textId="77777777" w:rsidTr="00251CD7">
        <w:trPr>
          <w:trHeight w:val="14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FD99DA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9</w:t>
            </w:r>
          </w:p>
        </w:tc>
        <w:tc>
          <w:tcPr>
            <w:tcW w:w="5091" w:type="dxa"/>
            <w:tcBorders>
              <w:top w:val="nil"/>
              <w:left w:val="nil"/>
              <w:bottom w:val="single" w:sz="4" w:space="0" w:color="auto"/>
              <w:right w:val="single" w:sz="8" w:space="0" w:color="auto"/>
            </w:tcBorders>
            <w:shd w:val="clear" w:color="auto" w:fill="auto"/>
            <w:noWrap/>
            <w:vAlign w:val="bottom"/>
          </w:tcPr>
          <w:p w14:paraId="4A8232A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PLANTAS DE KM</w:t>
            </w:r>
          </w:p>
        </w:tc>
        <w:tc>
          <w:tcPr>
            <w:tcW w:w="1370" w:type="dxa"/>
            <w:tcBorders>
              <w:top w:val="nil"/>
              <w:left w:val="nil"/>
              <w:bottom w:val="single" w:sz="4" w:space="0" w:color="auto"/>
              <w:right w:val="single" w:sz="8" w:space="0" w:color="auto"/>
            </w:tcBorders>
            <w:shd w:val="clear" w:color="auto" w:fill="auto"/>
            <w:vAlign w:val="center"/>
          </w:tcPr>
          <w:p w14:paraId="7FDD73A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DAB933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6A3C21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1FCF37E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7527A8" w14:textId="77777777" w:rsidTr="00251CD7">
        <w:trPr>
          <w:trHeight w:val="21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975C6C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10</w:t>
            </w:r>
          </w:p>
        </w:tc>
        <w:tc>
          <w:tcPr>
            <w:tcW w:w="5091" w:type="dxa"/>
            <w:tcBorders>
              <w:top w:val="nil"/>
              <w:left w:val="nil"/>
              <w:bottom w:val="single" w:sz="4" w:space="0" w:color="auto"/>
              <w:right w:val="single" w:sz="8" w:space="0" w:color="auto"/>
            </w:tcBorders>
            <w:shd w:val="clear" w:color="auto" w:fill="auto"/>
            <w:noWrap/>
            <w:vAlign w:val="bottom"/>
          </w:tcPr>
          <w:p w14:paraId="5657DFA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PERFILES DE TRABAJO (</w:t>
            </w:r>
            <w:smartTag w:uri="urn:schemas-microsoft-com:office:smarttags" w:element="metricconverter">
              <w:smartTagPr>
                <w:attr w:name="ProductID" w:val="5 KM"/>
              </w:smartTagPr>
              <w:r w:rsidRPr="00640449">
                <w:rPr>
                  <w:rFonts w:ascii="Montserrat" w:hAnsi="Montserrat" w:cs="Arial"/>
                  <w:sz w:val="20"/>
                  <w:szCs w:val="20"/>
                </w:rPr>
                <w:t>5 KM</w:t>
              </w:r>
            </w:smartTag>
            <w:r w:rsidRPr="00640449">
              <w:rPr>
                <w:rFonts w:ascii="Montserrat" w:hAnsi="Montserrat" w:cs="Arial"/>
                <w:sz w:val="20"/>
                <w:szCs w:val="20"/>
              </w:rPr>
              <w:t>)</w:t>
            </w:r>
          </w:p>
        </w:tc>
        <w:tc>
          <w:tcPr>
            <w:tcW w:w="1370" w:type="dxa"/>
            <w:tcBorders>
              <w:top w:val="nil"/>
              <w:left w:val="nil"/>
              <w:bottom w:val="single" w:sz="4" w:space="0" w:color="auto"/>
              <w:right w:val="single" w:sz="8" w:space="0" w:color="auto"/>
            </w:tcBorders>
            <w:shd w:val="clear" w:color="auto" w:fill="auto"/>
            <w:vAlign w:val="center"/>
          </w:tcPr>
          <w:p w14:paraId="042C640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605861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CF68A6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92988E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29C012A"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E7F44E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11</w:t>
            </w:r>
          </w:p>
        </w:tc>
        <w:tc>
          <w:tcPr>
            <w:tcW w:w="5091" w:type="dxa"/>
            <w:tcBorders>
              <w:top w:val="nil"/>
              <w:left w:val="nil"/>
              <w:bottom w:val="single" w:sz="4" w:space="0" w:color="auto"/>
              <w:right w:val="single" w:sz="8" w:space="0" w:color="auto"/>
            </w:tcBorders>
            <w:shd w:val="clear" w:color="auto" w:fill="auto"/>
            <w:noWrap/>
            <w:vAlign w:val="bottom"/>
          </w:tcPr>
          <w:p w14:paraId="138328E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SECCIONES DE CONSTRUCCION</w:t>
            </w:r>
          </w:p>
        </w:tc>
        <w:tc>
          <w:tcPr>
            <w:tcW w:w="1370" w:type="dxa"/>
            <w:tcBorders>
              <w:top w:val="nil"/>
              <w:left w:val="nil"/>
              <w:bottom w:val="single" w:sz="4" w:space="0" w:color="auto"/>
              <w:right w:val="single" w:sz="8" w:space="0" w:color="auto"/>
            </w:tcBorders>
            <w:shd w:val="clear" w:color="auto" w:fill="auto"/>
            <w:vAlign w:val="center"/>
          </w:tcPr>
          <w:p w14:paraId="29C54811"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106A6A5A"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5D7EBEA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2661E0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93487E0"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5E5685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12</w:t>
            </w:r>
          </w:p>
        </w:tc>
        <w:tc>
          <w:tcPr>
            <w:tcW w:w="5091" w:type="dxa"/>
            <w:tcBorders>
              <w:top w:val="nil"/>
              <w:left w:val="nil"/>
              <w:bottom w:val="single" w:sz="4" w:space="0" w:color="auto"/>
              <w:right w:val="single" w:sz="8" w:space="0" w:color="auto"/>
            </w:tcBorders>
            <w:shd w:val="clear" w:color="auto" w:fill="auto"/>
            <w:noWrap/>
            <w:vAlign w:val="bottom"/>
          </w:tcPr>
          <w:p w14:paraId="3CDFF73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PROYECTO DE PAVIMENTOS</w:t>
            </w:r>
          </w:p>
        </w:tc>
        <w:tc>
          <w:tcPr>
            <w:tcW w:w="1370" w:type="dxa"/>
            <w:tcBorders>
              <w:top w:val="nil"/>
              <w:left w:val="nil"/>
              <w:bottom w:val="single" w:sz="4" w:space="0" w:color="auto"/>
              <w:right w:val="single" w:sz="8" w:space="0" w:color="auto"/>
            </w:tcBorders>
            <w:shd w:val="clear" w:color="auto" w:fill="auto"/>
            <w:vAlign w:val="center"/>
          </w:tcPr>
          <w:p w14:paraId="771CF4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2CCE00A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5FB29AE"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F7AE87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1FA8AD01" w14:textId="77777777" w:rsidTr="00251CD7">
        <w:trPr>
          <w:trHeight w:val="18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F4D7F2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13</w:t>
            </w:r>
          </w:p>
        </w:tc>
        <w:tc>
          <w:tcPr>
            <w:tcW w:w="5091" w:type="dxa"/>
            <w:tcBorders>
              <w:top w:val="nil"/>
              <w:left w:val="nil"/>
              <w:bottom w:val="single" w:sz="4" w:space="0" w:color="auto"/>
              <w:right w:val="single" w:sz="8" w:space="0" w:color="auto"/>
            </w:tcBorders>
            <w:shd w:val="clear" w:color="auto" w:fill="auto"/>
            <w:noWrap/>
            <w:vAlign w:val="bottom"/>
          </w:tcPr>
          <w:p w14:paraId="7B12FE4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ENTRONQUES</w:t>
            </w:r>
          </w:p>
        </w:tc>
        <w:tc>
          <w:tcPr>
            <w:tcW w:w="1370" w:type="dxa"/>
            <w:tcBorders>
              <w:top w:val="nil"/>
              <w:left w:val="nil"/>
              <w:bottom w:val="single" w:sz="4" w:space="0" w:color="auto"/>
              <w:right w:val="single" w:sz="8" w:space="0" w:color="auto"/>
            </w:tcBorders>
            <w:shd w:val="clear" w:color="auto" w:fill="auto"/>
            <w:vAlign w:val="center"/>
          </w:tcPr>
          <w:p w14:paraId="22B132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2D9CAC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8460F82"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2CDE3C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93D6FB4" w14:textId="77777777" w:rsidTr="00251CD7">
        <w:trPr>
          <w:trHeight w:val="24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501B31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14</w:t>
            </w:r>
          </w:p>
        </w:tc>
        <w:tc>
          <w:tcPr>
            <w:tcW w:w="5091" w:type="dxa"/>
            <w:tcBorders>
              <w:top w:val="nil"/>
              <w:left w:val="nil"/>
              <w:bottom w:val="single" w:sz="4" w:space="0" w:color="auto"/>
              <w:right w:val="single" w:sz="8" w:space="0" w:color="auto"/>
            </w:tcBorders>
            <w:shd w:val="clear" w:color="auto" w:fill="auto"/>
            <w:noWrap/>
            <w:vAlign w:val="bottom"/>
          </w:tcPr>
          <w:p w14:paraId="4D3F5364"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ENTRONQUES</w:t>
            </w:r>
          </w:p>
        </w:tc>
        <w:tc>
          <w:tcPr>
            <w:tcW w:w="1370" w:type="dxa"/>
            <w:tcBorders>
              <w:top w:val="nil"/>
              <w:left w:val="nil"/>
              <w:bottom w:val="single" w:sz="4" w:space="0" w:color="auto"/>
              <w:right w:val="single" w:sz="8" w:space="0" w:color="auto"/>
            </w:tcBorders>
            <w:shd w:val="clear" w:color="auto" w:fill="auto"/>
            <w:vAlign w:val="center"/>
          </w:tcPr>
          <w:p w14:paraId="116EF05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807A26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EE575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5D9932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365BA41" w14:textId="77777777" w:rsidTr="00251CD7">
        <w:trPr>
          <w:trHeight w:val="131"/>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4F338D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15</w:t>
            </w:r>
          </w:p>
        </w:tc>
        <w:tc>
          <w:tcPr>
            <w:tcW w:w="5091" w:type="dxa"/>
            <w:tcBorders>
              <w:top w:val="nil"/>
              <w:left w:val="nil"/>
              <w:bottom w:val="single" w:sz="4" w:space="0" w:color="auto"/>
              <w:right w:val="single" w:sz="8" w:space="0" w:color="auto"/>
            </w:tcBorders>
            <w:shd w:val="clear" w:color="auto" w:fill="auto"/>
            <w:noWrap/>
            <w:vAlign w:val="bottom"/>
          </w:tcPr>
          <w:p w14:paraId="21D7570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OBRAS INDUCIDAS</w:t>
            </w:r>
          </w:p>
        </w:tc>
        <w:tc>
          <w:tcPr>
            <w:tcW w:w="1370" w:type="dxa"/>
            <w:tcBorders>
              <w:top w:val="nil"/>
              <w:left w:val="nil"/>
              <w:bottom w:val="single" w:sz="4" w:space="0" w:color="auto"/>
              <w:right w:val="single" w:sz="8" w:space="0" w:color="auto"/>
            </w:tcBorders>
            <w:shd w:val="clear" w:color="auto" w:fill="auto"/>
            <w:vAlign w:val="center"/>
          </w:tcPr>
          <w:p w14:paraId="5D32B5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D59C50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7E8E560"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CB47E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2DA71F7" w14:textId="77777777" w:rsidTr="00251CD7">
        <w:trPr>
          <w:trHeight w:val="17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0A753F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16</w:t>
            </w:r>
          </w:p>
        </w:tc>
        <w:tc>
          <w:tcPr>
            <w:tcW w:w="5091" w:type="dxa"/>
            <w:tcBorders>
              <w:top w:val="nil"/>
              <w:left w:val="nil"/>
              <w:bottom w:val="single" w:sz="4" w:space="0" w:color="auto"/>
              <w:right w:val="single" w:sz="8" w:space="0" w:color="auto"/>
            </w:tcBorders>
            <w:shd w:val="clear" w:color="auto" w:fill="auto"/>
            <w:noWrap/>
            <w:vAlign w:val="bottom"/>
          </w:tcPr>
          <w:p w14:paraId="4E4BEFA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OBRAS INDUCIDAS</w:t>
            </w:r>
          </w:p>
        </w:tc>
        <w:tc>
          <w:tcPr>
            <w:tcW w:w="1370" w:type="dxa"/>
            <w:tcBorders>
              <w:top w:val="nil"/>
              <w:left w:val="nil"/>
              <w:bottom w:val="single" w:sz="4" w:space="0" w:color="auto"/>
              <w:right w:val="single" w:sz="8" w:space="0" w:color="auto"/>
            </w:tcBorders>
            <w:shd w:val="clear" w:color="auto" w:fill="auto"/>
            <w:vAlign w:val="center"/>
          </w:tcPr>
          <w:p w14:paraId="523504B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702219D"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D0750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32664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82FDA9D" w14:textId="77777777" w:rsidTr="00251CD7">
        <w:trPr>
          <w:trHeight w:val="35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152DFA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17</w:t>
            </w:r>
          </w:p>
        </w:tc>
        <w:tc>
          <w:tcPr>
            <w:tcW w:w="5091" w:type="dxa"/>
            <w:tcBorders>
              <w:top w:val="nil"/>
              <w:left w:val="nil"/>
              <w:bottom w:val="single" w:sz="4" w:space="0" w:color="auto"/>
              <w:right w:val="single" w:sz="8" w:space="0" w:color="auto"/>
            </w:tcBorders>
            <w:shd w:val="clear" w:color="auto" w:fill="auto"/>
            <w:noWrap/>
            <w:vAlign w:val="bottom"/>
          </w:tcPr>
          <w:p w14:paraId="035A079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CATALOGO DE CONCEPTOS Y CANTIDADES DE OBRA</w:t>
            </w:r>
          </w:p>
          <w:p w14:paraId="2FE21F7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(FORMA E-7)</w:t>
            </w:r>
          </w:p>
        </w:tc>
        <w:tc>
          <w:tcPr>
            <w:tcW w:w="1370" w:type="dxa"/>
            <w:tcBorders>
              <w:top w:val="nil"/>
              <w:left w:val="nil"/>
              <w:bottom w:val="single" w:sz="4" w:space="0" w:color="auto"/>
              <w:right w:val="single" w:sz="8" w:space="0" w:color="auto"/>
            </w:tcBorders>
            <w:shd w:val="clear" w:color="auto" w:fill="auto"/>
            <w:vAlign w:val="center"/>
          </w:tcPr>
          <w:p w14:paraId="10DE22D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4EBBA0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24C2DD4"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4F86F9F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bl>
    <w:p w14:paraId="2EE26BC3" w14:textId="77777777" w:rsidR="00FE65E7" w:rsidRPr="00640449" w:rsidRDefault="00FE65E7" w:rsidP="00E350AF">
      <w:pPr>
        <w:pStyle w:val="Sinespaciado"/>
      </w:pPr>
    </w:p>
    <w:p w14:paraId="49EA7876" w14:textId="72CC1DFD" w:rsidR="00076614" w:rsidRPr="00640449" w:rsidRDefault="00FE65E7" w:rsidP="00076614">
      <w:pPr>
        <w:jc w:val="both"/>
        <w:rPr>
          <w:rFonts w:ascii="Montserrat" w:hAnsi="Montserrat" w:cs="Arial"/>
          <w:sz w:val="20"/>
          <w:szCs w:val="20"/>
        </w:rPr>
      </w:pPr>
      <w:r w:rsidRPr="00640449">
        <w:rPr>
          <w:rFonts w:ascii="Montserrat" w:hAnsi="Montserrat" w:cs="Arial"/>
          <w:sz w:val="20"/>
          <w:szCs w:val="20"/>
        </w:rPr>
        <w:t>Todos los reportes y registros generados por la prestación de los servicios contratados deberán presentarse en idioma español, en hojas membretadas tamaño carta, firmados por el Director Técnico y con el No. de contrato correspondiente</w:t>
      </w:r>
      <w:r w:rsidR="00076614" w:rsidRPr="00640449">
        <w:rPr>
          <w:rFonts w:ascii="Montserrat" w:hAnsi="Montserrat" w:cs="Arial"/>
          <w:sz w:val="20"/>
          <w:szCs w:val="20"/>
        </w:rPr>
        <w:t>.</w:t>
      </w:r>
    </w:p>
    <w:p w14:paraId="73546DD7" w14:textId="26B7E959" w:rsidR="00076614" w:rsidRPr="00640449" w:rsidRDefault="00076614" w:rsidP="00C171DA">
      <w:pPr>
        <w:pStyle w:val="Prrafodelista"/>
        <w:numPr>
          <w:ilvl w:val="0"/>
          <w:numId w:val="56"/>
        </w:numPr>
        <w:jc w:val="both"/>
        <w:rPr>
          <w:rFonts w:ascii="Montserrat" w:hAnsi="Montserrat" w:cs="Arial"/>
          <w:b/>
          <w:bCs/>
          <w:sz w:val="20"/>
          <w:szCs w:val="20"/>
        </w:rPr>
      </w:pPr>
      <w:r w:rsidRPr="00640449">
        <w:rPr>
          <w:rFonts w:ascii="Montserrat" w:hAnsi="Montserrat" w:cs="Arial"/>
          <w:b/>
          <w:bCs/>
          <w:sz w:val="20"/>
          <w:szCs w:val="20"/>
        </w:rPr>
        <w:t>EQUIPO DE TRABAJO Y DURACION</w:t>
      </w:r>
    </w:p>
    <w:p w14:paraId="1422D173" w14:textId="77777777" w:rsidR="00076614" w:rsidRPr="00640449" w:rsidRDefault="00076614" w:rsidP="00076614">
      <w:pPr>
        <w:jc w:val="both"/>
        <w:rPr>
          <w:rFonts w:ascii="Montserrat" w:hAnsi="Montserrat" w:cs="Arial"/>
        </w:rPr>
      </w:pPr>
      <w:r w:rsidRPr="00640449">
        <w:rPr>
          <w:rFonts w:ascii="Montserrat" w:hAnsi="Montserrat" w:cs="Arial"/>
        </w:rPr>
        <w:t>El equipo requerido para poder realizar los trabajos motivo de la presente Licitación, es el siguiente:</w:t>
      </w:r>
    </w:p>
    <w:p w14:paraId="16C9E5FF"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ESTACIONES TOTAL LÁSER</w:t>
      </w:r>
    </w:p>
    <w:p w14:paraId="5A892A79"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GPS</w:t>
      </w:r>
    </w:p>
    <w:p w14:paraId="5B2F3EB2"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NIVELES FIJO</w:t>
      </w:r>
    </w:p>
    <w:p w14:paraId="3E850B3B" w14:textId="5A4D6530"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EQUIPOS </w:t>
      </w:r>
      <w:r w:rsidR="00847CAB" w:rsidRPr="00640449">
        <w:rPr>
          <w:rFonts w:ascii="Montserrat" w:hAnsi="Montserrat" w:cs="Arial"/>
        </w:rPr>
        <w:t>AUXILIARES DE</w:t>
      </w:r>
      <w:r w:rsidRPr="00640449">
        <w:rPr>
          <w:rFonts w:ascii="Montserrat" w:hAnsi="Montserrat" w:cs="Arial"/>
        </w:rPr>
        <w:t xml:space="preserve"> TOPOGRAFÍA</w:t>
      </w:r>
    </w:p>
    <w:p w14:paraId="110CA4B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CÁMARAS FOTOGRÁFICAS Y DE VIDEO DIGITAL PROFESIONAL O SEMIPROFESIONAL </w:t>
      </w:r>
      <w:r w:rsidRPr="00640449">
        <w:rPr>
          <w:rFonts w:ascii="Montserrat" w:hAnsi="Montserrat" w:cs="Arial"/>
        </w:rPr>
        <w:tab/>
        <w:t>HD CON POSICIONAMIENTO GEOREFERENCIADO</w:t>
      </w:r>
    </w:p>
    <w:p w14:paraId="2D189305"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CAMIONETAS PICK</w:t>
      </w:r>
    </w:p>
    <w:p w14:paraId="22CCEEA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LABORATORIO</w:t>
      </w:r>
    </w:p>
    <w:p w14:paraId="2AED1DBE"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HERRAMIENTA MENOR</w:t>
      </w:r>
    </w:p>
    <w:p w14:paraId="659AD305" w14:textId="77777777" w:rsidR="00076614" w:rsidRPr="00640449" w:rsidRDefault="00076614" w:rsidP="00076614">
      <w:pPr>
        <w:pStyle w:val="Sinespaciado"/>
        <w:rPr>
          <w:rFonts w:ascii="Montserrat" w:hAnsi="Montserrat" w:cs="Arial"/>
        </w:rPr>
      </w:pPr>
      <w:r w:rsidRPr="00640449">
        <w:rPr>
          <w:rFonts w:ascii="Montserrat" w:hAnsi="Montserrat" w:cs="Arial"/>
        </w:rPr>
        <w:t>1</w:t>
      </w:r>
      <w:r w:rsidRPr="00640449">
        <w:rPr>
          <w:rFonts w:ascii="Montserrat" w:hAnsi="Montserrat" w:cs="Arial"/>
        </w:rPr>
        <w:tab/>
        <w:t>MAQUINAS PERFORADORAS CON EQUIPO COMPLEMENTARIO</w:t>
      </w:r>
    </w:p>
    <w:p w14:paraId="7F9E4E37"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SEGURIDAD</w:t>
      </w:r>
    </w:p>
    <w:p w14:paraId="772B874B" w14:textId="77777777" w:rsidR="00076614" w:rsidRPr="00640449" w:rsidRDefault="00076614" w:rsidP="00076614">
      <w:pPr>
        <w:spacing w:after="0" w:line="240" w:lineRule="auto"/>
        <w:rPr>
          <w:rFonts w:ascii="Montserrat" w:hAnsi="Montserrat" w:cs="Arial"/>
        </w:rPr>
      </w:pPr>
      <w:r w:rsidRPr="00640449">
        <w:rPr>
          <w:rFonts w:ascii="Montserrat" w:hAnsi="Montserrat" w:cs="Arial"/>
        </w:rPr>
        <w:t>2</w:t>
      </w:r>
      <w:r w:rsidRPr="00640449">
        <w:rPr>
          <w:rFonts w:ascii="Montserrat" w:hAnsi="Montserrat" w:cs="Arial"/>
        </w:rPr>
        <w:tab/>
        <w:t>EQUIPOS DE AFORO Y MATERIALES</w:t>
      </w:r>
    </w:p>
    <w:p w14:paraId="5BF23710" w14:textId="77777777" w:rsidR="00076614" w:rsidRPr="00640449" w:rsidRDefault="00076614" w:rsidP="00076614">
      <w:pPr>
        <w:pStyle w:val="Sinespaciado"/>
        <w:rPr>
          <w:rFonts w:ascii="Montserrat" w:hAnsi="Montserrat" w:cs="Arial"/>
        </w:rPr>
      </w:pPr>
      <w:r w:rsidRPr="00640449">
        <w:rPr>
          <w:rFonts w:ascii="Montserrat" w:hAnsi="Montserrat" w:cs="Arial"/>
        </w:rPr>
        <w:t>10</w:t>
      </w:r>
      <w:r w:rsidRPr="00640449">
        <w:rPr>
          <w:rFonts w:ascii="Montserrat" w:hAnsi="Montserrat" w:cs="Arial"/>
        </w:rPr>
        <w:tab/>
        <w:t>COMPUTADORAS DE ESCRITORIO</w:t>
      </w:r>
    </w:p>
    <w:p w14:paraId="76375386" w14:textId="77777777" w:rsidR="00076614" w:rsidRPr="00640449" w:rsidRDefault="00076614" w:rsidP="00076614">
      <w:pPr>
        <w:pStyle w:val="Sinespaciado"/>
        <w:rPr>
          <w:rFonts w:ascii="Montserrat" w:hAnsi="Montserrat" w:cs="Arial"/>
          <w:color w:val="000000"/>
          <w:lang w:eastAsia="es-MX"/>
        </w:rPr>
      </w:pPr>
      <w:r w:rsidRPr="00640449">
        <w:rPr>
          <w:rFonts w:ascii="Montserrat" w:hAnsi="Montserrat" w:cs="Arial"/>
          <w:color w:val="000000"/>
          <w:lang w:eastAsia="es-MX"/>
        </w:rPr>
        <w:t>10</w:t>
      </w:r>
      <w:r w:rsidRPr="00640449">
        <w:rPr>
          <w:rFonts w:ascii="Montserrat" w:hAnsi="Montserrat" w:cs="Arial"/>
          <w:color w:val="000000"/>
          <w:lang w:eastAsia="es-MX"/>
        </w:rPr>
        <w:tab/>
        <w:t>COMPUTADORAS LAPTOP</w:t>
      </w:r>
    </w:p>
    <w:p w14:paraId="438C3F67" w14:textId="77777777" w:rsidR="00076614" w:rsidRPr="00640449" w:rsidRDefault="00076614" w:rsidP="00076614">
      <w:pPr>
        <w:pStyle w:val="Sinespaciado"/>
        <w:jc w:val="both"/>
        <w:rPr>
          <w:rFonts w:ascii="Montserrat" w:hAnsi="Montserrat" w:cs="Arial"/>
          <w:color w:val="000000"/>
          <w:lang w:eastAsia="es-MX"/>
        </w:rPr>
      </w:pPr>
      <w:r w:rsidRPr="00640449">
        <w:rPr>
          <w:rFonts w:ascii="Montserrat" w:hAnsi="Montserrat" w:cs="Arial"/>
          <w:color w:val="000000"/>
          <w:lang w:eastAsia="es-MX"/>
        </w:rPr>
        <w:t xml:space="preserve">4 </w:t>
      </w:r>
      <w:r w:rsidRPr="00640449">
        <w:rPr>
          <w:rFonts w:ascii="Montserrat" w:hAnsi="Montserrat" w:cs="Arial"/>
          <w:color w:val="000000"/>
          <w:lang w:eastAsia="es-MX"/>
        </w:rPr>
        <w:tab/>
        <w:t xml:space="preserve">COMPUTADORAS CON PROCESADOR, TARJETA GRÁFICA Y SOFTWARE </w:t>
      </w:r>
      <w:r w:rsidRPr="00640449">
        <w:rPr>
          <w:rFonts w:ascii="Montserrat" w:hAnsi="Montserrat" w:cs="Arial"/>
          <w:color w:val="000000"/>
          <w:lang w:eastAsia="es-MX"/>
        </w:rPr>
        <w:tab/>
        <w:t xml:space="preserve">NECESARIO </w:t>
      </w:r>
      <w:r w:rsidRPr="00640449">
        <w:rPr>
          <w:rFonts w:ascii="Montserrat" w:hAnsi="Montserrat" w:cs="Arial"/>
          <w:color w:val="000000"/>
          <w:lang w:eastAsia="es-MX"/>
        </w:rPr>
        <w:tab/>
        <w:t>PARA CREACIÓN DE VIDEO VIRTUAL.</w:t>
      </w:r>
    </w:p>
    <w:p w14:paraId="766938D8" w14:textId="77777777" w:rsidR="00076614" w:rsidRPr="00640449" w:rsidRDefault="00076614" w:rsidP="00076614">
      <w:pPr>
        <w:pStyle w:val="Sinespaciado"/>
        <w:rPr>
          <w:rFonts w:ascii="Montserrat" w:hAnsi="Montserrat" w:cs="Arial"/>
        </w:rPr>
      </w:pPr>
      <w:r w:rsidRPr="00640449">
        <w:rPr>
          <w:rFonts w:ascii="Montserrat" w:hAnsi="Montserrat" w:cs="Arial"/>
        </w:rPr>
        <w:t>2</w:t>
      </w:r>
      <w:r w:rsidRPr="00640449">
        <w:rPr>
          <w:rFonts w:ascii="Montserrat" w:hAnsi="Montserrat" w:cs="Arial"/>
        </w:rPr>
        <w:tab/>
        <w:t>PLOTTER</w:t>
      </w:r>
    </w:p>
    <w:p w14:paraId="3DB69BEC" w14:textId="77777777" w:rsidR="00076614" w:rsidRPr="00640449" w:rsidRDefault="00076614" w:rsidP="00076614">
      <w:pPr>
        <w:pStyle w:val="Sinespaciado"/>
        <w:rPr>
          <w:rFonts w:ascii="Montserrat" w:hAnsi="Montserrat" w:cs="Arial"/>
        </w:rPr>
      </w:pPr>
      <w:r w:rsidRPr="00640449">
        <w:rPr>
          <w:rFonts w:ascii="Montserrat" w:hAnsi="Montserrat" w:cs="Arial"/>
        </w:rPr>
        <w:t>4</w:t>
      </w:r>
      <w:r w:rsidRPr="00640449">
        <w:rPr>
          <w:rFonts w:ascii="Montserrat" w:hAnsi="Montserrat" w:cs="Arial"/>
        </w:rPr>
        <w:tab/>
        <w:t>IMPRESORAS BLANCO Y NEGRO</w:t>
      </w:r>
    </w:p>
    <w:p w14:paraId="2188847A" w14:textId="77777777" w:rsidR="00076614" w:rsidRPr="00640449" w:rsidRDefault="00076614" w:rsidP="00076614">
      <w:pPr>
        <w:pStyle w:val="Sinespaciado"/>
        <w:rPr>
          <w:rFonts w:ascii="Montserrat" w:hAnsi="Montserrat" w:cs="Arial"/>
        </w:rPr>
      </w:pPr>
      <w:r w:rsidRPr="00640449">
        <w:rPr>
          <w:rFonts w:ascii="Montserrat" w:hAnsi="Montserrat" w:cs="Arial"/>
        </w:rPr>
        <w:t xml:space="preserve">4 </w:t>
      </w:r>
      <w:r w:rsidRPr="00640449">
        <w:rPr>
          <w:rFonts w:ascii="Montserrat" w:hAnsi="Montserrat" w:cs="Arial"/>
        </w:rPr>
        <w:tab/>
        <w:t>IMPRESORAS A COLOR</w:t>
      </w:r>
    </w:p>
    <w:p w14:paraId="0D4F0AB3" w14:textId="77777777" w:rsidR="00076614" w:rsidRPr="00640449" w:rsidRDefault="00076614" w:rsidP="00076614">
      <w:pPr>
        <w:pStyle w:val="Sinespaciado"/>
        <w:rPr>
          <w:rFonts w:ascii="Montserrat" w:hAnsi="Montserrat" w:cs="Arial"/>
        </w:rPr>
      </w:pPr>
    </w:p>
    <w:p w14:paraId="2C5A285B" w14:textId="77777777" w:rsidR="00076614" w:rsidRPr="00640449" w:rsidRDefault="00076614" w:rsidP="00076614">
      <w:pPr>
        <w:pStyle w:val="Sinespaciado"/>
        <w:rPr>
          <w:rFonts w:ascii="Montserrat" w:hAnsi="Montserrat" w:cs="Arial"/>
        </w:rPr>
      </w:pPr>
    </w:p>
    <w:p w14:paraId="19CAEECC" w14:textId="0E27CC97" w:rsidR="00076614" w:rsidRPr="00640449" w:rsidRDefault="00076614" w:rsidP="00076614">
      <w:pPr>
        <w:jc w:val="both"/>
        <w:rPr>
          <w:rFonts w:ascii="Montserrat" w:hAnsi="Montserrat" w:cs="Arial"/>
          <w:b/>
        </w:rPr>
      </w:pPr>
      <w:r w:rsidRPr="00640449">
        <w:rPr>
          <w:rFonts w:ascii="Montserrat" w:hAnsi="Montserrat" w:cs="Arial"/>
        </w:rPr>
        <w:t xml:space="preserve">El tiempo en que se deberá realizar este trabajo será </w:t>
      </w:r>
      <w:r w:rsidRPr="00DE2DE6">
        <w:rPr>
          <w:rFonts w:ascii="Montserrat" w:hAnsi="Montserrat" w:cs="Arial"/>
        </w:rPr>
        <w:t xml:space="preserve">de </w:t>
      </w:r>
      <w:r w:rsidR="00DE2DE6" w:rsidRPr="00DE2DE6">
        <w:rPr>
          <w:rFonts w:ascii="Montserrat" w:hAnsi="Montserrat" w:cs="Arial"/>
          <w:b/>
        </w:rPr>
        <w:t xml:space="preserve">9 </w:t>
      </w:r>
      <w:r w:rsidR="00DE2DE6">
        <w:rPr>
          <w:rFonts w:ascii="Montserrat" w:hAnsi="Montserrat" w:cs="Arial"/>
          <w:b/>
        </w:rPr>
        <w:t>meses.</w:t>
      </w:r>
    </w:p>
    <w:sectPr w:rsidR="00076614" w:rsidRPr="00640449" w:rsidSect="00A54686">
      <w:headerReference w:type="default" r:id="rId25"/>
      <w:footerReference w:type="default" r:id="rId26"/>
      <w:headerReference w:type="first" r:id="rId27"/>
      <w:pgSz w:w="12240" w:h="15840"/>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73F6FC" w14:textId="77777777" w:rsidR="0086408C" w:rsidRDefault="0086408C" w:rsidP="00075E10">
      <w:pPr>
        <w:spacing w:after="0" w:line="240" w:lineRule="auto"/>
      </w:pPr>
      <w:r>
        <w:separator/>
      </w:r>
    </w:p>
  </w:endnote>
  <w:endnote w:type="continuationSeparator" w:id="0">
    <w:p w14:paraId="4FECB155" w14:textId="77777777" w:rsidR="0086408C" w:rsidRDefault="0086408C" w:rsidP="00075E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95B8B" w14:textId="77777777" w:rsidR="0086408C" w:rsidRPr="00A54686" w:rsidRDefault="0086408C" w:rsidP="008E4A25">
    <w:pPr>
      <w:pStyle w:val="Piedepgina"/>
      <w:framePr w:w="1366" w:wrap="around" w:vAnchor="text" w:hAnchor="page" w:x="9496" w:y="93"/>
      <w:rPr>
        <w:rStyle w:val="Nmerodepgina"/>
        <w:rFonts w:ascii="Montserrat" w:hAnsi="Montserrat" w:cs="Arial"/>
        <w:sz w:val="20"/>
      </w:rPr>
    </w:pPr>
    <w:r w:rsidRPr="00A54686">
      <w:rPr>
        <w:rStyle w:val="Nmerodepgina"/>
        <w:rFonts w:ascii="Montserrat" w:hAnsi="Montserrat" w:cs="Arial"/>
        <w:sz w:val="20"/>
      </w:rPr>
      <w:t xml:space="preserve">Página  </w:t>
    </w:r>
    <w:r w:rsidRPr="00A54686">
      <w:rPr>
        <w:rStyle w:val="Nmerodepgina"/>
        <w:rFonts w:ascii="Montserrat" w:hAnsi="Montserrat" w:cs="Arial"/>
        <w:sz w:val="20"/>
      </w:rPr>
      <w:fldChar w:fldCharType="begin"/>
    </w:r>
    <w:r w:rsidRPr="00A54686">
      <w:rPr>
        <w:rStyle w:val="Nmerodepgina"/>
        <w:rFonts w:ascii="Montserrat" w:hAnsi="Montserrat" w:cs="Arial"/>
        <w:sz w:val="20"/>
      </w:rPr>
      <w:instrText xml:space="preserve">PAGE  </w:instrText>
    </w:r>
    <w:r w:rsidRPr="00A54686">
      <w:rPr>
        <w:rStyle w:val="Nmerodepgina"/>
        <w:rFonts w:ascii="Montserrat" w:hAnsi="Montserrat" w:cs="Arial"/>
        <w:sz w:val="20"/>
      </w:rPr>
      <w:fldChar w:fldCharType="separate"/>
    </w:r>
    <w:r w:rsidR="00395E1B">
      <w:rPr>
        <w:rStyle w:val="Nmerodepgina"/>
        <w:rFonts w:ascii="Montserrat" w:hAnsi="Montserrat" w:cs="Arial"/>
        <w:noProof/>
        <w:sz w:val="20"/>
      </w:rPr>
      <w:t>21</w:t>
    </w:r>
    <w:r w:rsidRPr="00A54686">
      <w:rPr>
        <w:rStyle w:val="Nmerodepgina"/>
        <w:rFonts w:ascii="Montserrat" w:hAnsi="Montserrat" w:cs="Arial"/>
        <w:sz w:val="20"/>
      </w:rPr>
      <w:fldChar w:fldCharType="end"/>
    </w:r>
  </w:p>
  <w:p w14:paraId="4A794C98" w14:textId="77777777" w:rsidR="0086408C" w:rsidRDefault="0086408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9BC5CF" w14:textId="77777777" w:rsidR="0086408C" w:rsidRDefault="0086408C" w:rsidP="00075E10">
      <w:pPr>
        <w:spacing w:after="0" w:line="240" w:lineRule="auto"/>
      </w:pPr>
      <w:r>
        <w:separator/>
      </w:r>
    </w:p>
  </w:footnote>
  <w:footnote w:type="continuationSeparator" w:id="0">
    <w:p w14:paraId="403B45C2" w14:textId="77777777" w:rsidR="0086408C" w:rsidRDefault="0086408C" w:rsidP="00075E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81006" w14:textId="77777777" w:rsidR="00FD5F8B" w:rsidRPr="005033DE" w:rsidRDefault="00FD5F8B" w:rsidP="00FD5F8B">
    <w:pPr>
      <w:keepLines/>
      <w:tabs>
        <w:tab w:val="left" w:pos="9639"/>
      </w:tabs>
      <w:spacing w:after="0" w:line="240" w:lineRule="auto"/>
      <w:ind w:right="332"/>
      <w:rPr>
        <w:rFonts w:ascii="Montserrat" w:eastAsia="Times New Roman" w:hAnsi="Montserrat" w:cs="Arial"/>
        <w:b/>
        <w:color w:val="000000"/>
        <w:sz w:val="14"/>
        <w:szCs w:val="16"/>
        <w:lang w:val="es-ES" w:eastAsia="es-ES"/>
      </w:rPr>
    </w:pPr>
    <w:r>
      <w:rPr>
        <w:rFonts w:ascii="Montserrat" w:eastAsia="Times New Roman" w:hAnsi="Montserrat" w:cs="Arial"/>
        <w:b/>
        <w:noProof/>
        <w:color w:val="000000"/>
        <w:szCs w:val="24"/>
        <w:lang w:eastAsia="es-MX"/>
      </w:rPr>
      <mc:AlternateContent>
        <mc:Choice Requires="wps">
          <w:drawing>
            <wp:anchor distT="0" distB="0" distL="114300" distR="114300" simplePos="0" relativeHeight="251663360" behindDoc="0" locked="0" layoutInCell="1" allowOverlap="1" wp14:anchorId="51AB9B2F" wp14:editId="3F6D2E38">
              <wp:simplePos x="0" y="0"/>
              <wp:positionH relativeFrom="column">
                <wp:posOffset>1028700</wp:posOffset>
              </wp:positionH>
              <wp:positionV relativeFrom="paragraph">
                <wp:posOffset>312420</wp:posOffset>
              </wp:positionV>
              <wp:extent cx="4572000" cy="589280"/>
              <wp:effectExtent l="0" t="0" r="0" b="1270"/>
              <wp:wrapNone/>
              <wp:docPr id="19" name="Cuadro de texto 19"/>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1F693A" w14:textId="77777777" w:rsidR="00FD5F8B" w:rsidRPr="0043045F" w:rsidRDefault="00FD5F8B" w:rsidP="00FD5F8B">
                          <w:pPr>
                            <w:spacing w:after="0"/>
                            <w:jc w:val="center"/>
                            <w:rPr>
                              <w:b/>
                              <w:sz w:val="24"/>
                            </w:rPr>
                          </w:pPr>
                          <w:r w:rsidRPr="0043045F">
                            <w:rPr>
                              <w:b/>
                              <w:sz w:val="24"/>
                            </w:rPr>
                            <w:t>SECRETARÍA DE OBRAS PÚBLICAS Y ORDENAMIENTO</w:t>
                          </w:r>
                          <w:r>
                            <w:rPr>
                              <w:b/>
                              <w:sz w:val="24"/>
                            </w:rPr>
                            <w:t xml:space="preserve"> TERRITORIAL</w:t>
                          </w:r>
                        </w:p>
                        <w:p w14:paraId="1E14ADAA" w14:textId="77777777" w:rsidR="00FD5F8B" w:rsidRDefault="00FD5F8B" w:rsidP="00FD5F8B">
                          <w:pPr>
                            <w:spacing w:after="0"/>
                            <w:jc w:val="center"/>
                          </w:pPr>
                          <w:r>
                            <w:t>DIRECCIÓN GENERAL DE ESTUDIOS Y PROYECTOSTERRITORIAL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AB9B2F" id="_x0000_t202" coordsize="21600,21600" o:spt="202" path="m,l,21600r21600,l21600,xe">
              <v:stroke joinstyle="miter"/>
              <v:path gradientshapeok="t" o:connecttype="rect"/>
            </v:shapetype>
            <v:shape id="Cuadro de texto 19" o:spid="_x0000_s1047" type="#_x0000_t202" style="position:absolute;margin-left:81pt;margin-top:24.6pt;width:5in;height:4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" fillcolor="white [3201]" stroked="f" strokeweight=".5pt">
              <v:textbox>
                <w:txbxContent>
                  <w:p w14:paraId="261F693A" w14:textId="77777777" w:rsidR="00FD5F8B" w:rsidRPr="0043045F" w:rsidRDefault="00FD5F8B" w:rsidP="00FD5F8B">
                    <w:pPr>
                      <w:spacing w:after="0"/>
                      <w:jc w:val="center"/>
                      <w:rPr>
                        <w:b/>
                        <w:sz w:val="24"/>
                      </w:rPr>
                    </w:pPr>
                    <w:r w:rsidRPr="0043045F">
                      <w:rPr>
                        <w:b/>
                        <w:sz w:val="24"/>
                      </w:rPr>
                      <w:t>SECRETARÍA DE OBRAS PÚBLICAS Y ORDENAMIENTO</w:t>
                    </w:r>
                    <w:r>
                      <w:rPr>
                        <w:b/>
                        <w:sz w:val="24"/>
                      </w:rPr>
                      <w:t xml:space="preserve"> TERRITORIAL</w:t>
                    </w:r>
                  </w:p>
                  <w:p w14:paraId="1E14ADAA" w14:textId="77777777" w:rsidR="00FD5F8B" w:rsidRDefault="00FD5F8B" w:rsidP="00FD5F8B">
                    <w:pPr>
                      <w:spacing w:after="0"/>
                      <w:jc w:val="center"/>
                    </w:pPr>
                    <w:r>
                      <w:t>DIRECCIÓN GENERAL DE ESTUDIOS Y PROYECTOSTERRITORIAL</w:t>
                    </w:r>
                  </w:p>
                </w:txbxContent>
              </v:textbox>
            </v:shape>
          </w:pict>
        </mc:Fallback>
      </mc:AlternateContent>
    </w:r>
    <w:r w:rsidRPr="00AB75E3">
      <w:rPr>
        <w:rFonts w:ascii="Montserrat" w:eastAsia="Times New Roman" w:hAnsi="Montserrat" w:cs="Arial"/>
        <w:noProof/>
        <w:color w:val="000000"/>
        <w:sz w:val="14"/>
        <w:szCs w:val="16"/>
        <w:lang w:val="es-ES" w:eastAsia="es-ES"/>
      </w:rPr>
      <mc:AlternateContent>
        <mc:Choice Requires="wps">
          <w:drawing>
            <wp:anchor distT="45720" distB="45720" distL="114300" distR="114300" simplePos="0" relativeHeight="251662336" behindDoc="0" locked="0" layoutInCell="1" allowOverlap="1" wp14:anchorId="5A92F382" wp14:editId="5294A1E9">
              <wp:simplePos x="0" y="0"/>
              <wp:positionH relativeFrom="margin">
                <wp:align>left</wp:align>
              </wp:positionH>
              <wp:positionV relativeFrom="paragraph">
                <wp:posOffset>198120</wp:posOffset>
              </wp:positionV>
              <wp:extent cx="6391275" cy="781050"/>
              <wp:effectExtent l="0" t="0" r="9525" b="0"/>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1275" cy="781050"/>
                      </a:xfrm>
                      <a:prstGeom prst="rect">
                        <a:avLst/>
                      </a:prstGeom>
                      <a:solidFill>
                        <a:srgbClr val="FFFFFF"/>
                      </a:solidFill>
                      <a:ln w="9525">
                        <a:noFill/>
                        <a:miter lim="800000"/>
                        <a:headEnd/>
                        <a:tailEnd/>
                      </a:ln>
                    </wps:spPr>
                    <wps:txbx>
                      <w:txbxContent>
                        <w:p w14:paraId="19884719" w14:textId="77777777" w:rsidR="00FD5F8B" w:rsidRDefault="00FD5F8B" w:rsidP="00FD5F8B">
                          <w:r>
                            <w:t xml:space="preserve">  </w:t>
                          </w:r>
                          <w:r>
                            <w:rPr>
                              <w:noProof/>
                              <w:lang w:eastAsia="es-MX"/>
                            </w:rPr>
                            <w:drawing>
                              <wp:inline distT="0" distB="0" distL="0" distR="0" wp14:anchorId="04C56DDB" wp14:editId="25141485">
                                <wp:extent cx="881380" cy="680720"/>
                                <wp:effectExtent l="0" t="0" r="0" b="5080"/>
                                <wp:docPr id="4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t xml:space="preserve">                                                                                                                                                 </w:t>
                          </w:r>
                          <w:r>
                            <w:rPr>
                              <w:noProof/>
                              <w:lang w:eastAsia="es-MX"/>
                            </w:rPr>
                            <w:drawing>
                              <wp:inline distT="0" distB="0" distL="0" distR="0" wp14:anchorId="0E64015E" wp14:editId="2D953ED4">
                                <wp:extent cx="590550" cy="713219"/>
                                <wp:effectExtent l="0" t="0" r="0" b="0"/>
                                <wp:docPr id="49"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92F382" id="Cuadro de texto 2" o:spid="_x0000_s1048" type="#_x0000_t202" style="position:absolute;margin-left:0;margin-top:15.6pt;width:503.25pt;height:61.5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" stroked="f">
              <v:textbox>
                <w:txbxContent>
                  <w:p w14:paraId="19884719" w14:textId="77777777" w:rsidR="00FD5F8B" w:rsidRDefault="00FD5F8B" w:rsidP="00FD5F8B">
                    <w:r>
                      <w:t xml:space="preserve">  </w:t>
                    </w:r>
                    <w:r>
                      <w:rPr>
                        <w:noProof/>
                        <w:lang w:eastAsia="es-MX"/>
                      </w:rPr>
                      <w:drawing>
                        <wp:inline distT="0" distB="0" distL="0" distR="0" wp14:anchorId="04C56DDB" wp14:editId="25141485">
                          <wp:extent cx="881380" cy="680720"/>
                          <wp:effectExtent l="0" t="0" r="0" b="5080"/>
                          <wp:docPr id="4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t xml:space="preserve">                                                                                                                                                 </w:t>
                    </w:r>
                    <w:r>
                      <w:rPr>
                        <w:noProof/>
                        <w:lang w:eastAsia="es-MX"/>
                      </w:rPr>
                      <w:drawing>
                        <wp:inline distT="0" distB="0" distL="0" distR="0" wp14:anchorId="0E64015E" wp14:editId="2D953ED4">
                          <wp:extent cx="590550" cy="713219"/>
                          <wp:effectExtent l="0" t="0" r="0" b="0"/>
                          <wp:docPr id="49"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v:textbox>
              <w10:wrap type="square" anchorx="margin"/>
            </v:shape>
          </w:pict>
        </mc:Fallback>
      </mc:AlternateContent>
    </w:r>
    <w:r>
      <w:rPr>
        <w:rFonts w:ascii="Montserrat" w:eastAsia="Times New Roman" w:hAnsi="Montserrat" w:cs="Arial"/>
        <w:color w:val="000000"/>
        <w:sz w:val="14"/>
        <w:szCs w:val="16"/>
        <w:lang w:val="es-ES" w:eastAsia="es-ES"/>
      </w:rPr>
      <w:t xml:space="preserve">                                                                                                                                                                                                                                                                                </w:t>
    </w:r>
    <w:r w:rsidRPr="005033DE">
      <w:rPr>
        <w:rFonts w:ascii="Montserrat" w:eastAsia="Times New Roman" w:hAnsi="Montserrat" w:cs="Arial"/>
        <w:color w:val="000000"/>
        <w:sz w:val="14"/>
        <w:szCs w:val="16"/>
        <w:lang w:val="es-ES" w:eastAsia="es-ES"/>
      </w:rPr>
      <w:t xml:space="preserve"> </w:t>
    </w:r>
  </w:p>
  <w:p w14:paraId="570435F4" w14:textId="77777777" w:rsidR="0086408C" w:rsidRPr="005033DE" w:rsidRDefault="0086408C" w:rsidP="002C0809">
    <w:pPr>
      <w:keepLines/>
      <w:tabs>
        <w:tab w:val="left" w:pos="9639"/>
      </w:tabs>
      <w:spacing w:after="0" w:line="240" w:lineRule="auto"/>
      <w:ind w:left="1701" w:right="332"/>
      <w:jc w:val="center"/>
      <w:rPr>
        <w:rFonts w:ascii="Montserrat" w:eastAsia="Times New Roman" w:hAnsi="Montserrat" w:cs="Arial"/>
        <w:b/>
        <w:color w:val="000000"/>
        <w:sz w:val="18"/>
        <w:szCs w:val="20"/>
        <w:lang w:val="es-ES" w:eastAsia="es-E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80EB5" w14:textId="0C9C3947" w:rsidR="0086408C" w:rsidRPr="005033DE" w:rsidRDefault="0043045F" w:rsidP="00090574">
    <w:pPr>
      <w:keepLines/>
      <w:tabs>
        <w:tab w:val="left" w:pos="9639"/>
      </w:tabs>
      <w:spacing w:after="0" w:line="240" w:lineRule="auto"/>
      <w:ind w:right="332"/>
      <w:rPr>
        <w:rFonts w:ascii="Montserrat" w:eastAsia="Times New Roman" w:hAnsi="Montserrat" w:cs="Arial"/>
        <w:b/>
        <w:color w:val="000000"/>
        <w:sz w:val="14"/>
        <w:szCs w:val="16"/>
        <w:lang w:val="es-ES" w:eastAsia="es-ES"/>
      </w:rPr>
    </w:pPr>
    <w:r>
      <w:rPr>
        <w:rFonts w:ascii="Montserrat" w:eastAsia="Times New Roman" w:hAnsi="Montserrat" w:cs="Arial"/>
        <w:b/>
        <w:noProof/>
        <w:color w:val="000000"/>
        <w:szCs w:val="24"/>
        <w:lang w:eastAsia="es-MX"/>
      </w:rPr>
      <mc:AlternateContent>
        <mc:Choice Requires="wps">
          <w:drawing>
            <wp:anchor distT="0" distB="0" distL="114300" distR="114300" simplePos="0" relativeHeight="251660288" behindDoc="0" locked="0" layoutInCell="1" allowOverlap="1" wp14:anchorId="51CC0D47" wp14:editId="72EB4338">
              <wp:simplePos x="0" y="0"/>
              <wp:positionH relativeFrom="column">
                <wp:posOffset>1028700</wp:posOffset>
              </wp:positionH>
              <wp:positionV relativeFrom="paragraph">
                <wp:posOffset>312420</wp:posOffset>
              </wp:positionV>
              <wp:extent cx="4572000" cy="589280"/>
              <wp:effectExtent l="0" t="0" r="0" b="1270"/>
              <wp:wrapNone/>
              <wp:docPr id="17" name="Cuadro de texto 17"/>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9F1AD4" w14:textId="0EC5CF7E" w:rsidR="00AB75E3" w:rsidRPr="0043045F" w:rsidRDefault="00AB75E3" w:rsidP="00AB75E3">
                          <w:pPr>
                            <w:spacing w:after="0"/>
                            <w:jc w:val="center"/>
                            <w:rPr>
                              <w:b/>
                              <w:sz w:val="24"/>
                            </w:rPr>
                          </w:pPr>
                          <w:r w:rsidRPr="0043045F">
                            <w:rPr>
                              <w:b/>
                              <w:sz w:val="24"/>
                            </w:rPr>
                            <w:t>SECRETARÍA DE OBRAS PÚBLICAS Y ORDENAMIENTO</w:t>
                          </w:r>
                          <w:r w:rsidR="0043045F">
                            <w:rPr>
                              <w:b/>
                              <w:sz w:val="24"/>
                            </w:rPr>
                            <w:t xml:space="preserve"> TERRITORIAL</w:t>
                          </w:r>
                        </w:p>
                        <w:p w14:paraId="00473F52" w14:textId="00170920" w:rsidR="00AB75E3" w:rsidRDefault="00AB75E3" w:rsidP="00AB75E3">
                          <w:pPr>
                            <w:spacing w:after="0"/>
                            <w:jc w:val="center"/>
                          </w:pPr>
                          <w:r>
                            <w:t>DIRECC</w:t>
                          </w:r>
                          <w:r w:rsidR="0043045F">
                            <w:t>I</w:t>
                          </w:r>
                          <w:r>
                            <w:t>ÓN GENERAL DE ESTUDIOS Y PROYECTOSTERRITORIAL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CC0D47" id="_x0000_t202" coordsize="21600,21600" o:spt="202" path="m,l,21600r21600,l21600,xe">
              <v:stroke joinstyle="miter"/>
              <v:path gradientshapeok="t" o:connecttype="rect"/>
            </v:shapetype>
            <v:shape id="Cuadro de texto 17" o:spid="_x0000_s1049" type="#_x0000_t202" style="position:absolute;margin-left:81pt;margin-top:24.6pt;width:5in;height:4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" fillcolor="white [3201]" stroked="f" strokeweight=".5pt">
              <v:textbox>
                <w:txbxContent>
                  <w:p w14:paraId="719F1AD4" w14:textId="0EC5CF7E" w:rsidR="00AB75E3" w:rsidRPr="0043045F" w:rsidRDefault="00AB75E3" w:rsidP="00AB75E3">
                    <w:pPr>
                      <w:spacing w:after="0"/>
                      <w:jc w:val="center"/>
                      <w:rPr>
                        <w:b/>
                        <w:sz w:val="24"/>
                      </w:rPr>
                    </w:pPr>
                    <w:r w:rsidRPr="0043045F">
                      <w:rPr>
                        <w:b/>
                        <w:sz w:val="24"/>
                      </w:rPr>
                      <w:t>SECRETARÍA DE OBRAS PÚBLICAS Y ORDENAMIENTO</w:t>
                    </w:r>
                    <w:r w:rsidR="0043045F">
                      <w:rPr>
                        <w:b/>
                        <w:sz w:val="24"/>
                      </w:rPr>
                      <w:t xml:space="preserve"> TERRITORIAL</w:t>
                    </w:r>
                  </w:p>
                  <w:p w14:paraId="00473F52" w14:textId="00170920" w:rsidR="00AB75E3" w:rsidRDefault="00AB75E3" w:rsidP="00AB75E3">
                    <w:pPr>
                      <w:spacing w:after="0"/>
                      <w:jc w:val="center"/>
                    </w:pPr>
                    <w:r>
                      <w:t>DIRECC</w:t>
                    </w:r>
                    <w:r w:rsidR="0043045F">
                      <w:t>I</w:t>
                    </w:r>
                    <w:r>
                      <w:t>ÓN GENERAL DE ESTUDIOS Y PROYECTOSTERRITORIAL</w:t>
                    </w:r>
                  </w:p>
                </w:txbxContent>
              </v:textbox>
            </v:shape>
          </w:pict>
        </mc:Fallback>
      </mc:AlternateContent>
    </w:r>
    <w:r w:rsidRPr="00AB75E3">
      <w:rPr>
        <w:rFonts w:ascii="Montserrat" w:eastAsia="Times New Roman" w:hAnsi="Montserrat" w:cs="Arial"/>
        <w:noProof/>
        <w:color w:val="000000"/>
        <w:sz w:val="14"/>
        <w:szCs w:val="16"/>
        <w:lang w:val="es-ES" w:eastAsia="es-ES"/>
      </w:rPr>
      <mc:AlternateContent>
        <mc:Choice Requires="wps">
          <w:drawing>
            <wp:anchor distT="45720" distB="45720" distL="114300" distR="114300" simplePos="0" relativeHeight="251659264" behindDoc="0" locked="0" layoutInCell="1" allowOverlap="1" wp14:anchorId="3E7AF5C4" wp14:editId="71E8315D">
              <wp:simplePos x="0" y="0"/>
              <wp:positionH relativeFrom="margin">
                <wp:align>left</wp:align>
              </wp:positionH>
              <wp:positionV relativeFrom="paragraph">
                <wp:posOffset>198120</wp:posOffset>
              </wp:positionV>
              <wp:extent cx="6391275" cy="781050"/>
              <wp:effectExtent l="0" t="0" r="952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1275" cy="781050"/>
                      </a:xfrm>
                      <a:prstGeom prst="rect">
                        <a:avLst/>
                      </a:prstGeom>
                      <a:solidFill>
                        <a:srgbClr val="FFFFFF"/>
                      </a:solidFill>
                      <a:ln w="9525">
                        <a:noFill/>
                        <a:miter lim="800000"/>
                        <a:headEnd/>
                        <a:tailEnd/>
                      </a:ln>
                    </wps:spPr>
                    <wps:txbx>
                      <w:txbxContent>
                        <w:p w14:paraId="7AD68BAB" w14:textId="40A83EA6" w:rsidR="00AB75E3" w:rsidRDefault="00AB75E3">
                          <w:r>
                            <w:t xml:space="preserve">  </w:t>
                          </w:r>
                          <w:r>
                            <w:rPr>
                              <w:noProof/>
                              <w:lang w:eastAsia="es-MX"/>
                            </w:rPr>
                            <w:drawing>
                              <wp:inline distT="0" distB="0" distL="0" distR="0" wp14:anchorId="05D1682C" wp14:editId="4D9624EB">
                                <wp:extent cx="881380" cy="680720"/>
                                <wp:effectExtent l="0" t="0" r="0" b="5080"/>
                                <wp:docPr id="1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rsidR="0043045F">
                            <w:t xml:space="preserve"> </w:t>
                          </w:r>
                          <w:r>
                            <w:t xml:space="preserve"> </w:t>
                          </w:r>
                          <w:r w:rsidR="0043045F">
                            <w:t xml:space="preserve">                 </w:t>
                          </w:r>
                          <w:r>
                            <w:t xml:space="preserve">   </w:t>
                          </w:r>
                          <w:r w:rsidR="0043045F">
                            <w:t xml:space="preserve">                    </w:t>
                          </w:r>
                          <w:r>
                            <w:t xml:space="preserve">                                                                                                       </w:t>
                          </w:r>
                          <w:r>
                            <w:rPr>
                              <w:noProof/>
                              <w:lang w:eastAsia="es-MX"/>
                            </w:rPr>
                            <w:drawing>
                              <wp:inline distT="0" distB="0" distL="0" distR="0" wp14:anchorId="0AAB21D7" wp14:editId="623DD998">
                                <wp:extent cx="590550" cy="713219"/>
                                <wp:effectExtent l="0" t="0" r="0" b="0"/>
                                <wp:docPr id="18631"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AF5C4" id="_x0000_s1050" type="#_x0000_t202" style="position:absolute;margin-left:0;margin-top:15.6pt;width:503.25pt;height:61.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" stroked="f">
              <v:textbox>
                <w:txbxContent>
                  <w:p w14:paraId="7AD68BAB" w14:textId="40A83EA6" w:rsidR="00AB75E3" w:rsidRDefault="00AB75E3">
                    <w:r>
                      <w:t xml:space="preserve">  </w:t>
                    </w:r>
                    <w:r>
                      <w:rPr>
                        <w:noProof/>
                        <w:lang w:eastAsia="es-MX"/>
                      </w:rPr>
                      <w:drawing>
                        <wp:inline distT="0" distB="0" distL="0" distR="0" wp14:anchorId="05D1682C" wp14:editId="4D9624EB">
                          <wp:extent cx="881380" cy="680720"/>
                          <wp:effectExtent l="0" t="0" r="0" b="5080"/>
                          <wp:docPr id="16" name="3 Imagen">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Imagen">
                                    <a:extLst>
                                      <a:ext uri="{FF2B5EF4-FFF2-40B4-BE49-F238E27FC236}">
                                        <a16:creationId xmlns:xdr="http://schemas.openxmlformats.org/drawingml/2006/spreadsheetDrawing" xmlns:a16="http://schemas.microsoft.com/office/drawing/2014/main" xmlns="" xmlns:lc="http://schemas.openxmlformats.org/drawingml/2006/lockedCanvas" id="{00000000-0008-0000-0000-000003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1380" cy="680720"/>
                                  </a:xfrm>
                                  <a:prstGeom prst="rect">
                                    <a:avLst/>
                                  </a:prstGeom>
                                </pic:spPr>
                              </pic:pic>
                            </a:graphicData>
                          </a:graphic>
                        </wp:inline>
                      </w:drawing>
                    </w:r>
                    <w:r w:rsidR="0043045F">
                      <w:t xml:space="preserve"> </w:t>
                    </w:r>
                    <w:r>
                      <w:t xml:space="preserve"> </w:t>
                    </w:r>
                    <w:r w:rsidR="0043045F">
                      <w:t xml:space="preserve">                 </w:t>
                    </w:r>
                    <w:r>
                      <w:t xml:space="preserve">   </w:t>
                    </w:r>
                    <w:r w:rsidR="0043045F">
                      <w:t xml:space="preserve">                    </w:t>
                    </w:r>
                    <w:r>
                      <w:t xml:space="preserve">                                                                                                       </w:t>
                    </w:r>
                    <w:r>
                      <w:rPr>
                        <w:noProof/>
                        <w:lang w:eastAsia="es-MX"/>
                      </w:rPr>
                      <w:drawing>
                        <wp:inline distT="0" distB="0" distL="0" distR="0" wp14:anchorId="0AAB21D7" wp14:editId="623DD998">
                          <wp:extent cx="590550" cy="713219"/>
                          <wp:effectExtent l="0" t="0" r="0" b="0"/>
                          <wp:docPr id="18631"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2">
                                    <a:extLst>
                                      <a:ext uri="{28A0092B-C50C-407E-A947-70E740481C1C}">
                                        <a14:useLocalDpi xmlns:a14="http://schemas.microsoft.com/office/drawing/2010/main" val="0"/>
                                      </a:ext>
                                    </a:extLst>
                                  </a:blip>
                                  <a:srcRect l="5807" t="4588" r="6479" b="4704"/>
                                  <a:stretch>
                                    <a:fillRect/>
                                  </a:stretch>
                                </pic:blipFill>
                                <pic:spPr bwMode="auto">
                                  <a:xfrm>
                                    <a:off x="0" y="0"/>
                                    <a:ext cx="602018" cy="727069"/>
                                  </a:xfrm>
                                  <a:prstGeom prst="rect">
                                    <a:avLst/>
                                  </a:prstGeom>
                                  <a:noFill/>
                                  <a:ln>
                                    <a:noFill/>
                                  </a:ln>
                                  <a:extLst/>
                                </pic:spPr>
                              </pic:pic>
                            </a:graphicData>
                          </a:graphic>
                        </wp:inline>
                      </w:drawing>
                    </w:r>
                  </w:p>
                </w:txbxContent>
              </v:textbox>
              <w10:wrap type="square" anchorx="margin"/>
            </v:shape>
          </w:pict>
        </mc:Fallback>
      </mc:AlternateContent>
    </w:r>
    <w:r w:rsidR="00AB75E3">
      <w:rPr>
        <w:rFonts w:ascii="Montserrat" w:eastAsia="Times New Roman" w:hAnsi="Montserrat" w:cs="Arial"/>
        <w:color w:val="000000"/>
        <w:sz w:val="14"/>
        <w:szCs w:val="16"/>
        <w:lang w:val="es-ES" w:eastAsia="es-ES"/>
      </w:rPr>
      <w:t xml:space="preserve">                                                                                                                                                                                                                                                                                </w:t>
    </w:r>
    <w:r w:rsidR="0086408C" w:rsidRPr="005033DE">
      <w:rPr>
        <w:rFonts w:ascii="Montserrat" w:eastAsia="Times New Roman" w:hAnsi="Montserrat" w:cs="Arial"/>
        <w:color w:val="000000"/>
        <w:sz w:val="14"/>
        <w:szCs w:val="16"/>
        <w:lang w:val="es-ES" w:eastAsia="es-ES"/>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EC6A7F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969E94E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83E995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315AAB6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B8BCAA6C"/>
    <w:lvl w:ilvl="0">
      <w:numFmt w:val="decimal"/>
      <w:lvlText w:val="*"/>
      <w:lvlJc w:val="left"/>
    </w:lvl>
  </w:abstractNum>
  <w:abstractNum w:abstractNumId="5" w15:restartNumberingAfterBreak="0">
    <w:nsid w:val="01217C6C"/>
    <w:multiLevelType w:val="hybridMultilevel"/>
    <w:tmpl w:val="FA72B3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25E74B2"/>
    <w:multiLevelType w:val="hybridMultilevel"/>
    <w:tmpl w:val="45F43292"/>
    <w:lvl w:ilvl="0" w:tplc="3BCEE10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026A5C8E"/>
    <w:multiLevelType w:val="hybridMultilevel"/>
    <w:tmpl w:val="B77A468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15:restartNumberingAfterBreak="0">
    <w:nsid w:val="033942A3"/>
    <w:multiLevelType w:val="hybridMultilevel"/>
    <w:tmpl w:val="73166FAC"/>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9" w15:restartNumberingAfterBreak="0">
    <w:nsid w:val="05775BF0"/>
    <w:multiLevelType w:val="hybridMultilevel"/>
    <w:tmpl w:val="84A06BC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06B85FA7"/>
    <w:multiLevelType w:val="hybridMultilevel"/>
    <w:tmpl w:val="A16A1072"/>
    <w:lvl w:ilvl="0" w:tplc="080A0019">
      <w:start w:val="1"/>
      <w:numFmt w:val="lowerLetter"/>
      <w:lvlText w:val="%1."/>
      <w:lvlJc w:val="left"/>
      <w:pPr>
        <w:ind w:left="720" w:hanging="360"/>
      </w:pPr>
    </w:lvl>
    <w:lvl w:ilvl="1" w:tplc="080A0017">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06CD0973"/>
    <w:multiLevelType w:val="hybridMultilevel"/>
    <w:tmpl w:val="6FB633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97C04B8"/>
    <w:multiLevelType w:val="hybridMultilevel"/>
    <w:tmpl w:val="6434BE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CD2151F"/>
    <w:multiLevelType w:val="hybridMultilevel"/>
    <w:tmpl w:val="D96E0F16"/>
    <w:lvl w:ilvl="0" w:tplc="FF701F58">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0CD57044"/>
    <w:multiLevelType w:val="hybridMultilevel"/>
    <w:tmpl w:val="16A2AA8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15:restartNumberingAfterBreak="0">
    <w:nsid w:val="0DCA364E"/>
    <w:multiLevelType w:val="hybridMultilevel"/>
    <w:tmpl w:val="C576EB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E2B4CE1"/>
    <w:multiLevelType w:val="hybridMultilevel"/>
    <w:tmpl w:val="41B421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15:restartNumberingAfterBreak="0">
    <w:nsid w:val="0ECB4657"/>
    <w:multiLevelType w:val="hybridMultilevel"/>
    <w:tmpl w:val="5C2A50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15:restartNumberingAfterBreak="0">
    <w:nsid w:val="0FCA6004"/>
    <w:multiLevelType w:val="hybridMultilevel"/>
    <w:tmpl w:val="AC305E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0DA27FA"/>
    <w:multiLevelType w:val="hybridMultilevel"/>
    <w:tmpl w:val="DE1C5FC4"/>
    <w:lvl w:ilvl="0" w:tplc="B34A95FA">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0" w15:restartNumberingAfterBreak="0">
    <w:nsid w:val="114A032D"/>
    <w:multiLevelType w:val="hybridMultilevel"/>
    <w:tmpl w:val="197C1260"/>
    <w:lvl w:ilvl="0" w:tplc="6450EC14">
      <w:start w:val="1"/>
      <w:numFmt w:val="lowerLetter"/>
      <w:lvlText w:val="%1).-"/>
      <w:lvlJc w:val="left"/>
      <w:pPr>
        <w:tabs>
          <w:tab w:val="num" w:pos="540"/>
        </w:tabs>
        <w:ind w:left="540" w:hanging="540"/>
      </w:pPr>
      <w:rPr>
        <w:rFonts w:cs="Times New Roman" w:hint="default"/>
        <w:u w:val="none"/>
      </w:rPr>
    </w:lvl>
    <w:lvl w:ilvl="1" w:tplc="0C0A0019">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62F36A5"/>
    <w:multiLevelType w:val="hybridMultilevel"/>
    <w:tmpl w:val="50B47A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9CC6616"/>
    <w:multiLevelType w:val="hybridMultilevel"/>
    <w:tmpl w:val="40A8EAF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B164186"/>
    <w:multiLevelType w:val="hybridMultilevel"/>
    <w:tmpl w:val="E27E9EE4"/>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15:restartNumberingAfterBreak="0">
    <w:nsid w:val="1BB35024"/>
    <w:multiLevelType w:val="multilevel"/>
    <w:tmpl w:val="F5BAA140"/>
    <w:styleLink w:val="Estilo1"/>
    <w:lvl w:ilvl="0">
      <w:start w:val="2"/>
      <w:numFmt w:val="decimal"/>
      <w:lvlText w:val="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326140"/>
    <w:multiLevelType w:val="hybridMultilevel"/>
    <w:tmpl w:val="637E677A"/>
    <w:lvl w:ilvl="0" w:tplc="CADAC612">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20CD1149"/>
    <w:multiLevelType w:val="hybridMultilevel"/>
    <w:tmpl w:val="A44EBBE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15:restartNumberingAfterBreak="0">
    <w:nsid w:val="24C26DBB"/>
    <w:multiLevelType w:val="hybridMultilevel"/>
    <w:tmpl w:val="E902871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266D5687"/>
    <w:multiLevelType w:val="hybridMultilevel"/>
    <w:tmpl w:val="9F4E16AA"/>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28156BBC"/>
    <w:multiLevelType w:val="hybridMultilevel"/>
    <w:tmpl w:val="A4468F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0" w15:restartNumberingAfterBreak="0">
    <w:nsid w:val="29C93975"/>
    <w:multiLevelType w:val="hybridMultilevel"/>
    <w:tmpl w:val="DA0C885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15:restartNumberingAfterBreak="0">
    <w:nsid w:val="2A7345AC"/>
    <w:multiLevelType w:val="hybridMultilevel"/>
    <w:tmpl w:val="262A60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2C84760A"/>
    <w:multiLevelType w:val="multilevel"/>
    <w:tmpl w:val="E00CBB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34F11BD"/>
    <w:multiLevelType w:val="hybridMultilevel"/>
    <w:tmpl w:val="8B74602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15:restartNumberingAfterBreak="0">
    <w:nsid w:val="37340A03"/>
    <w:multiLevelType w:val="hybridMultilevel"/>
    <w:tmpl w:val="DBDAC8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15:restartNumberingAfterBreak="0">
    <w:nsid w:val="37F33631"/>
    <w:multiLevelType w:val="hybridMultilevel"/>
    <w:tmpl w:val="4DD09D7E"/>
    <w:lvl w:ilvl="0" w:tplc="2B9097C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38623EFA"/>
    <w:multiLevelType w:val="hybridMultilevel"/>
    <w:tmpl w:val="F354810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7" w15:restartNumberingAfterBreak="0">
    <w:nsid w:val="38A66C56"/>
    <w:multiLevelType w:val="hybridMultilevel"/>
    <w:tmpl w:val="FFF4D246"/>
    <w:lvl w:ilvl="0" w:tplc="DCAEC194">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38EB603D"/>
    <w:multiLevelType w:val="hybridMultilevel"/>
    <w:tmpl w:val="7FB6F41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39" w15:restartNumberingAfterBreak="0">
    <w:nsid w:val="39B63FFA"/>
    <w:multiLevelType w:val="hybridMultilevel"/>
    <w:tmpl w:val="226CF00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0" w15:restartNumberingAfterBreak="0">
    <w:nsid w:val="3B6842D1"/>
    <w:multiLevelType w:val="hybridMultilevel"/>
    <w:tmpl w:val="0FE2A34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15:restartNumberingAfterBreak="0">
    <w:nsid w:val="3B8D40EF"/>
    <w:multiLevelType w:val="hybridMultilevel"/>
    <w:tmpl w:val="B636C93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15:restartNumberingAfterBreak="0">
    <w:nsid w:val="3BF72A96"/>
    <w:multiLevelType w:val="hybridMultilevel"/>
    <w:tmpl w:val="10DAE500"/>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3" w15:restartNumberingAfterBreak="0">
    <w:nsid w:val="3F1E3282"/>
    <w:multiLevelType w:val="hybridMultilevel"/>
    <w:tmpl w:val="E334ECB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4" w15:restartNumberingAfterBreak="0">
    <w:nsid w:val="4099003B"/>
    <w:multiLevelType w:val="hybridMultilevel"/>
    <w:tmpl w:val="258027AC"/>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5" w15:restartNumberingAfterBreak="0">
    <w:nsid w:val="42491DE4"/>
    <w:multiLevelType w:val="multilevel"/>
    <w:tmpl w:val="7DB4EB36"/>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257439D"/>
    <w:multiLevelType w:val="hybridMultilevel"/>
    <w:tmpl w:val="47C4A6EE"/>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7" w15:restartNumberingAfterBreak="0">
    <w:nsid w:val="440A76CF"/>
    <w:multiLevelType w:val="hybridMultilevel"/>
    <w:tmpl w:val="46B02E3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8" w15:restartNumberingAfterBreak="0">
    <w:nsid w:val="4421744B"/>
    <w:multiLevelType w:val="hybridMultilevel"/>
    <w:tmpl w:val="685E52B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15:restartNumberingAfterBreak="0">
    <w:nsid w:val="446A5D7D"/>
    <w:multiLevelType w:val="hybridMultilevel"/>
    <w:tmpl w:val="B40814BE"/>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44844FF0"/>
    <w:multiLevelType w:val="hybridMultilevel"/>
    <w:tmpl w:val="D2F2486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1" w15:restartNumberingAfterBreak="0">
    <w:nsid w:val="465C0410"/>
    <w:multiLevelType w:val="hybridMultilevel"/>
    <w:tmpl w:val="0FD0177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48814182"/>
    <w:multiLevelType w:val="hybridMultilevel"/>
    <w:tmpl w:val="BA168DB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53" w15:restartNumberingAfterBreak="0">
    <w:nsid w:val="48B74E33"/>
    <w:multiLevelType w:val="hybridMultilevel"/>
    <w:tmpl w:val="5E3A3758"/>
    <w:lvl w:ilvl="0" w:tplc="080A0001">
      <w:start w:val="1"/>
      <w:numFmt w:val="bullet"/>
      <w:lvlText w:val=""/>
      <w:lvlJc w:val="left"/>
      <w:pPr>
        <w:ind w:left="720" w:hanging="360"/>
      </w:pPr>
      <w:rPr>
        <w:rFonts w:ascii="Symbol" w:hAnsi="Symbol" w:hint="default"/>
      </w:rPr>
    </w:lvl>
    <w:lvl w:ilvl="1" w:tplc="2B9097C0">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4927330E"/>
    <w:multiLevelType w:val="hybridMultilevel"/>
    <w:tmpl w:val="E63C0F30"/>
    <w:lvl w:ilvl="0" w:tplc="4560ECB6">
      <w:start w:val="1"/>
      <w:numFmt w:val="upperRoman"/>
      <w:lvlText w:val="%1)"/>
      <w:lvlJc w:val="left"/>
      <w:pPr>
        <w:ind w:left="1080" w:hanging="720"/>
      </w:pPr>
    </w:lvl>
    <w:lvl w:ilvl="1" w:tplc="080A0019">
      <w:start w:val="1"/>
      <w:numFmt w:val="lowerLetter"/>
      <w:lvlText w:val="%2."/>
      <w:lvlJc w:val="left"/>
      <w:pPr>
        <w:ind w:left="1353"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5" w15:restartNumberingAfterBreak="0">
    <w:nsid w:val="49870A8D"/>
    <w:multiLevelType w:val="hybridMultilevel"/>
    <w:tmpl w:val="53CAEBA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6" w15:restartNumberingAfterBreak="0">
    <w:nsid w:val="49DE0C77"/>
    <w:multiLevelType w:val="hybridMultilevel"/>
    <w:tmpl w:val="DFBCCF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7" w15:restartNumberingAfterBreak="0">
    <w:nsid w:val="4C384ED6"/>
    <w:multiLevelType w:val="hybridMultilevel"/>
    <w:tmpl w:val="5B10E7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4D3E0F34"/>
    <w:multiLevelType w:val="hybridMultilevel"/>
    <w:tmpl w:val="BE8A39D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9" w15:restartNumberingAfterBreak="0">
    <w:nsid w:val="4D6A262F"/>
    <w:multiLevelType w:val="singleLevel"/>
    <w:tmpl w:val="4A065A9A"/>
    <w:lvl w:ilvl="0">
      <w:start w:val="1"/>
      <w:numFmt w:val="lowerLetter"/>
      <w:lvlText w:val="%1)"/>
      <w:lvlJc w:val="left"/>
      <w:pPr>
        <w:tabs>
          <w:tab w:val="num" w:pos="855"/>
        </w:tabs>
        <w:ind w:left="855" w:hanging="510"/>
      </w:pPr>
      <w:rPr>
        <w:rFonts w:hint="default"/>
      </w:rPr>
    </w:lvl>
  </w:abstractNum>
  <w:abstractNum w:abstractNumId="60" w15:restartNumberingAfterBreak="0">
    <w:nsid w:val="504F3CE9"/>
    <w:multiLevelType w:val="hybridMultilevel"/>
    <w:tmpl w:val="F864A0D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55DC2A69"/>
    <w:multiLevelType w:val="hybridMultilevel"/>
    <w:tmpl w:val="73E69E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2" w15:restartNumberingAfterBreak="0">
    <w:nsid w:val="560A11EE"/>
    <w:multiLevelType w:val="hybridMultilevel"/>
    <w:tmpl w:val="6444E5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56426D69"/>
    <w:multiLevelType w:val="hybridMultilevel"/>
    <w:tmpl w:val="69FECF6E"/>
    <w:lvl w:ilvl="0" w:tplc="080A0001">
      <w:start w:val="1"/>
      <w:numFmt w:val="bullet"/>
      <w:lvlText w:val=""/>
      <w:lvlJc w:val="left"/>
      <w:pPr>
        <w:tabs>
          <w:tab w:val="num" w:pos="360"/>
        </w:tabs>
        <w:ind w:left="360" w:hanging="360"/>
      </w:pPr>
      <w:rPr>
        <w:rFonts w:ascii="Symbol" w:hAnsi="Symbol" w:hint="default"/>
      </w:rPr>
    </w:lvl>
    <w:lvl w:ilvl="1" w:tplc="9DB2299C">
      <w:start w:val="2"/>
      <w:numFmt w:val="bullet"/>
      <w:lvlText w:val="-"/>
      <w:lvlJc w:val="left"/>
      <w:pPr>
        <w:tabs>
          <w:tab w:val="num" w:pos="1080"/>
        </w:tabs>
        <w:ind w:left="1080" w:hanging="360"/>
      </w:pPr>
      <w:rPr>
        <w:rFonts w:ascii="Arial" w:eastAsia="Times New Roman" w:hAnsi="Arial" w:cs="Arial" w:hint="default"/>
      </w:rPr>
    </w:lvl>
    <w:lvl w:ilvl="2" w:tplc="A25C5554">
      <w:start w:val="1"/>
      <w:numFmt w:val="lowerLetter"/>
      <w:lvlText w:val="%3)"/>
      <w:lvlJc w:val="left"/>
      <w:pPr>
        <w:tabs>
          <w:tab w:val="num" w:pos="1980"/>
        </w:tabs>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4" w15:restartNumberingAfterBreak="0">
    <w:nsid w:val="5BD9700B"/>
    <w:multiLevelType w:val="hybridMultilevel"/>
    <w:tmpl w:val="6FE643E8"/>
    <w:styleLink w:val="Estilo11"/>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5" w15:restartNumberingAfterBreak="0">
    <w:nsid w:val="5C046260"/>
    <w:multiLevelType w:val="hybridMultilevel"/>
    <w:tmpl w:val="99AE5328"/>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6" w15:restartNumberingAfterBreak="0">
    <w:nsid w:val="5C060FF3"/>
    <w:multiLevelType w:val="hybridMultilevel"/>
    <w:tmpl w:val="195098DA"/>
    <w:lvl w:ilvl="0" w:tplc="080A000F">
      <w:start w:val="1"/>
      <w:numFmt w:val="decimal"/>
      <w:lvlText w:val="%1."/>
      <w:lvlJc w:val="left"/>
      <w:pPr>
        <w:ind w:left="780" w:hanging="360"/>
      </w:p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67" w15:restartNumberingAfterBreak="0">
    <w:nsid w:val="5C311A12"/>
    <w:multiLevelType w:val="hybridMultilevel"/>
    <w:tmpl w:val="93247AF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8" w15:restartNumberingAfterBreak="0">
    <w:nsid w:val="5CF90EC0"/>
    <w:multiLevelType w:val="hybridMultilevel"/>
    <w:tmpl w:val="E6FA93D2"/>
    <w:lvl w:ilvl="0" w:tplc="080A0001">
      <w:start w:val="1"/>
      <w:numFmt w:val="bullet"/>
      <w:lvlText w:val=""/>
      <w:lvlJc w:val="left"/>
      <w:pPr>
        <w:ind w:left="360" w:hanging="360"/>
      </w:pPr>
      <w:rPr>
        <w:rFonts w:ascii="Symbol" w:hAnsi="Symbol"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9" w15:restartNumberingAfterBreak="0">
    <w:nsid w:val="5E4718F4"/>
    <w:multiLevelType w:val="hybridMultilevel"/>
    <w:tmpl w:val="036811AE"/>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0" w15:restartNumberingAfterBreak="0">
    <w:nsid w:val="62E83592"/>
    <w:multiLevelType w:val="hybridMultilevel"/>
    <w:tmpl w:val="2AF42E78"/>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15:restartNumberingAfterBreak="0">
    <w:nsid w:val="64DD40C2"/>
    <w:multiLevelType w:val="hybridMultilevel"/>
    <w:tmpl w:val="9A92647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2" w15:restartNumberingAfterBreak="0">
    <w:nsid w:val="66A3367B"/>
    <w:multiLevelType w:val="hybridMultilevel"/>
    <w:tmpl w:val="71A2C828"/>
    <w:lvl w:ilvl="0" w:tplc="2B9097C0">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2B9097C0">
      <w:start w:val="1"/>
      <w:numFmt w:val="bullet"/>
      <w:lvlText w:val=""/>
      <w:lvlJc w:val="left"/>
      <w:pPr>
        <w:ind w:left="2160" w:hanging="360"/>
      </w:pPr>
      <w:rPr>
        <w:rFonts w:ascii="Symbol" w:hAnsi="Symbo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676854CB"/>
    <w:multiLevelType w:val="hybridMultilevel"/>
    <w:tmpl w:val="785615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67EC23FD"/>
    <w:multiLevelType w:val="hybridMultilevel"/>
    <w:tmpl w:val="D47C514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5" w15:restartNumberingAfterBreak="0">
    <w:nsid w:val="68C93B18"/>
    <w:multiLevelType w:val="hybridMultilevel"/>
    <w:tmpl w:val="A18295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6" w15:restartNumberingAfterBreak="0">
    <w:nsid w:val="6A0F1347"/>
    <w:multiLevelType w:val="hybridMultilevel"/>
    <w:tmpl w:val="F65A800E"/>
    <w:lvl w:ilvl="0" w:tplc="DCAEC194">
      <w:start w:val="1"/>
      <w:numFmt w:val="bullet"/>
      <w:lvlText w:val="-"/>
      <w:lvlJc w:val="left"/>
      <w:pPr>
        <w:ind w:left="930" w:hanging="360"/>
      </w:pPr>
      <w:rPr>
        <w:rFonts w:ascii="Arial" w:eastAsia="Times New Roman" w:hAnsi="Arial" w:cs="Arial" w:hint="default"/>
      </w:rPr>
    </w:lvl>
    <w:lvl w:ilvl="1" w:tplc="080A0003" w:tentative="1">
      <w:start w:val="1"/>
      <w:numFmt w:val="bullet"/>
      <w:lvlText w:val="o"/>
      <w:lvlJc w:val="left"/>
      <w:pPr>
        <w:ind w:left="1650" w:hanging="360"/>
      </w:pPr>
      <w:rPr>
        <w:rFonts w:ascii="Courier New" w:hAnsi="Courier New" w:cs="Courier New" w:hint="default"/>
      </w:rPr>
    </w:lvl>
    <w:lvl w:ilvl="2" w:tplc="080A0005" w:tentative="1">
      <w:start w:val="1"/>
      <w:numFmt w:val="bullet"/>
      <w:lvlText w:val=""/>
      <w:lvlJc w:val="left"/>
      <w:pPr>
        <w:ind w:left="2370" w:hanging="360"/>
      </w:pPr>
      <w:rPr>
        <w:rFonts w:ascii="Wingdings" w:hAnsi="Wingdings" w:hint="default"/>
      </w:rPr>
    </w:lvl>
    <w:lvl w:ilvl="3" w:tplc="080A0001" w:tentative="1">
      <w:start w:val="1"/>
      <w:numFmt w:val="bullet"/>
      <w:lvlText w:val=""/>
      <w:lvlJc w:val="left"/>
      <w:pPr>
        <w:ind w:left="3090" w:hanging="360"/>
      </w:pPr>
      <w:rPr>
        <w:rFonts w:ascii="Symbol" w:hAnsi="Symbol" w:hint="default"/>
      </w:rPr>
    </w:lvl>
    <w:lvl w:ilvl="4" w:tplc="080A0003" w:tentative="1">
      <w:start w:val="1"/>
      <w:numFmt w:val="bullet"/>
      <w:lvlText w:val="o"/>
      <w:lvlJc w:val="left"/>
      <w:pPr>
        <w:ind w:left="3810" w:hanging="360"/>
      </w:pPr>
      <w:rPr>
        <w:rFonts w:ascii="Courier New" w:hAnsi="Courier New" w:cs="Courier New" w:hint="default"/>
      </w:rPr>
    </w:lvl>
    <w:lvl w:ilvl="5" w:tplc="080A0005" w:tentative="1">
      <w:start w:val="1"/>
      <w:numFmt w:val="bullet"/>
      <w:lvlText w:val=""/>
      <w:lvlJc w:val="left"/>
      <w:pPr>
        <w:ind w:left="4530" w:hanging="360"/>
      </w:pPr>
      <w:rPr>
        <w:rFonts w:ascii="Wingdings" w:hAnsi="Wingdings" w:hint="default"/>
      </w:rPr>
    </w:lvl>
    <w:lvl w:ilvl="6" w:tplc="080A0001" w:tentative="1">
      <w:start w:val="1"/>
      <w:numFmt w:val="bullet"/>
      <w:lvlText w:val=""/>
      <w:lvlJc w:val="left"/>
      <w:pPr>
        <w:ind w:left="5250" w:hanging="360"/>
      </w:pPr>
      <w:rPr>
        <w:rFonts w:ascii="Symbol" w:hAnsi="Symbol" w:hint="default"/>
      </w:rPr>
    </w:lvl>
    <w:lvl w:ilvl="7" w:tplc="080A0003" w:tentative="1">
      <w:start w:val="1"/>
      <w:numFmt w:val="bullet"/>
      <w:lvlText w:val="o"/>
      <w:lvlJc w:val="left"/>
      <w:pPr>
        <w:ind w:left="5970" w:hanging="360"/>
      </w:pPr>
      <w:rPr>
        <w:rFonts w:ascii="Courier New" w:hAnsi="Courier New" w:cs="Courier New" w:hint="default"/>
      </w:rPr>
    </w:lvl>
    <w:lvl w:ilvl="8" w:tplc="080A0005" w:tentative="1">
      <w:start w:val="1"/>
      <w:numFmt w:val="bullet"/>
      <w:lvlText w:val=""/>
      <w:lvlJc w:val="left"/>
      <w:pPr>
        <w:ind w:left="6690" w:hanging="360"/>
      </w:pPr>
      <w:rPr>
        <w:rFonts w:ascii="Wingdings" w:hAnsi="Wingdings" w:hint="default"/>
      </w:rPr>
    </w:lvl>
  </w:abstractNum>
  <w:abstractNum w:abstractNumId="77" w15:restartNumberingAfterBreak="0">
    <w:nsid w:val="6A9D5AB7"/>
    <w:multiLevelType w:val="hybridMultilevel"/>
    <w:tmpl w:val="251ADB0E"/>
    <w:lvl w:ilvl="0" w:tplc="DCAEC194">
      <w:start w:val="1"/>
      <w:numFmt w:val="bullet"/>
      <w:lvlText w:val="-"/>
      <w:lvlJc w:val="left"/>
      <w:pPr>
        <w:ind w:left="-6063" w:hanging="360"/>
      </w:pPr>
      <w:rPr>
        <w:rFonts w:ascii="Arial" w:eastAsia="Times New Roman" w:hAnsi="Arial" w:cs="Arial" w:hint="default"/>
        <w:lang w:val="es-ES_tradnl"/>
      </w:rPr>
    </w:lvl>
    <w:lvl w:ilvl="1" w:tplc="080A0003">
      <w:start w:val="1"/>
      <w:numFmt w:val="bullet"/>
      <w:lvlText w:val="o"/>
      <w:lvlJc w:val="left"/>
      <w:pPr>
        <w:ind w:left="-5343" w:hanging="360"/>
      </w:pPr>
      <w:rPr>
        <w:rFonts w:ascii="Courier New" w:hAnsi="Courier New" w:cs="Courier New" w:hint="default"/>
      </w:rPr>
    </w:lvl>
    <w:lvl w:ilvl="2" w:tplc="080A0005">
      <w:start w:val="1"/>
      <w:numFmt w:val="bullet"/>
      <w:lvlText w:val=""/>
      <w:lvlJc w:val="left"/>
      <w:pPr>
        <w:ind w:left="-4623" w:hanging="360"/>
      </w:pPr>
      <w:rPr>
        <w:rFonts w:ascii="Wingdings" w:hAnsi="Wingdings" w:hint="default"/>
      </w:rPr>
    </w:lvl>
    <w:lvl w:ilvl="3" w:tplc="080A0001">
      <w:start w:val="1"/>
      <w:numFmt w:val="bullet"/>
      <w:lvlText w:val=""/>
      <w:lvlJc w:val="left"/>
      <w:pPr>
        <w:ind w:left="-3903" w:hanging="360"/>
      </w:pPr>
      <w:rPr>
        <w:rFonts w:ascii="Symbol" w:hAnsi="Symbol" w:hint="default"/>
      </w:rPr>
    </w:lvl>
    <w:lvl w:ilvl="4" w:tplc="080A0003">
      <w:start w:val="1"/>
      <w:numFmt w:val="bullet"/>
      <w:lvlText w:val="o"/>
      <w:lvlJc w:val="left"/>
      <w:pPr>
        <w:ind w:left="-3183" w:hanging="360"/>
      </w:pPr>
      <w:rPr>
        <w:rFonts w:ascii="Courier New" w:hAnsi="Courier New" w:cs="Courier New" w:hint="default"/>
      </w:rPr>
    </w:lvl>
    <w:lvl w:ilvl="5" w:tplc="080A0005">
      <w:start w:val="1"/>
      <w:numFmt w:val="bullet"/>
      <w:lvlText w:val=""/>
      <w:lvlJc w:val="left"/>
      <w:pPr>
        <w:ind w:left="-2463" w:hanging="360"/>
      </w:pPr>
      <w:rPr>
        <w:rFonts w:ascii="Wingdings" w:hAnsi="Wingdings" w:hint="default"/>
      </w:rPr>
    </w:lvl>
    <w:lvl w:ilvl="6" w:tplc="080A0001">
      <w:start w:val="1"/>
      <w:numFmt w:val="bullet"/>
      <w:lvlText w:val=""/>
      <w:lvlJc w:val="left"/>
      <w:pPr>
        <w:ind w:left="-1743" w:hanging="360"/>
      </w:pPr>
      <w:rPr>
        <w:rFonts w:ascii="Symbol" w:hAnsi="Symbol" w:hint="default"/>
      </w:rPr>
    </w:lvl>
    <w:lvl w:ilvl="7" w:tplc="080A0003">
      <w:start w:val="1"/>
      <w:numFmt w:val="bullet"/>
      <w:lvlText w:val="o"/>
      <w:lvlJc w:val="left"/>
      <w:pPr>
        <w:ind w:left="-1023" w:hanging="360"/>
      </w:pPr>
      <w:rPr>
        <w:rFonts w:ascii="Courier New" w:hAnsi="Courier New" w:cs="Courier New" w:hint="default"/>
      </w:rPr>
    </w:lvl>
    <w:lvl w:ilvl="8" w:tplc="080A0005">
      <w:start w:val="1"/>
      <w:numFmt w:val="bullet"/>
      <w:lvlText w:val=""/>
      <w:lvlJc w:val="left"/>
      <w:pPr>
        <w:ind w:left="-303" w:hanging="360"/>
      </w:pPr>
      <w:rPr>
        <w:rFonts w:ascii="Wingdings" w:hAnsi="Wingdings" w:hint="default"/>
      </w:rPr>
    </w:lvl>
  </w:abstractNum>
  <w:abstractNum w:abstractNumId="78" w15:restartNumberingAfterBreak="0">
    <w:nsid w:val="6CD97E71"/>
    <w:multiLevelType w:val="hybridMultilevel"/>
    <w:tmpl w:val="F8C64F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15:restartNumberingAfterBreak="0">
    <w:nsid w:val="6D04752A"/>
    <w:multiLevelType w:val="hybridMultilevel"/>
    <w:tmpl w:val="4AD419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6D1162D9"/>
    <w:multiLevelType w:val="hybridMultilevel"/>
    <w:tmpl w:val="D488F3E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1" w15:restartNumberingAfterBreak="0">
    <w:nsid w:val="6D7A42F4"/>
    <w:multiLevelType w:val="hybridMultilevel"/>
    <w:tmpl w:val="73888AA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2" w15:restartNumberingAfterBreak="0">
    <w:nsid w:val="6EBB5218"/>
    <w:multiLevelType w:val="hybridMultilevel"/>
    <w:tmpl w:val="34A03F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713F43CC"/>
    <w:multiLevelType w:val="hybridMultilevel"/>
    <w:tmpl w:val="1E90EE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72A201E3"/>
    <w:multiLevelType w:val="hybridMultilevel"/>
    <w:tmpl w:val="150811E2"/>
    <w:lvl w:ilvl="0" w:tplc="57AE2872">
      <w:start w:val="1"/>
      <w:numFmt w:val="bullet"/>
      <w:lvlText w:val="–"/>
      <w:lvlJc w:val="left"/>
      <w:pPr>
        <w:tabs>
          <w:tab w:val="num" w:pos="720"/>
        </w:tabs>
        <w:ind w:left="720" w:hanging="360"/>
      </w:pPr>
      <w:rPr>
        <w:rFonts w:ascii="Arial" w:eastAsia="Times New Roman" w:hAnsi="Arial" w:cs="Arial" w:hint="default"/>
      </w:rPr>
    </w:lvl>
    <w:lvl w:ilvl="1" w:tplc="65108128">
      <w:start w:val="1"/>
      <w:numFmt w:val="bullet"/>
      <w:lvlText w:val="-"/>
      <w:lvlJc w:val="left"/>
      <w:pPr>
        <w:tabs>
          <w:tab w:val="num" w:pos="1260"/>
        </w:tabs>
        <w:ind w:left="1260" w:hanging="360"/>
      </w:pPr>
      <w:rPr>
        <w:rFonts w:ascii="Arial" w:eastAsia="Times New Roman" w:hAnsi="Arial" w:cs="Arial" w:hint="default"/>
      </w:rPr>
    </w:lvl>
    <w:lvl w:ilvl="2" w:tplc="2B9097C0">
      <w:start w:val="1"/>
      <w:numFmt w:val="bullet"/>
      <w:lvlText w:val=""/>
      <w:lvlJc w:val="left"/>
      <w:pPr>
        <w:tabs>
          <w:tab w:val="num" w:pos="2160"/>
        </w:tabs>
        <w:ind w:left="2160" w:hanging="360"/>
      </w:pPr>
      <w:rPr>
        <w:rFonts w:ascii="Symbol" w:hAnsi="Symbol"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3E3106A"/>
    <w:multiLevelType w:val="hybridMultilevel"/>
    <w:tmpl w:val="EF88C5AC"/>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76A736E5"/>
    <w:multiLevelType w:val="hybridMultilevel"/>
    <w:tmpl w:val="4DBCBC92"/>
    <w:lvl w:ilvl="0" w:tplc="080A0019">
      <w:start w:val="1"/>
      <w:numFmt w:val="lowerLetter"/>
      <w:lvlText w:val="%1."/>
      <w:lvlJc w:val="left"/>
      <w:pPr>
        <w:ind w:left="1080" w:hanging="360"/>
      </w:pPr>
    </w:lvl>
    <w:lvl w:ilvl="1" w:tplc="080A0019">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87" w15:restartNumberingAfterBreak="0">
    <w:nsid w:val="782D2F97"/>
    <w:multiLevelType w:val="hybridMultilevel"/>
    <w:tmpl w:val="F2F8C6EE"/>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8" w15:restartNumberingAfterBreak="0">
    <w:nsid w:val="7F843F5E"/>
    <w:multiLevelType w:val="hybridMultilevel"/>
    <w:tmpl w:val="72162C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6"/>
  </w:num>
  <w:num w:numId="2">
    <w:abstractNumId w:val="64"/>
  </w:num>
  <w:num w:numId="3">
    <w:abstractNumId w:val="36"/>
  </w:num>
  <w:num w:numId="4">
    <w:abstractNumId w:val="77"/>
  </w:num>
  <w:num w:numId="5">
    <w:abstractNumId w:val="54"/>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7"/>
  </w:num>
  <w:num w:numId="9">
    <w:abstractNumId w:val="69"/>
  </w:num>
  <w:num w:numId="10">
    <w:abstractNumId w:val="87"/>
  </w:num>
  <w:num w:numId="11">
    <w:abstractNumId w:val="34"/>
  </w:num>
  <w:num w:numId="12">
    <w:abstractNumId w:val="42"/>
  </w:num>
  <w:num w:numId="13">
    <w:abstractNumId w:val="86"/>
  </w:num>
  <w:num w:numId="14">
    <w:abstractNumId w:val="9"/>
  </w:num>
  <w:num w:numId="15">
    <w:abstractNumId w:val="8"/>
  </w:num>
  <w:num w:numId="16">
    <w:abstractNumId w:val="71"/>
  </w:num>
  <w:num w:numId="17">
    <w:abstractNumId w:val="58"/>
  </w:num>
  <w:num w:numId="18">
    <w:abstractNumId w:val="55"/>
  </w:num>
  <w:num w:numId="19">
    <w:abstractNumId w:val="30"/>
  </w:num>
  <w:num w:numId="20">
    <w:abstractNumId w:val="62"/>
  </w:num>
  <w:num w:numId="21">
    <w:abstractNumId w:val="12"/>
  </w:num>
  <w:num w:numId="22">
    <w:abstractNumId w:val="50"/>
  </w:num>
  <w:num w:numId="23">
    <w:abstractNumId w:val="59"/>
  </w:num>
  <w:num w:numId="24">
    <w:abstractNumId w:val="68"/>
  </w:num>
  <w:num w:numId="25">
    <w:abstractNumId w:val="6"/>
  </w:num>
  <w:num w:numId="26">
    <w:abstractNumId w:val="45"/>
  </w:num>
  <w:num w:numId="27">
    <w:abstractNumId w:val="29"/>
  </w:num>
  <w:num w:numId="28">
    <w:abstractNumId w:val="3"/>
  </w:num>
  <w:num w:numId="29">
    <w:abstractNumId w:val="2"/>
  </w:num>
  <w:num w:numId="30">
    <w:abstractNumId w:val="1"/>
  </w:num>
  <w:num w:numId="31">
    <w:abstractNumId w:val="0"/>
  </w:num>
  <w:num w:numId="32">
    <w:abstractNumId w:val="60"/>
  </w:num>
  <w:num w:numId="33">
    <w:abstractNumId w:val="66"/>
  </w:num>
  <w:num w:numId="34">
    <w:abstractNumId w:val="39"/>
  </w:num>
  <w:num w:numId="35">
    <w:abstractNumId w:val="51"/>
  </w:num>
  <w:num w:numId="36">
    <w:abstractNumId w:val="46"/>
  </w:num>
  <w:num w:numId="37">
    <w:abstractNumId w:val="43"/>
  </w:num>
  <w:num w:numId="38">
    <w:abstractNumId w:val="38"/>
  </w:num>
  <w:num w:numId="39">
    <w:abstractNumId w:val="53"/>
  </w:num>
  <w:num w:numId="40">
    <w:abstractNumId w:val="83"/>
  </w:num>
  <w:num w:numId="41">
    <w:abstractNumId w:val="41"/>
  </w:num>
  <w:num w:numId="42">
    <w:abstractNumId w:val="74"/>
  </w:num>
  <w:num w:numId="43">
    <w:abstractNumId w:val="35"/>
  </w:num>
  <w:num w:numId="44">
    <w:abstractNumId w:val="33"/>
  </w:num>
  <w:num w:numId="45">
    <w:abstractNumId w:val="47"/>
  </w:num>
  <w:num w:numId="46">
    <w:abstractNumId w:val="78"/>
  </w:num>
  <w:num w:numId="47">
    <w:abstractNumId w:val="48"/>
  </w:num>
  <w:num w:numId="48">
    <w:abstractNumId w:val="40"/>
  </w:num>
  <w:num w:numId="49">
    <w:abstractNumId w:val="65"/>
  </w:num>
  <w:num w:numId="50">
    <w:abstractNumId w:val="28"/>
  </w:num>
  <w:num w:numId="51">
    <w:abstractNumId w:val="44"/>
  </w:num>
  <w:num w:numId="52">
    <w:abstractNumId w:val="31"/>
  </w:num>
  <w:num w:numId="53">
    <w:abstractNumId w:val="7"/>
  </w:num>
  <w:num w:numId="54">
    <w:abstractNumId w:val="25"/>
  </w:num>
  <w:num w:numId="55">
    <w:abstractNumId w:val="4"/>
    <w:lvlOverride w:ilvl="0">
      <w:lvl w:ilvl="0">
        <w:start w:val="1"/>
        <w:numFmt w:val="bullet"/>
        <w:lvlText w:val=""/>
        <w:legacy w:legacy="1" w:legacySpace="0" w:legacyIndent="283"/>
        <w:lvlJc w:val="left"/>
        <w:pPr>
          <w:ind w:left="283" w:hanging="283"/>
        </w:pPr>
        <w:rPr>
          <w:rFonts w:ascii="Symbol" w:hAnsi="Symbol" w:hint="default"/>
        </w:rPr>
      </w:lvl>
    </w:lvlOverride>
  </w:num>
  <w:num w:numId="56">
    <w:abstractNumId w:val="32"/>
  </w:num>
  <w:num w:numId="57">
    <w:abstractNumId w:val="14"/>
  </w:num>
  <w:num w:numId="58">
    <w:abstractNumId w:val="75"/>
  </w:num>
  <w:num w:numId="59">
    <w:abstractNumId w:val="63"/>
  </w:num>
  <w:num w:numId="60">
    <w:abstractNumId w:val="72"/>
  </w:num>
  <w:num w:numId="61">
    <w:abstractNumId w:val="56"/>
  </w:num>
  <w:num w:numId="62">
    <w:abstractNumId w:val="84"/>
  </w:num>
  <w:num w:numId="63">
    <w:abstractNumId w:val="26"/>
  </w:num>
  <w:num w:numId="64">
    <w:abstractNumId w:val="16"/>
  </w:num>
  <w:num w:numId="65">
    <w:abstractNumId w:val="81"/>
  </w:num>
  <w:num w:numId="66">
    <w:abstractNumId w:val="11"/>
  </w:num>
  <w:num w:numId="67">
    <w:abstractNumId w:val="73"/>
  </w:num>
  <w:num w:numId="68">
    <w:abstractNumId w:val="52"/>
  </w:num>
  <w:num w:numId="69">
    <w:abstractNumId w:val="82"/>
  </w:num>
  <w:num w:numId="70">
    <w:abstractNumId w:val="80"/>
  </w:num>
  <w:num w:numId="71">
    <w:abstractNumId w:val="88"/>
  </w:num>
  <w:num w:numId="72">
    <w:abstractNumId w:val="21"/>
  </w:num>
  <w:num w:numId="73">
    <w:abstractNumId w:val="57"/>
  </w:num>
  <w:num w:numId="74">
    <w:abstractNumId w:val="37"/>
  </w:num>
  <w:num w:numId="75">
    <w:abstractNumId w:val="13"/>
  </w:num>
  <w:num w:numId="76">
    <w:abstractNumId w:val="15"/>
  </w:num>
  <w:num w:numId="77">
    <w:abstractNumId w:val="27"/>
  </w:num>
  <w:num w:numId="78">
    <w:abstractNumId w:val="79"/>
  </w:num>
  <w:num w:numId="79">
    <w:abstractNumId w:val="5"/>
  </w:num>
  <w:num w:numId="80">
    <w:abstractNumId w:val="85"/>
  </w:num>
  <w:num w:numId="81">
    <w:abstractNumId w:val="49"/>
  </w:num>
  <w:num w:numId="82">
    <w:abstractNumId w:val="18"/>
  </w:num>
  <w:num w:numId="83">
    <w:abstractNumId w:val="19"/>
  </w:num>
  <w:num w:numId="84">
    <w:abstractNumId w:val="4"/>
    <w:lvlOverride w:ilvl="0">
      <w:lvl w:ilvl="0">
        <w:start w:val="1"/>
        <w:numFmt w:val="bullet"/>
        <w:lvlText w:val=""/>
        <w:legacy w:legacy="1" w:legacySpace="0" w:legacyIndent="283"/>
        <w:lvlJc w:val="left"/>
        <w:pPr>
          <w:ind w:left="425" w:hanging="283"/>
        </w:pPr>
        <w:rPr>
          <w:rFonts w:ascii="Symbol" w:hAnsi="Symbol" w:hint="default"/>
        </w:rPr>
      </w:lvl>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3"/>
  </w:num>
  <w:num w:numId="87">
    <w:abstractNumId w:val="70"/>
  </w:num>
  <w:num w:numId="88">
    <w:abstractNumId w:val="67"/>
  </w:num>
  <w:num w:numId="89">
    <w:abstractNumId w:val="61"/>
  </w:num>
  <w:num w:numId="90">
    <w:abstractNumId w:val="2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598"/>
    <w:rsid w:val="0000617B"/>
    <w:rsid w:val="00006DD7"/>
    <w:rsid w:val="000142C6"/>
    <w:rsid w:val="00017B65"/>
    <w:rsid w:val="000234B4"/>
    <w:rsid w:val="00025A11"/>
    <w:rsid w:val="00026B45"/>
    <w:rsid w:val="00032192"/>
    <w:rsid w:val="000401E9"/>
    <w:rsid w:val="00040409"/>
    <w:rsid w:val="000411FC"/>
    <w:rsid w:val="00047600"/>
    <w:rsid w:val="00047624"/>
    <w:rsid w:val="000511BC"/>
    <w:rsid w:val="00051681"/>
    <w:rsid w:val="00054A3F"/>
    <w:rsid w:val="00062942"/>
    <w:rsid w:val="00062A35"/>
    <w:rsid w:val="00063B42"/>
    <w:rsid w:val="00075E10"/>
    <w:rsid w:val="00076570"/>
    <w:rsid w:val="00076614"/>
    <w:rsid w:val="00080AC3"/>
    <w:rsid w:val="00090574"/>
    <w:rsid w:val="00091664"/>
    <w:rsid w:val="000951D0"/>
    <w:rsid w:val="000A43D2"/>
    <w:rsid w:val="000A45A6"/>
    <w:rsid w:val="000A7692"/>
    <w:rsid w:val="000B1B35"/>
    <w:rsid w:val="000B2A57"/>
    <w:rsid w:val="000B6058"/>
    <w:rsid w:val="000B60B0"/>
    <w:rsid w:val="000B74EE"/>
    <w:rsid w:val="000C197F"/>
    <w:rsid w:val="000C1BA9"/>
    <w:rsid w:val="000C1D58"/>
    <w:rsid w:val="000C22FE"/>
    <w:rsid w:val="000C2421"/>
    <w:rsid w:val="000C2A35"/>
    <w:rsid w:val="000C63ED"/>
    <w:rsid w:val="000C7C1A"/>
    <w:rsid w:val="000D2F55"/>
    <w:rsid w:val="000D7D93"/>
    <w:rsid w:val="000E0684"/>
    <w:rsid w:val="000E48F5"/>
    <w:rsid w:val="000E62CC"/>
    <w:rsid w:val="000F2F77"/>
    <w:rsid w:val="000F35A5"/>
    <w:rsid w:val="001005CA"/>
    <w:rsid w:val="0010343B"/>
    <w:rsid w:val="00103565"/>
    <w:rsid w:val="00104C30"/>
    <w:rsid w:val="0011161D"/>
    <w:rsid w:val="00113198"/>
    <w:rsid w:val="00113419"/>
    <w:rsid w:val="0011356F"/>
    <w:rsid w:val="00113DEC"/>
    <w:rsid w:val="00113FE9"/>
    <w:rsid w:val="0013246F"/>
    <w:rsid w:val="001356AA"/>
    <w:rsid w:val="001374D0"/>
    <w:rsid w:val="001409BF"/>
    <w:rsid w:val="001458A3"/>
    <w:rsid w:val="00150176"/>
    <w:rsid w:val="00150411"/>
    <w:rsid w:val="00153308"/>
    <w:rsid w:val="001538E3"/>
    <w:rsid w:val="001539D4"/>
    <w:rsid w:val="00163760"/>
    <w:rsid w:val="00164086"/>
    <w:rsid w:val="00166B56"/>
    <w:rsid w:val="001713CD"/>
    <w:rsid w:val="001723F5"/>
    <w:rsid w:val="0017355A"/>
    <w:rsid w:val="0018145A"/>
    <w:rsid w:val="00184AE8"/>
    <w:rsid w:val="0018667F"/>
    <w:rsid w:val="00187DA2"/>
    <w:rsid w:val="00191417"/>
    <w:rsid w:val="0019156B"/>
    <w:rsid w:val="00193B85"/>
    <w:rsid w:val="00196218"/>
    <w:rsid w:val="00197A1E"/>
    <w:rsid w:val="001B045A"/>
    <w:rsid w:val="001B0BA6"/>
    <w:rsid w:val="001B1069"/>
    <w:rsid w:val="001B120A"/>
    <w:rsid w:val="001B416A"/>
    <w:rsid w:val="001B735A"/>
    <w:rsid w:val="001B772E"/>
    <w:rsid w:val="001C1C0F"/>
    <w:rsid w:val="001C7385"/>
    <w:rsid w:val="001D0007"/>
    <w:rsid w:val="001E218F"/>
    <w:rsid w:val="001E2395"/>
    <w:rsid w:val="001F5978"/>
    <w:rsid w:val="001F7395"/>
    <w:rsid w:val="00200258"/>
    <w:rsid w:val="00203E81"/>
    <w:rsid w:val="002043A1"/>
    <w:rsid w:val="00210BFE"/>
    <w:rsid w:val="00212A14"/>
    <w:rsid w:val="00225093"/>
    <w:rsid w:val="00227B57"/>
    <w:rsid w:val="0023303F"/>
    <w:rsid w:val="0023575A"/>
    <w:rsid w:val="002371FC"/>
    <w:rsid w:val="002373C7"/>
    <w:rsid w:val="00237D64"/>
    <w:rsid w:val="00243E75"/>
    <w:rsid w:val="00243FF7"/>
    <w:rsid w:val="002457D3"/>
    <w:rsid w:val="00246834"/>
    <w:rsid w:val="00247F17"/>
    <w:rsid w:val="00251CD7"/>
    <w:rsid w:val="00255F24"/>
    <w:rsid w:val="00260169"/>
    <w:rsid w:val="00262B59"/>
    <w:rsid w:val="00264DF2"/>
    <w:rsid w:val="00271A7C"/>
    <w:rsid w:val="0027466D"/>
    <w:rsid w:val="002757D3"/>
    <w:rsid w:val="002846F6"/>
    <w:rsid w:val="002869F3"/>
    <w:rsid w:val="002915F6"/>
    <w:rsid w:val="002A1585"/>
    <w:rsid w:val="002A269C"/>
    <w:rsid w:val="002A5C21"/>
    <w:rsid w:val="002A6956"/>
    <w:rsid w:val="002B04FB"/>
    <w:rsid w:val="002B0C68"/>
    <w:rsid w:val="002B1E64"/>
    <w:rsid w:val="002B2343"/>
    <w:rsid w:val="002B2416"/>
    <w:rsid w:val="002B5513"/>
    <w:rsid w:val="002B622A"/>
    <w:rsid w:val="002B7774"/>
    <w:rsid w:val="002C0809"/>
    <w:rsid w:val="002C6AEC"/>
    <w:rsid w:val="002C79E2"/>
    <w:rsid w:val="002D180D"/>
    <w:rsid w:val="002D200F"/>
    <w:rsid w:val="002D564E"/>
    <w:rsid w:val="002D7072"/>
    <w:rsid w:val="002E3EE8"/>
    <w:rsid w:val="002E6CAC"/>
    <w:rsid w:val="002F0A1F"/>
    <w:rsid w:val="002F29F1"/>
    <w:rsid w:val="002F2EE9"/>
    <w:rsid w:val="002F4A64"/>
    <w:rsid w:val="002F6F99"/>
    <w:rsid w:val="003001B3"/>
    <w:rsid w:val="003017E0"/>
    <w:rsid w:val="00302A73"/>
    <w:rsid w:val="00306DB8"/>
    <w:rsid w:val="00317641"/>
    <w:rsid w:val="00320D78"/>
    <w:rsid w:val="0032104B"/>
    <w:rsid w:val="00325C08"/>
    <w:rsid w:val="00330FEE"/>
    <w:rsid w:val="003328F5"/>
    <w:rsid w:val="00335338"/>
    <w:rsid w:val="0034466B"/>
    <w:rsid w:val="00344AA0"/>
    <w:rsid w:val="00346A91"/>
    <w:rsid w:val="00346E62"/>
    <w:rsid w:val="003500FF"/>
    <w:rsid w:val="00356BC1"/>
    <w:rsid w:val="00356DA6"/>
    <w:rsid w:val="00365FBD"/>
    <w:rsid w:val="00377DEA"/>
    <w:rsid w:val="00382029"/>
    <w:rsid w:val="00387F6A"/>
    <w:rsid w:val="00394CE8"/>
    <w:rsid w:val="003952F1"/>
    <w:rsid w:val="00395E1B"/>
    <w:rsid w:val="003A2936"/>
    <w:rsid w:val="003B107A"/>
    <w:rsid w:val="003B4A99"/>
    <w:rsid w:val="003B687F"/>
    <w:rsid w:val="003C14DA"/>
    <w:rsid w:val="003C1791"/>
    <w:rsid w:val="003C3EC3"/>
    <w:rsid w:val="003C4A2D"/>
    <w:rsid w:val="003D554C"/>
    <w:rsid w:val="003D64C7"/>
    <w:rsid w:val="003E01A7"/>
    <w:rsid w:val="003E0967"/>
    <w:rsid w:val="003E2162"/>
    <w:rsid w:val="003E2D72"/>
    <w:rsid w:val="003E7376"/>
    <w:rsid w:val="003E74FF"/>
    <w:rsid w:val="003F46DF"/>
    <w:rsid w:val="003F6BB4"/>
    <w:rsid w:val="004051CD"/>
    <w:rsid w:val="00406AD8"/>
    <w:rsid w:val="00407FE1"/>
    <w:rsid w:val="004128D1"/>
    <w:rsid w:val="00412CF0"/>
    <w:rsid w:val="00414D8B"/>
    <w:rsid w:val="0041637E"/>
    <w:rsid w:val="00424FF8"/>
    <w:rsid w:val="00427019"/>
    <w:rsid w:val="0043045F"/>
    <w:rsid w:val="0043724A"/>
    <w:rsid w:val="004405EB"/>
    <w:rsid w:val="004416B5"/>
    <w:rsid w:val="00441E92"/>
    <w:rsid w:val="00443825"/>
    <w:rsid w:val="00445753"/>
    <w:rsid w:val="0045465E"/>
    <w:rsid w:val="004569AB"/>
    <w:rsid w:val="0045700F"/>
    <w:rsid w:val="00462472"/>
    <w:rsid w:val="004634FE"/>
    <w:rsid w:val="004636F6"/>
    <w:rsid w:val="00480298"/>
    <w:rsid w:val="004834FD"/>
    <w:rsid w:val="004839F3"/>
    <w:rsid w:val="00485772"/>
    <w:rsid w:val="004877F0"/>
    <w:rsid w:val="004933AB"/>
    <w:rsid w:val="0049658A"/>
    <w:rsid w:val="004B128A"/>
    <w:rsid w:val="004B6F12"/>
    <w:rsid w:val="004B7F34"/>
    <w:rsid w:val="004C1BDE"/>
    <w:rsid w:val="004D331E"/>
    <w:rsid w:val="004D5F32"/>
    <w:rsid w:val="004D6CE7"/>
    <w:rsid w:val="004E1CC2"/>
    <w:rsid w:val="004E4B3E"/>
    <w:rsid w:val="004F05D4"/>
    <w:rsid w:val="004F46C1"/>
    <w:rsid w:val="004F54A4"/>
    <w:rsid w:val="004F7DBC"/>
    <w:rsid w:val="005031F4"/>
    <w:rsid w:val="00504DCD"/>
    <w:rsid w:val="00506213"/>
    <w:rsid w:val="0050658B"/>
    <w:rsid w:val="00506E6B"/>
    <w:rsid w:val="00511435"/>
    <w:rsid w:val="00511773"/>
    <w:rsid w:val="00512831"/>
    <w:rsid w:val="00512D76"/>
    <w:rsid w:val="005142E5"/>
    <w:rsid w:val="00514E74"/>
    <w:rsid w:val="00517C5B"/>
    <w:rsid w:val="00520704"/>
    <w:rsid w:val="00532893"/>
    <w:rsid w:val="00532ABA"/>
    <w:rsid w:val="00541656"/>
    <w:rsid w:val="00542ECD"/>
    <w:rsid w:val="005505C0"/>
    <w:rsid w:val="00551D2C"/>
    <w:rsid w:val="00557D51"/>
    <w:rsid w:val="00563920"/>
    <w:rsid w:val="00564B98"/>
    <w:rsid w:val="0057466C"/>
    <w:rsid w:val="00580AB5"/>
    <w:rsid w:val="005834DD"/>
    <w:rsid w:val="0058543E"/>
    <w:rsid w:val="00590AEF"/>
    <w:rsid w:val="00591835"/>
    <w:rsid w:val="0059235E"/>
    <w:rsid w:val="00595238"/>
    <w:rsid w:val="005A4723"/>
    <w:rsid w:val="005A49DB"/>
    <w:rsid w:val="005A5FB7"/>
    <w:rsid w:val="005B0DA3"/>
    <w:rsid w:val="005B1BC5"/>
    <w:rsid w:val="005B2EBC"/>
    <w:rsid w:val="005B504E"/>
    <w:rsid w:val="005C7C3F"/>
    <w:rsid w:val="005E04D6"/>
    <w:rsid w:val="005E0865"/>
    <w:rsid w:val="005E12CA"/>
    <w:rsid w:val="005E6C6B"/>
    <w:rsid w:val="005E7DD4"/>
    <w:rsid w:val="005F03EC"/>
    <w:rsid w:val="005F2428"/>
    <w:rsid w:val="006013BA"/>
    <w:rsid w:val="00605F6C"/>
    <w:rsid w:val="006154A7"/>
    <w:rsid w:val="0061586A"/>
    <w:rsid w:val="00620C5A"/>
    <w:rsid w:val="00622253"/>
    <w:rsid w:val="00625B34"/>
    <w:rsid w:val="0062675F"/>
    <w:rsid w:val="0063368C"/>
    <w:rsid w:val="00635389"/>
    <w:rsid w:val="00635DD8"/>
    <w:rsid w:val="00635FE3"/>
    <w:rsid w:val="00640449"/>
    <w:rsid w:val="006429B2"/>
    <w:rsid w:val="006616DB"/>
    <w:rsid w:val="00662767"/>
    <w:rsid w:val="0066550D"/>
    <w:rsid w:val="00677280"/>
    <w:rsid w:val="006824B6"/>
    <w:rsid w:val="006825CD"/>
    <w:rsid w:val="00685519"/>
    <w:rsid w:val="00696E3F"/>
    <w:rsid w:val="006A017F"/>
    <w:rsid w:val="006A12C8"/>
    <w:rsid w:val="006A62CC"/>
    <w:rsid w:val="006B15C0"/>
    <w:rsid w:val="006B2436"/>
    <w:rsid w:val="006B386B"/>
    <w:rsid w:val="006B3E64"/>
    <w:rsid w:val="006B43EF"/>
    <w:rsid w:val="006B7ACD"/>
    <w:rsid w:val="006C45F7"/>
    <w:rsid w:val="006C6842"/>
    <w:rsid w:val="006D0870"/>
    <w:rsid w:val="006D7EB7"/>
    <w:rsid w:val="006E0E3A"/>
    <w:rsid w:val="006E67F8"/>
    <w:rsid w:val="006F3022"/>
    <w:rsid w:val="006F3BF5"/>
    <w:rsid w:val="006F3D68"/>
    <w:rsid w:val="006F50DB"/>
    <w:rsid w:val="006F7199"/>
    <w:rsid w:val="007004FA"/>
    <w:rsid w:val="00701024"/>
    <w:rsid w:val="00702FF4"/>
    <w:rsid w:val="00706382"/>
    <w:rsid w:val="00707CF1"/>
    <w:rsid w:val="00712108"/>
    <w:rsid w:val="00712456"/>
    <w:rsid w:val="00713D07"/>
    <w:rsid w:val="00717465"/>
    <w:rsid w:val="0072787E"/>
    <w:rsid w:val="00730BE3"/>
    <w:rsid w:val="00731844"/>
    <w:rsid w:val="007340E2"/>
    <w:rsid w:val="00734118"/>
    <w:rsid w:val="007346C0"/>
    <w:rsid w:val="00740846"/>
    <w:rsid w:val="00741339"/>
    <w:rsid w:val="00741BC7"/>
    <w:rsid w:val="00744357"/>
    <w:rsid w:val="007451F9"/>
    <w:rsid w:val="007454B3"/>
    <w:rsid w:val="007556B8"/>
    <w:rsid w:val="00760A7A"/>
    <w:rsid w:val="00761769"/>
    <w:rsid w:val="0076275C"/>
    <w:rsid w:val="00765F33"/>
    <w:rsid w:val="007703F2"/>
    <w:rsid w:val="007720D8"/>
    <w:rsid w:val="007767CC"/>
    <w:rsid w:val="00782919"/>
    <w:rsid w:val="00783549"/>
    <w:rsid w:val="0078780D"/>
    <w:rsid w:val="0079003A"/>
    <w:rsid w:val="00790A98"/>
    <w:rsid w:val="00791B80"/>
    <w:rsid w:val="0079203B"/>
    <w:rsid w:val="0079377C"/>
    <w:rsid w:val="007A219D"/>
    <w:rsid w:val="007A5D21"/>
    <w:rsid w:val="007A6E1B"/>
    <w:rsid w:val="007A7364"/>
    <w:rsid w:val="007B29ED"/>
    <w:rsid w:val="007C3598"/>
    <w:rsid w:val="007C3F46"/>
    <w:rsid w:val="007C4BF7"/>
    <w:rsid w:val="007C539C"/>
    <w:rsid w:val="007E04E0"/>
    <w:rsid w:val="007E3084"/>
    <w:rsid w:val="007E5665"/>
    <w:rsid w:val="007E5E18"/>
    <w:rsid w:val="007F60EF"/>
    <w:rsid w:val="007F6307"/>
    <w:rsid w:val="00804C42"/>
    <w:rsid w:val="0082081C"/>
    <w:rsid w:val="00824078"/>
    <w:rsid w:val="00826810"/>
    <w:rsid w:val="00831BAF"/>
    <w:rsid w:val="008361E2"/>
    <w:rsid w:val="00846A89"/>
    <w:rsid w:val="00847CAB"/>
    <w:rsid w:val="00851065"/>
    <w:rsid w:val="008550ED"/>
    <w:rsid w:val="00857A1C"/>
    <w:rsid w:val="0086408C"/>
    <w:rsid w:val="00867620"/>
    <w:rsid w:val="0087146E"/>
    <w:rsid w:val="008729CD"/>
    <w:rsid w:val="00881117"/>
    <w:rsid w:val="00881EE6"/>
    <w:rsid w:val="00886C9D"/>
    <w:rsid w:val="00893412"/>
    <w:rsid w:val="00896742"/>
    <w:rsid w:val="008A11CF"/>
    <w:rsid w:val="008A3A38"/>
    <w:rsid w:val="008B4558"/>
    <w:rsid w:val="008B6E6C"/>
    <w:rsid w:val="008C09B9"/>
    <w:rsid w:val="008C0CAC"/>
    <w:rsid w:val="008C19B1"/>
    <w:rsid w:val="008C40FB"/>
    <w:rsid w:val="008C7343"/>
    <w:rsid w:val="008D006C"/>
    <w:rsid w:val="008D3A70"/>
    <w:rsid w:val="008D3F67"/>
    <w:rsid w:val="008D459C"/>
    <w:rsid w:val="008D4A60"/>
    <w:rsid w:val="008D6920"/>
    <w:rsid w:val="008D7EF7"/>
    <w:rsid w:val="008E3C8D"/>
    <w:rsid w:val="008E4A25"/>
    <w:rsid w:val="008E759B"/>
    <w:rsid w:val="008F09E3"/>
    <w:rsid w:val="008F185A"/>
    <w:rsid w:val="008F3B81"/>
    <w:rsid w:val="008F41B4"/>
    <w:rsid w:val="0090087C"/>
    <w:rsid w:val="009012AD"/>
    <w:rsid w:val="009024C7"/>
    <w:rsid w:val="00914EA3"/>
    <w:rsid w:val="00921666"/>
    <w:rsid w:val="00922A7A"/>
    <w:rsid w:val="0092531B"/>
    <w:rsid w:val="0092630C"/>
    <w:rsid w:val="00931EEB"/>
    <w:rsid w:val="009341B7"/>
    <w:rsid w:val="009365C7"/>
    <w:rsid w:val="00936864"/>
    <w:rsid w:val="009407F3"/>
    <w:rsid w:val="00940B30"/>
    <w:rsid w:val="00941B51"/>
    <w:rsid w:val="0094440B"/>
    <w:rsid w:val="00944ECA"/>
    <w:rsid w:val="009462A0"/>
    <w:rsid w:val="00952E3C"/>
    <w:rsid w:val="00954E5F"/>
    <w:rsid w:val="0096272A"/>
    <w:rsid w:val="00963454"/>
    <w:rsid w:val="009643C8"/>
    <w:rsid w:val="00966F42"/>
    <w:rsid w:val="009707E8"/>
    <w:rsid w:val="009748FB"/>
    <w:rsid w:val="00982352"/>
    <w:rsid w:val="00982F50"/>
    <w:rsid w:val="00985359"/>
    <w:rsid w:val="009961E0"/>
    <w:rsid w:val="00996E92"/>
    <w:rsid w:val="009A1EF4"/>
    <w:rsid w:val="009A66BD"/>
    <w:rsid w:val="009A6864"/>
    <w:rsid w:val="009A6A84"/>
    <w:rsid w:val="009B0BE6"/>
    <w:rsid w:val="009B1324"/>
    <w:rsid w:val="009B178F"/>
    <w:rsid w:val="009B3C7F"/>
    <w:rsid w:val="009B4B3A"/>
    <w:rsid w:val="009C3949"/>
    <w:rsid w:val="009D72D5"/>
    <w:rsid w:val="009D7B56"/>
    <w:rsid w:val="009E2E10"/>
    <w:rsid w:val="009E31C9"/>
    <w:rsid w:val="009E5BA8"/>
    <w:rsid w:val="009E6CEA"/>
    <w:rsid w:val="009E6DE5"/>
    <w:rsid w:val="009F49CE"/>
    <w:rsid w:val="009F51B4"/>
    <w:rsid w:val="009F53D7"/>
    <w:rsid w:val="009F65B7"/>
    <w:rsid w:val="00A05D0E"/>
    <w:rsid w:val="00A132E7"/>
    <w:rsid w:val="00A16C78"/>
    <w:rsid w:val="00A173BF"/>
    <w:rsid w:val="00A20EBA"/>
    <w:rsid w:val="00A4032F"/>
    <w:rsid w:val="00A42F50"/>
    <w:rsid w:val="00A53364"/>
    <w:rsid w:val="00A54686"/>
    <w:rsid w:val="00A54724"/>
    <w:rsid w:val="00A56C66"/>
    <w:rsid w:val="00A653C5"/>
    <w:rsid w:val="00A65A76"/>
    <w:rsid w:val="00A66F31"/>
    <w:rsid w:val="00A72131"/>
    <w:rsid w:val="00A7651F"/>
    <w:rsid w:val="00A7753D"/>
    <w:rsid w:val="00A804EB"/>
    <w:rsid w:val="00A80CB9"/>
    <w:rsid w:val="00A80E1D"/>
    <w:rsid w:val="00A84CD6"/>
    <w:rsid w:val="00A87358"/>
    <w:rsid w:val="00A90C0F"/>
    <w:rsid w:val="00A92352"/>
    <w:rsid w:val="00A94C7D"/>
    <w:rsid w:val="00A94E3D"/>
    <w:rsid w:val="00A95D3A"/>
    <w:rsid w:val="00AA73BF"/>
    <w:rsid w:val="00AA7C49"/>
    <w:rsid w:val="00AB00BA"/>
    <w:rsid w:val="00AB441B"/>
    <w:rsid w:val="00AB75E3"/>
    <w:rsid w:val="00AC134E"/>
    <w:rsid w:val="00AC2325"/>
    <w:rsid w:val="00AC40A3"/>
    <w:rsid w:val="00AC45E4"/>
    <w:rsid w:val="00AD0B00"/>
    <w:rsid w:val="00AD464E"/>
    <w:rsid w:val="00AD4706"/>
    <w:rsid w:val="00AD4A2D"/>
    <w:rsid w:val="00AE0D19"/>
    <w:rsid w:val="00AE4833"/>
    <w:rsid w:val="00AE5CE5"/>
    <w:rsid w:val="00AE732F"/>
    <w:rsid w:val="00AE7BD8"/>
    <w:rsid w:val="00AF43B7"/>
    <w:rsid w:val="00AF55A5"/>
    <w:rsid w:val="00AF70A7"/>
    <w:rsid w:val="00B14507"/>
    <w:rsid w:val="00B17C16"/>
    <w:rsid w:val="00B2261E"/>
    <w:rsid w:val="00B25818"/>
    <w:rsid w:val="00B26FC3"/>
    <w:rsid w:val="00B31262"/>
    <w:rsid w:val="00B3210E"/>
    <w:rsid w:val="00B35366"/>
    <w:rsid w:val="00B42416"/>
    <w:rsid w:val="00B42F19"/>
    <w:rsid w:val="00B47A46"/>
    <w:rsid w:val="00B47CD6"/>
    <w:rsid w:val="00B60440"/>
    <w:rsid w:val="00B648D9"/>
    <w:rsid w:val="00B64CDA"/>
    <w:rsid w:val="00B65BDF"/>
    <w:rsid w:val="00B66618"/>
    <w:rsid w:val="00B679B5"/>
    <w:rsid w:val="00B80494"/>
    <w:rsid w:val="00B843D1"/>
    <w:rsid w:val="00B847B8"/>
    <w:rsid w:val="00B84E63"/>
    <w:rsid w:val="00B91C74"/>
    <w:rsid w:val="00B92F3D"/>
    <w:rsid w:val="00B93BAF"/>
    <w:rsid w:val="00B93C58"/>
    <w:rsid w:val="00B9414C"/>
    <w:rsid w:val="00B954F5"/>
    <w:rsid w:val="00BA2CE9"/>
    <w:rsid w:val="00BB1F9E"/>
    <w:rsid w:val="00BB3E3E"/>
    <w:rsid w:val="00BC2B6A"/>
    <w:rsid w:val="00BC42A0"/>
    <w:rsid w:val="00BC745D"/>
    <w:rsid w:val="00BD1750"/>
    <w:rsid w:val="00BD727E"/>
    <w:rsid w:val="00BF1765"/>
    <w:rsid w:val="00BF5517"/>
    <w:rsid w:val="00BF6445"/>
    <w:rsid w:val="00C0739E"/>
    <w:rsid w:val="00C07BD0"/>
    <w:rsid w:val="00C108AD"/>
    <w:rsid w:val="00C11D09"/>
    <w:rsid w:val="00C15CCD"/>
    <w:rsid w:val="00C171DA"/>
    <w:rsid w:val="00C21EB0"/>
    <w:rsid w:val="00C23030"/>
    <w:rsid w:val="00C31FF9"/>
    <w:rsid w:val="00C327E4"/>
    <w:rsid w:val="00C43F58"/>
    <w:rsid w:val="00C4503A"/>
    <w:rsid w:val="00C54AA9"/>
    <w:rsid w:val="00C6548F"/>
    <w:rsid w:val="00C817B9"/>
    <w:rsid w:val="00C87074"/>
    <w:rsid w:val="00C933F9"/>
    <w:rsid w:val="00C95429"/>
    <w:rsid w:val="00C95D94"/>
    <w:rsid w:val="00CA0349"/>
    <w:rsid w:val="00CA25BE"/>
    <w:rsid w:val="00CA2DFD"/>
    <w:rsid w:val="00CA603B"/>
    <w:rsid w:val="00CA741E"/>
    <w:rsid w:val="00CB0B51"/>
    <w:rsid w:val="00CB4148"/>
    <w:rsid w:val="00CB4431"/>
    <w:rsid w:val="00CC66D7"/>
    <w:rsid w:val="00CD2095"/>
    <w:rsid w:val="00CE0639"/>
    <w:rsid w:val="00CE1E90"/>
    <w:rsid w:val="00CE394A"/>
    <w:rsid w:val="00CE757C"/>
    <w:rsid w:val="00CE78A5"/>
    <w:rsid w:val="00CF029A"/>
    <w:rsid w:val="00CF076B"/>
    <w:rsid w:val="00CF08FB"/>
    <w:rsid w:val="00CF0B73"/>
    <w:rsid w:val="00CF2292"/>
    <w:rsid w:val="00CF382D"/>
    <w:rsid w:val="00CF73F0"/>
    <w:rsid w:val="00D01409"/>
    <w:rsid w:val="00D03229"/>
    <w:rsid w:val="00D061CA"/>
    <w:rsid w:val="00D07A92"/>
    <w:rsid w:val="00D1185B"/>
    <w:rsid w:val="00D12B11"/>
    <w:rsid w:val="00D1582F"/>
    <w:rsid w:val="00D24D18"/>
    <w:rsid w:val="00D266F3"/>
    <w:rsid w:val="00D273D0"/>
    <w:rsid w:val="00D27887"/>
    <w:rsid w:val="00D33848"/>
    <w:rsid w:val="00D33EF8"/>
    <w:rsid w:val="00D34B9D"/>
    <w:rsid w:val="00D3591F"/>
    <w:rsid w:val="00D3630B"/>
    <w:rsid w:val="00D3641B"/>
    <w:rsid w:val="00D42A22"/>
    <w:rsid w:val="00D42EFE"/>
    <w:rsid w:val="00D42F48"/>
    <w:rsid w:val="00D44D43"/>
    <w:rsid w:val="00D45C9B"/>
    <w:rsid w:val="00D54C8C"/>
    <w:rsid w:val="00D56BBB"/>
    <w:rsid w:val="00D60B32"/>
    <w:rsid w:val="00D65CB4"/>
    <w:rsid w:val="00D723AF"/>
    <w:rsid w:val="00D91FF1"/>
    <w:rsid w:val="00D95CD9"/>
    <w:rsid w:val="00D96467"/>
    <w:rsid w:val="00D96AB9"/>
    <w:rsid w:val="00D977FB"/>
    <w:rsid w:val="00DA020C"/>
    <w:rsid w:val="00DA291C"/>
    <w:rsid w:val="00DB28D6"/>
    <w:rsid w:val="00DB7319"/>
    <w:rsid w:val="00DB7D90"/>
    <w:rsid w:val="00DC2790"/>
    <w:rsid w:val="00DC4D25"/>
    <w:rsid w:val="00DD0AFA"/>
    <w:rsid w:val="00DD3368"/>
    <w:rsid w:val="00DD7F9F"/>
    <w:rsid w:val="00DE2DE6"/>
    <w:rsid w:val="00DE3D64"/>
    <w:rsid w:val="00DE439E"/>
    <w:rsid w:val="00DE489E"/>
    <w:rsid w:val="00DF5539"/>
    <w:rsid w:val="00E06E1F"/>
    <w:rsid w:val="00E1461C"/>
    <w:rsid w:val="00E155E1"/>
    <w:rsid w:val="00E25109"/>
    <w:rsid w:val="00E264BB"/>
    <w:rsid w:val="00E272D4"/>
    <w:rsid w:val="00E350AF"/>
    <w:rsid w:val="00E41565"/>
    <w:rsid w:val="00E41FB2"/>
    <w:rsid w:val="00E439F6"/>
    <w:rsid w:val="00E46E8A"/>
    <w:rsid w:val="00E52348"/>
    <w:rsid w:val="00E55A54"/>
    <w:rsid w:val="00E55AC3"/>
    <w:rsid w:val="00E57A4E"/>
    <w:rsid w:val="00E61AF8"/>
    <w:rsid w:val="00E627C0"/>
    <w:rsid w:val="00E70ADC"/>
    <w:rsid w:val="00E72004"/>
    <w:rsid w:val="00E75323"/>
    <w:rsid w:val="00E7695B"/>
    <w:rsid w:val="00E804A5"/>
    <w:rsid w:val="00E811D5"/>
    <w:rsid w:val="00E84182"/>
    <w:rsid w:val="00E85B01"/>
    <w:rsid w:val="00E86B9F"/>
    <w:rsid w:val="00E87B87"/>
    <w:rsid w:val="00E90A31"/>
    <w:rsid w:val="00E9252B"/>
    <w:rsid w:val="00E971C6"/>
    <w:rsid w:val="00EA145C"/>
    <w:rsid w:val="00EA3BEF"/>
    <w:rsid w:val="00EB36FD"/>
    <w:rsid w:val="00EB7D1B"/>
    <w:rsid w:val="00EC4A10"/>
    <w:rsid w:val="00EC5776"/>
    <w:rsid w:val="00EC6385"/>
    <w:rsid w:val="00EC6DC7"/>
    <w:rsid w:val="00EC7D9E"/>
    <w:rsid w:val="00ED008D"/>
    <w:rsid w:val="00ED47EC"/>
    <w:rsid w:val="00ED713E"/>
    <w:rsid w:val="00EE3701"/>
    <w:rsid w:val="00EE5523"/>
    <w:rsid w:val="00EE7894"/>
    <w:rsid w:val="00EF2414"/>
    <w:rsid w:val="00EF4DF3"/>
    <w:rsid w:val="00F033C4"/>
    <w:rsid w:val="00F0362C"/>
    <w:rsid w:val="00F15FFB"/>
    <w:rsid w:val="00F17BBC"/>
    <w:rsid w:val="00F21811"/>
    <w:rsid w:val="00F25834"/>
    <w:rsid w:val="00F25BAC"/>
    <w:rsid w:val="00F26F0F"/>
    <w:rsid w:val="00F30BBB"/>
    <w:rsid w:val="00F334C9"/>
    <w:rsid w:val="00F377C7"/>
    <w:rsid w:val="00F4524A"/>
    <w:rsid w:val="00F51DBC"/>
    <w:rsid w:val="00F52693"/>
    <w:rsid w:val="00F70B92"/>
    <w:rsid w:val="00F70BD5"/>
    <w:rsid w:val="00F72449"/>
    <w:rsid w:val="00F76F29"/>
    <w:rsid w:val="00F77DCD"/>
    <w:rsid w:val="00F83BBE"/>
    <w:rsid w:val="00F83D27"/>
    <w:rsid w:val="00F84DD4"/>
    <w:rsid w:val="00F84EF4"/>
    <w:rsid w:val="00F961AA"/>
    <w:rsid w:val="00F96FE0"/>
    <w:rsid w:val="00FA3FA0"/>
    <w:rsid w:val="00FA5087"/>
    <w:rsid w:val="00FB04B5"/>
    <w:rsid w:val="00FB299A"/>
    <w:rsid w:val="00FB3359"/>
    <w:rsid w:val="00FB5645"/>
    <w:rsid w:val="00FC02FA"/>
    <w:rsid w:val="00FC15A4"/>
    <w:rsid w:val="00FC174F"/>
    <w:rsid w:val="00FC2F7C"/>
    <w:rsid w:val="00FC41FC"/>
    <w:rsid w:val="00FC7549"/>
    <w:rsid w:val="00FC7E25"/>
    <w:rsid w:val="00FD06F8"/>
    <w:rsid w:val="00FD0D8E"/>
    <w:rsid w:val="00FD1530"/>
    <w:rsid w:val="00FD5F8B"/>
    <w:rsid w:val="00FE0B07"/>
    <w:rsid w:val="00FE2A90"/>
    <w:rsid w:val="00FE65E7"/>
    <w:rsid w:val="00FF46F7"/>
    <w:rsid w:val="00FF4C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7029C056"/>
  <w15:chartTrackingRefBased/>
  <w15:docId w15:val="{7B94C4B1-5E51-4F45-A583-7A46968A6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30C"/>
  </w:style>
  <w:style w:type="paragraph" w:styleId="Ttulo1">
    <w:name w:val="heading 1"/>
    <w:basedOn w:val="Normal"/>
    <w:next w:val="Normal"/>
    <w:link w:val="Ttulo1Car"/>
    <w:qFormat/>
    <w:rsid w:val="003C3EC3"/>
    <w:pPr>
      <w:keepNext/>
      <w:spacing w:after="0" w:line="240" w:lineRule="auto"/>
      <w:jc w:val="both"/>
      <w:outlineLvl w:val="0"/>
    </w:pPr>
    <w:rPr>
      <w:rFonts w:ascii="Times New Roman" w:eastAsia="Times New Roman" w:hAnsi="Times New Roman" w:cs="Times New Roman"/>
      <w:b/>
      <w:bCs/>
      <w:sz w:val="26"/>
      <w:szCs w:val="24"/>
      <w:lang w:val="es-ES" w:eastAsia="es-ES"/>
    </w:rPr>
  </w:style>
  <w:style w:type="paragraph" w:styleId="Ttulo2">
    <w:name w:val="heading 2"/>
    <w:basedOn w:val="Normal"/>
    <w:next w:val="Normal"/>
    <w:link w:val="Ttulo2Car"/>
    <w:unhideWhenUsed/>
    <w:qFormat/>
    <w:rsid w:val="003C3EC3"/>
    <w:pPr>
      <w:keepNext/>
      <w:spacing w:after="0" w:line="240" w:lineRule="auto"/>
      <w:ind w:left="1260" w:hanging="1260"/>
      <w:jc w:val="both"/>
      <w:outlineLvl w:val="1"/>
    </w:pPr>
    <w:rPr>
      <w:rFonts w:ascii="Times New Roman" w:eastAsia="Times New Roman" w:hAnsi="Times New Roman" w:cs="Times New Roman"/>
      <w:b/>
      <w:bCs/>
      <w:szCs w:val="24"/>
      <w:lang w:val="es-ES" w:eastAsia="es-ES"/>
    </w:rPr>
  </w:style>
  <w:style w:type="paragraph" w:styleId="Ttulo3">
    <w:name w:val="heading 3"/>
    <w:basedOn w:val="Normal"/>
    <w:next w:val="Normal"/>
    <w:link w:val="Ttulo3Car"/>
    <w:unhideWhenUsed/>
    <w:qFormat/>
    <w:rsid w:val="003C3EC3"/>
    <w:pPr>
      <w:keepNext/>
      <w:spacing w:before="240" w:after="60" w:line="240" w:lineRule="auto"/>
      <w:outlineLvl w:val="2"/>
    </w:pPr>
    <w:rPr>
      <w:rFonts w:ascii="Cambria" w:eastAsia="Times New Roman" w:hAnsi="Cambria" w:cs="Times New Roman"/>
      <w:b/>
      <w:bCs/>
      <w:sz w:val="26"/>
      <w:szCs w:val="26"/>
      <w:lang w:val="es-ES" w:eastAsia="es-ES"/>
    </w:rPr>
  </w:style>
  <w:style w:type="paragraph" w:styleId="Ttulo4">
    <w:name w:val="heading 4"/>
    <w:basedOn w:val="Normal"/>
    <w:next w:val="Normal"/>
    <w:link w:val="Ttulo4Car"/>
    <w:unhideWhenUsed/>
    <w:qFormat/>
    <w:rsid w:val="003C3EC3"/>
    <w:pPr>
      <w:keepNext/>
      <w:spacing w:before="240" w:after="60" w:line="240" w:lineRule="auto"/>
      <w:outlineLvl w:val="3"/>
    </w:pPr>
    <w:rPr>
      <w:rFonts w:ascii="Calibri" w:eastAsia="Times New Roman" w:hAnsi="Calibri" w:cs="Times New Roman"/>
      <w:b/>
      <w:bCs/>
      <w:sz w:val="28"/>
      <w:szCs w:val="28"/>
      <w:lang w:val="es-ES" w:eastAsia="es-ES"/>
    </w:rPr>
  </w:style>
  <w:style w:type="paragraph" w:styleId="Ttulo5">
    <w:name w:val="heading 5"/>
    <w:basedOn w:val="Normal"/>
    <w:next w:val="Normal"/>
    <w:link w:val="Ttulo5Car"/>
    <w:unhideWhenUsed/>
    <w:qFormat/>
    <w:rsid w:val="000C63ED"/>
    <w:pPr>
      <w:spacing w:before="240" w:after="60" w:line="240" w:lineRule="auto"/>
      <w:outlineLvl w:val="4"/>
    </w:pPr>
    <w:rPr>
      <w:rFonts w:ascii="Calibri" w:eastAsia="Times New Roman" w:hAnsi="Calibri" w:cs="Times New Roman"/>
      <w:b/>
      <w:bCs/>
      <w:i/>
      <w:iCs/>
      <w:sz w:val="26"/>
      <w:szCs w:val="26"/>
      <w:lang w:val="es-ES" w:eastAsia="es-ES"/>
    </w:rPr>
  </w:style>
  <w:style w:type="paragraph" w:styleId="Ttulo6">
    <w:name w:val="heading 6"/>
    <w:basedOn w:val="Normal"/>
    <w:next w:val="Normal"/>
    <w:link w:val="Ttulo6Car"/>
    <w:unhideWhenUsed/>
    <w:qFormat/>
    <w:rsid w:val="000C63ED"/>
    <w:pPr>
      <w:spacing w:before="240" w:after="60" w:line="240" w:lineRule="auto"/>
      <w:outlineLvl w:val="5"/>
    </w:pPr>
    <w:rPr>
      <w:rFonts w:ascii="Calibri" w:eastAsia="Times New Roman" w:hAnsi="Calibri" w:cs="Times New Roman"/>
      <w:b/>
      <w:bCs/>
      <w:lang w:val="es-ES" w:eastAsia="es-ES"/>
    </w:rPr>
  </w:style>
  <w:style w:type="paragraph" w:styleId="Ttulo7">
    <w:name w:val="heading 7"/>
    <w:basedOn w:val="Normal"/>
    <w:next w:val="Normal"/>
    <w:link w:val="Ttulo7Car"/>
    <w:uiPriority w:val="9"/>
    <w:unhideWhenUsed/>
    <w:qFormat/>
    <w:rsid w:val="002915F6"/>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link w:val="Textoindependiente2Car"/>
    <w:rsid w:val="00063B42"/>
    <w:pPr>
      <w:spacing w:after="0" w:line="240" w:lineRule="auto"/>
      <w:jc w:val="both"/>
    </w:pPr>
    <w:rPr>
      <w:rFonts w:ascii="Times New Roman" w:eastAsia="Times New Roman" w:hAnsi="Times New Roman" w:cs="Times New Roman"/>
      <w:b/>
      <w:bCs/>
      <w:sz w:val="28"/>
      <w:szCs w:val="24"/>
      <w:lang w:val="es-ES" w:eastAsia="es-ES"/>
    </w:rPr>
  </w:style>
  <w:style w:type="character" w:customStyle="1" w:styleId="Textoindependiente2Car">
    <w:name w:val="Texto independiente 2 Car"/>
    <w:basedOn w:val="Fuentedeprrafopredeter"/>
    <w:link w:val="Textoindependiente2"/>
    <w:rsid w:val="00063B42"/>
    <w:rPr>
      <w:rFonts w:ascii="Times New Roman" w:eastAsia="Times New Roman" w:hAnsi="Times New Roman" w:cs="Times New Roman"/>
      <w:b/>
      <w:bCs/>
      <w:sz w:val="28"/>
      <w:szCs w:val="24"/>
      <w:lang w:val="es-ES" w:eastAsia="es-ES"/>
    </w:rPr>
  </w:style>
  <w:style w:type="paragraph" w:styleId="Sangradetextonormal">
    <w:name w:val="Body Text Indent"/>
    <w:basedOn w:val="Normal"/>
    <w:link w:val="SangradetextonormalCar"/>
    <w:rsid w:val="00063B42"/>
    <w:pPr>
      <w:spacing w:after="0" w:line="240" w:lineRule="auto"/>
      <w:ind w:left="720"/>
      <w:jc w:val="both"/>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063B4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063B4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063B42"/>
    <w:rPr>
      <w:rFonts w:ascii="Times New Roman" w:eastAsia="Times New Roman" w:hAnsi="Times New Roman" w:cs="Times New Roman"/>
      <w:sz w:val="24"/>
      <w:szCs w:val="24"/>
      <w:lang w:val="es-ES" w:eastAsia="es-ES"/>
    </w:rPr>
  </w:style>
  <w:style w:type="paragraph" w:customStyle="1" w:styleId="Textoindependiente21">
    <w:name w:val="Texto independiente 21"/>
    <w:basedOn w:val="Normal"/>
    <w:rsid w:val="00063B42"/>
    <w:pPr>
      <w:spacing w:after="0" w:line="240" w:lineRule="auto"/>
      <w:ind w:left="426" w:hanging="426"/>
    </w:pPr>
    <w:rPr>
      <w:rFonts w:ascii="Arial" w:eastAsia="Times New Roman" w:hAnsi="Arial" w:cs="Times New Roman"/>
      <w:sz w:val="24"/>
      <w:szCs w:val="20"/>
      <w:lang w:eastAsia="es-ES"/>
    </w:rPr>
  </w:style>
  <w:style w:type="paragraph" w:customStyle="1" w:styleId="Textoindependiente24">
    <w:name w:val="Texto independiente 24"/>
    <w:basedOn w:val="Normal"/>
    <w:rsid w:val="00063B42"/>
    <w:pPr>
      <w:spacing w:after="0" w:line="240" w:lineRule="auto"/>
      <w:ind w:left="426" w:hanging="426"/>
    </w:pPr>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1374D0"/>
    <w:pPr>
      <w:ind w:left="720"/>
      <w:contextualSpacing/>
    </w:pPr>
  </w:style>
  <w:style w:type="paragraph" w:styleId="Sangra2detindependiente">
    <w:name w:val="Body Text Indent 2"/>
    <w:basedOn w:val="Normal"/>
    <w:link w:val="Sangra2detindependienteCar"/>
    <w:unhideWhenUsed/>
    <w:rsid w:val="001374D0"/>
    <w:pPr>
      <w:spacing w:after="120" w:line="480" w:lineRule="auto"/>
      <w:ind w:left="283"/>
    </w:pPr>
  </w:style>
  <w:style w:type="character" w:customStyle="1" w:styleId="Sangra2detindependienteCar">
    <w:name w:val="Sangría 2 de t. independiente Car"/>
    <w:basedOn w:val="Fuentedeprrafopredeter"/>
    <w:link w:val="Sangra2detindependiente"/>
    <w:rsid w:val="001374D0"/>
  </w:style>
  <w:style w:type="paragraph" w:styleId="Textoindependiente3">
    <w:name w:val="Body Text 3"/>
    <w:basedOn w:val="Normal"/>
    <w:link w:val="Textoindependiente3Car"/>
    <w:unhideWhenUsed/>
    <w:rsid w:val="001374D0"/>
    <w:pPr>
      <w:spacing w:after="120"/>
    </w:pPr>
    <w:rPr>
      <w:sz w:val="16"/>
      <w:szCs w:val="16"/>
    </w:rPr>
  </w:style>
  <w:style w:type="character" w:customStyle="1" w:styleId="Textoindependiente3Car">
    <w:name w:val="Texto independiente 3 Car"/>
    <w:basedOn w:val="Fuentedeprrafopredeter"/>
    <w:link w:val="Textoindependiente3"/>
    <w:rsid w:val="001374D0"/>
    <w:rPr>
      <w:sz w:val="16"/>
      <w:szCs w:val="16"/>
    </w:rPr>
  </w:style>
  <w:style w:type="paragraph" w:styleId="Textodeglobo">
    <w:name w:val="Balloon Text"/>
    <w:basedOn w:val="Normal"/>
    <w:link w:val="TextodegloboCar"/>
    <w:unhideWhenUsed/>
    <w:rsid w:val="00C15C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rsid w:val="00C15CCD"/>
    <w:rPr>
      <w:rFonts w:ascii="Segoe UI" w:hAnsi="Segoe UI" w:cs="Segoe UI"/>
      <w:sz w:val="18"/>
      <w:szCs w:val="18"/>
    </w:rPr>
  </w:style>
  <w:style w:type="paragraph" w:customStyle="1" w:styleId="Textoindependiente22">
    <w:name w:val="Texto independiente 22"/>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5">
    <w:name w:val="Texto independiente 25"/>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3">
    <w:name w:val="Texto independiente 23"/>
    <w:basedOn w:val="Normal"/>
    <w:rsid w:val="007A219D"/>
    <w:pPr>
      <w:spacing w:after="0" w:line="240" w:lineRule="auto"/>
      <w:ind w:left="426" w:hanging="426"/>
    </w:pPr>
    <w:rPr>
      <w:rFonts w:ascii="Arial" w:eastAsia="Times New Roman" w:hAnsi="Arial" w:cs="Times New Roman"/>
      <w:sz w:val="24"/>
      <w:szCs w:val="20"/>
      <w:lang w:eastAsia="es-ES"/>
    </w:rPr>
  </w:style>
  <w:style w:type="paragraph" w:styleId="Textoindependiente">
    <w:name w:val="Body Text"/>
    <w:basedOn w:val="Normal"/>
    <w:link w:val="TextoindependienteCar"/>
    <w:unhideWhenUsed/>
    <w:rsid w:val="003C3EC3"/>
    <w:pPr>
      <w:spacing w:after="120"/>
    </w:pPr>
  </w:style>
  <w:style w:type="character" w:customStyle="1" w:styleId="TextoindependienteCar">
    <w:name w:val="Texto independiente Car"/>
    <w:basedOn w:val="Fuentedeprrafopredeter"/>
    <w:link w:val="Textoindependiente"/>
    <w:rsid w:val="003C3EC3"/>
  </w:style>
  <w:style w:type="paragraph" w:styleId="Sangra3detindependiente">
    <w:name w:val="Body Text Indent 3"/>
    <w:basedOn w:val="Normal"/>
    <w:link w:val="Sangra3detindependienteCar"/>
    <w:unhideWhenUsed/>
    <w:rsid w:val="003C3EC3"/>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C3EC3"/>
    <w:rPr>
      <w:sz w:val="16"/>
      <w:szCs w:val="16"/>
    </w:rPr>
  </w:style>
  <w:style w:type="character" w:customStyle="1" w:styleId="Ttulo1Car">
    <w:name w:val="Título 1 Car"/>
    <w:basedOn w:val="Fuentedeprrafopredeter"/>
    <w:link w:val="Ttulo1"/>
    <w:rsid w:val="003C3EC3"/>
    <w:rPr>
      <w:rFonts w:ascii="Times New Roman" w:eastAsia="Times New Roman" w:hAnsi="Times New Roman" w:cs="Times New Roman"/>
      <w:b/>
      <w:bCs/>
      <w:sz w:val="26"/>
      <w:szCs w:val="24"/>
      <w:lang w:val="es-ES" w:eastAsia="es-ES"/>
    </w:rPr>
  </w:style>
  <w:style w:type="character" w:customStyle="1" w:styleId="Ttulo2Car">
    <w:name w:val="Título 2 Car"/>
    <w:basedOn w:val="Fuentedeprrafopredeter"/>
    <w:link w:val="Ttulo2"/>
    <w:rsid w:val="003C3EC3"/>
    <w:rPr>
      <w:rFonts w:ascii="Times New Roman" w:eastAsia="Times New Roman" w:hAnsi="Times New Roman" w:cs="Times New Roman"/>
      <w:b/>
      <w:bCs/>
      <w:szCs w:val="24"/>
      <w:lang w:val="es-ES" w:eastAsia="es-ES"/>
    </w:rPr>
  </w:style>
  <w:style w:type="character" w:customStyle="1" w:styleId="Ttulo3Car">
    <w:name w:val="Título 3 Car"/>
    <w:basedOn w:val="Fuentedeprrafopredeter"/>
    <w:link w:val="Ttulo3"/>
    <w:rsid w:val="003C3EC3"/>
    <w:rPr>
      <w:rFonts w:ascii="Cambria" w:eastAsia="Times New Roman" w:hAnsi="Cambria" w:cs="Times New Roman"/>
      <w:b/>
      <w:bCs/>
      <w:sz w:val="26"/>
      <w:szCs w:val="26"/>
      <w:lang w:val="es-ES" w:eastAsia="es-ES"/>
    </w:rPr>
  </w:style>
  <w:style w:type="character" w:customStyle="1" w:styleId="Ttulo4Car">
    <w:name w:val="Título 4 Car"/>
    <w:basedOn w:val="Fuentedeprrafopredeter"/>
    <w:link w:val="Ttulo4"/>
    <w:rsid w:val="003C3EC3"/>
    <w:rPr>
      <w:rFonts w:ascii="Calibri" w:eastAsia="Times New Roman" w:hAnsi="Calibri" w:cs="Times New Roman"/>
      <w:b/>
      <w:bCs/>
      <w:sz w:val="28"/>
      <w:szCs w:val="28"/>
      <w:lang w:val="es-ES" w:eastAsia="es-ES"/>
    </w:rPr>
  </w:style>
  <w:style w:type="character" w:styleId="Hipervnculo">
    <w:name w:val="Hyperlink"/>
    <w:unhideWhenUsed/>
    <w:rsid w:val="003C3EC3"/>
    <w:rPr>
      <w:color w:val="0000FF"/>
      <w:u w:val="single"/>
    </w:rPr>
  </w:style>
  <w:style w:type="character" w:styleId="Hipervnculovisitado">
    <w:name w:val="FollowedHyperlink"/>
    <w:basedOn w:val="Fuentedeprrafopredeter"/>
    <w:uiPriority w:val="99"/>
    <w:semiHidden/>
    <w:unhideWhenUsed/>
    <w:rsid w:val="003C3EC3"/>
    <w:rPr>
      <w:color w:val="954F72" w:themeColor="followedHyperlink"/>
      <w:u w:val="single"/>
    </w:rPr>
  </w:style>
  <w:style w:type="paragraph" w:styleId="Encabezado">
    <w:name w:val="header"/>
    <w:basedOn w:val="Normal"/>
    <w:link w:val="EncabezadoCar"/>
    <w:unhideWhenUsed/>
    <w:rsid w:val="003C3EC3"/>
    <w:pPr>
      <w:tabs>
        <w:tab w:val="center" w:pos="4419"/>
        <w:tab w:val="right" w:pos="8838"/>
      </w:tabs>
      <w:spacing w:after="0" w:line="240" w:lineRule="auto"/>
    </w:pPr>
    <w:rPr>
      <w:rFonts w:ascii="Courier New" w:eastAsia="Times New Roman" w:hAnsi="Courier New" w:cs="Times New Roman"/>
      <w:sz w:val="20"/>
      <w:szCs w:val="20"/>
      <w:lang w:eastAsia="es-ES"/>
    </w:rPr>
  </w:style>
  <w:style w:type="character" w:customStyle="1" w:styleId="EncabezadoCar">
    <w:name w:val="Encabezado Car"/>
    <w:basedOn w:val="Fuentedeprrafopredeter"/>
    <w:link w:val="Encabezado"/>
    <w:rsid w:val="003C3EC3"/>
    <w:rPr>
      <w:rFonts w:ascii="Courier New" w:eastAsia="Times New Roman" w:hAnsi="Courier New" w:cs="Times New Roman"/>
      <w:sz w:val="20"/>
      <w:szCs w:val="20"/>
      <w:lang w:eastAsia="es-ES"/>
    </w:rPr>
  </w:style>
  <w:style w:type="paragraph" w:styleId="Subttulo">
    <w:name w:val="Subtitle"/>
    <w:basedOn w:val="Normal"/>
    <w:next w:val="Normal"/>
    <w:link w:val="SubttuloCar"/>
    <w:qFormat/>
    <w:rsid w:val="003C3EC3"/>
    <w:pPr>
      <w:spacing w:after="60" w:line="240" w:lineRule="auto"/>
      <w:jc w:val="center"/>
      <w:outlineLvl w:val="1"/>
    </w:pPr>
    <w:rPr>
      <w:rFonts w:ascii="Calibri Light" w:eastAsia="Times New Roman" w:hAnsi="Calibri Light" w:cs="Times New Roman"/>
      <w:sz w:val="24"/>
      <w:szCs w:val="24"/>
      <w:lang w:val="es-ES" w:eastAsia="es-ES"/>
    </w:rPr>
  </w:style>
  <w:style w:type="character" w:customStyle="1" w:styleId="SubttuloCar">
    <w:name w:val="Subtítulo Car"/>
    <w:basedOn w:val="Fuentedeprrafopredeter"/>
    <w:link w:val="Subttulo"/>
    <w:rsid w:val="003C3EC3"/>
    <w:rPr>
      <w:rFonts w:ascii="Calibri Light" w:eastAsia="Times New Roman" w:hAnsi="Calibri Light" w:cs="Times New Roman"/>
      <w:sz w:val="24"/>
      <w:szCs w:val="24"/>
      <w:lang w:val="es-ES" w:eastAsia="es-ES"/>
    </w:rPr>
  </w:style>
  <w:style w:type="paragraph" w:customStyle="1" w:styleId="Textoindependiente26">
    <w:name w:val="Texto independiente 26"/>
    <w:basedOn w:val="Normal"/>
    <w:rsid w:val="003C3EC3"/>
    <w:pPr>
      <w:spacing w:after="0" w:line="240" w:lineRule="auto"/>
      <w:ind w:left="426" w:hanging="426"/>
    </w:pPr>
    <w:rPr>
      <w:rFonts w:ascii="Arial" w:eastAsia="Times New Roman" w:hAnsi="Arial" w:cs="Times New Roman"/>
      <w:sz w:val="24"/>
      <w:szCs w:val="20"/>
      <w:lang w:eastAsia="es-ES"/>
    </w:rPr>
  </w:style>
  <w:style w:type="character" w:styleId="Ttulodellibro">
    <w:name w:val="Book Title"/>
    <w:uiPriority w:val="33"/>
    <w:qFormat/>
    <w:rsid w:val="003C3EC3"/>
    <w:rPr>
      <w:rFonts w:ascii="Calibri Light" w:hAnsi="Calibri Light" w:hint="default"/>
      <w:b/>
      <w:bCs/>
      <w:iCs/>
      <w:spacing w:val="5"/>
      <w:sz w:val="28"/>
    </w:rPr>
  </w:style>
  <w:style w:type="table" w:styleId="Tablaconcuadrcula">
    <w:name w:val="Table Grid"/>
    <w:basedOn w:val="Tablanormal"/>
    <w:uiPriority w:val="59"/>
    <w:rsid w:val="003C3EC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qFormat/>
    <w:rsid w:val="003C3EC3"/>
    <w:rPr>
      <w:i/>
      <w:iCs/>
    </w:rPr>
  </w:style>
  <w:style w:type="numbering" w:customStyle="1" w:styleId="Estilo1">
    <w:name w:val="Estilo1"/>
    <w:rsid w:val="003C3EC3"/>
    <w:pPr>
      <w:numPr>
        <w:numId w:val="7"/>
      </w:numPr>
    </w:pPr>
  </w:style>
  <w:style w:type="paragraph" w:styleId="Sinespaciado">
    <w:name w:val="No Spacing"/>
    <w:link w:val="SinespaciadoCar"/>
    <w:uiPriority w:val="1"/>
    <w:qFormat/>
    <w:rsid w:val="00CF076B"/>
    <w:pPr>
      <w:spacing w:after="0" w:line="240" w:lineRule="auto"/>
    </w:pPr>
  </w:style>
  <w:style w:type="character" w:customStyle="1" w:styleId="Ttulo7Car">
    <w:name w:val="Título 7 Car"/>
    <w:basedOn w:val="Fuentedeprrafopredeter"/>
    <w:link w:val="Ttulo7"/>
    <w:uiPriority w:val="9"/>
    <w:rsid w:val="002915F6"/>
    <w:rPr>
      <w:rFonts w:asciiTheme="majorHAnsi" w:eastAsiaTheme="majorEastAsia" w:hAnsiTheme="majorHAnsi" w:cstheme="majorBidi"/>
      <w:i/>
      <w:iCs/>
      <w:color w:val="1F4D78" w:themeColor="accent1" w:themeShade="7F"/>
    </w:rPr>
  </w:style>
  <w:style w:type="character" w:styleId="Nmerodepgina">
    <w:name w:val="page number"/>
    <w:basedOn w:val="Fuentedeprrafopredeter"/>
    <w:rsid w:val="00DD3368"/>
  </w:style>
  <w:style w:type="character" w:customStyle="1" w:styleId="Ttulo5Car">
    <w:name w:val="Título 5 Car"/>
    <w:basedOn w:val="Fuentedeprrafopredeter"/>
    <w:link w:val="Ttulo5"/>
    <w:rsid w:val="000C63ED"/>
    <w:rPr>
      <w:rFonts w:ascii="Calibri" w:eastAsia="Times New Roman" w:hAnsi="Calibri" w:cs="Times New Roman"/>
      <w:b/>
      <w:bCs/>
      <w:i/>
      <w:iCs/>
      <w:sz w:val="26"/>
      <w:szCs w:val="26"/>
      <w:lang w:val="es-ES" w:eastAsia="es-ES"/>
    </w:rPr>
  </w:style>
  <w:style w:type="character" w:customStyle="1" w:styleId="Ttulo6Car">
    <w:name w:val="Título 6 Car"/>
    <w:basedOn w:val="Fuentedeprrafopredeter"/>
    <w:link w:val="Ttulo6"/>
    <w:rsid w:val="000C63ED"/>
    <w:rPr>
      <w:rFonts w:ascii="Calibri" w:eastAsia="Times New Roman" w:hAnsi="Calibri" w:cs="Times New Roman"/>
      <w:b/>
      <w:bCs/>
      <w:lang w:val="es-ES" w:eastAsia="es-ES"/>
    </w:rPr>
  </w:style>
  <w:style w:type="paragraph" w:customStyle="1" w:styleId="Textoindependiente27">
    <w:name w:val="Texto independiente 27"/>
    <w:basedOn w:val="Normal"/>
    <w:rsid w:val="000C63ED"/>
    <w:pPr>
      <w:spacing w:after="0" w:line="240" w:lineRule="auto"/>
      <w:ind w:left="426" w:hanging="426"/>
    </w:pPr>
    <w:rPr>
      <w:rFonts w:ascii="Arial" w:eastAsia="Times New Roman" w:hAnsi="Arial" w:cs="Times New Roman"/>
      <w:sz w:val="24"/>
      <w:szCs w:val="20"/>
      <w:lang w:eastAsia="es-ES"/>
    </w:rPr>
  </w:style>
  <w:style w:type="paragraph" w:customStyle="1" w:styleId="Textoindependiente28">
    <w:name w:val="Texto independiente 28"/>
    <w:basedOn w:val="Normal"/>
    <w:rsid w:val="000C63ED"/>
    <w:pPr>
      <w:spacing w:after="0" w:line="240" w:lineRule="auto"/>
      <w:ind w:left="426" w:hanging="426"/>
    </w:pPr>
    <w:rPr>
      <w:rFonts w:ascii="Arial" w:eastAsia="Times New Roman" w:hAnsi="Arial" w:cs="Times New Roman"/>
      <w:sz w:val="24"/>
      <w:szCs w:val="20"/>
      <w:lang w:eastAsia="es-ES"/>
    </w:rPr>
  </w:style>
  <w:style w:type="paragraph" w:styleId="Lista">
    <w:name w:val="List"/>
    <w:basedOn w:val="Normal"/>
    <w:rsid w:val="000C63ED"/>
    <w:pPr>
      <w:spacing w:after="0" w:line="240" w:lineRule="auto"/>
      <w:ind w:left="283" w:hanging="283"/>
      <w:contextualSpacing/>
    </w:pPr>
    <w:rPr>
      <w:rFonts w:ascii="Times New Roman" w:eastAsia="Times New Roman" w:hAnsi="Times New Roman" w:cs="Times New Roman"/>
      <w:sz w:val="24"/>
      <w:szCs w:val="24"/>
      <w:lang w:val="es-ES" w:eastAsia="es-ES"/>
    </w:rPr>
  </w:style>
  <w:style w:type="paragraph" w:styleId="Lista2">
    <w:name w:val="List 2"/>
    <w:basedOn w:val="Normal"/>
    <w:rsid w:val="000C63ED"/>
    <w:pPr>
      <w:spacing w:after="0" w:line="240" w:lineRule="auto"/>
      <w:ind w:left="566" w:hanging="283"/>
      <w:contextualSpacing/>
    </w:pPr>
    <w:rPr>
      <w:rFonts w:ascii="Times New Roman" w:eastAsia="Times New Roman" w:hAnsi="Times New Roman" w:cs="Times New Roman"/>
      <w:sz w:val="24"/>
      <w:szCs w:val="24"/>
      <w:lang w:val="es-ES" w:eastAsia="es-ES"/>
    </w:rPr>
  </w:style>
  <w:style w:type="paragraph" w:styleId="Lista3">
    <w:name w:val="List 3"/>
    <w:basedOn w:val="Normal"/>
    <w:rsid w:val="000C63ED"/>
    <w:pPr>
      <w:spacing w:after="0" w:line="240" w:lineRule="auto"/>
      <w:ind w:left="849" w:hanging="283"/>
      <w:contextualSpacing/>
    </w:pPr>
    <w:rPr>
      <w:rFonts w:ascii="Times New Roman" w:eastAsia="Times New Roman" w:hAnsi="Times New Roman" w:cs="Times New Roman"/>
      <w:sz w:val="24"/>
      <w:szCs w:val="24"/>
      <w:lang w:val="es-ES" w:eastAsia="es-ES"/>
    </w:rPr>
  </w:style>
  <w:style w:type="paragraph" w:styleId="Lista4">
    <w:name w:val="List 4"/>
    <w:basedOn w:val="Normal"/>
    <w:rsid w:val="000C63ED"/>
    <w:pPr>
      <w:spacing w:after="0" w:line="240" w:lineRule="auto"/>
      <w:ind w:left="1132" w:hanging="283"/>
      <w:contextualSpacing/>
    </w:pPr>
    <w:rPr>
      <w:rFonts w:ascii="Times New Roman" w:eastAsia="Times New Roman" w:hAnsi="Times New Roman" w:cs="Times New Roman"/>
      <w:sz w:val="24"/>
      <w:szCs w:val="24"/>
      <w:lang w:val="es-ES" w:eastAsia="es-ES"/>
    </w:rPr>
  </w:style>
  <w:style w:type="paragraph" w:styleId="Lista5">
    <w:name w:val="List 5"/>
    <w:basedOn w:val="Normal"/>
    <w:rsid w:val="000C63ED"/>
    <w:pPr>
      <w:spacing w:after="0" w:line="240" w:lineRule="auto"/>
      <w:ind w:left="1415" w:hanging="283"/>
      <w:contextualSpacing/>
    </w:pPr>
    <w:rPr>
      <w:rFonts w:ascii="Times New Roman" w:eastAsia="Times New Roman" w:hAnsi="Times New Roman" w:cs="Times New Roman"/>
      <w:sz w:val="24"/>
      <w:szCs w:val="24"/>
      <w:lang w:val="es-ES" w:eastAsia="es-ES"/>
    </w:rPr>
  </w:style>
  <w:style w:type="paragraph" w:styleId="Saludo">
    <w:name w:val="Salutation"/>
    <w:basedOn w:val="Normal"/>
    <w:next w:val="Normal"/>
    <w:link w:val="Saludo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0C63ED"/>
    <w:rPr>
      <w:rFonts w:ascii="Times New Roman" w:eastAsia="Times New Roman" w:hAnsi="Times New Roman" w:cs="Times New Roman"/>
      <w:sz w:val="24"/>
      <w:szCs w:val="24"/>
      <w:lang w:val="es-ES" w:eastAsia="es-ES"/>
    </w:rPr>
  </w:style>
  <w:style w:type="paragraph" w:styleId="Fecha">
    <w:name w:val="Date"/>
    <w:basedOn w:val="Normal"/>
    <w:next w:val="Normal"/>
    <w:link w:val="Fecha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FechaCar">
    <w:name w:val="Fecha Car"/>
    <w:basedOn w:val="Fuentedeprrafopredeter"/>
    <w:link w:val="Fecha"/>
    <w:rsid w:val="000C63ED"/>
    <w:rPr>
      <w:rFonts w:ascii="Times New Roman" w:eastAsia="Times New Roman" w:hAnsi="Times New Roman" w:cs="Times New Roman"/>
      <w:sz w:val="24"/>
      <w:szCs w:val="24"/>
      <w:lang w:val="es-ES" w:eastAsia="es-ES"/>
    </w:rPr>
  </w:style>
  <w:style w:type="paragraph" w:styleId="Listaconvietas">
    <w:name w:val="List Bullet"/>
    <w:basedOn w:val="Normal"/>
    <w:rsid w:val="000C63ED"/>
    <w:pPr>
      <w:numPr>
        <w:numId w:val="28"/>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2">
    <w:name w:val="List Bullet 2"/>
    <w:basedOn w:val="Normal"/>
    <w:rsid w:val="000C63ED"/>
    <w:pPr>
      <w:numPr>
        <w:numId w:val="29"/>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3">
    <w:name w:val="List Bullet 3"/>
    <w:basedOn w:val="Normal"/>
    <w:rsid w:val="000C63ED"/>
    <w:pPr>
      <w:numPr>
        <w:numId w:val="30"/>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4">
    <w:name w:val="List Bullet 4"/>
    <w:basedOn w:val="Normal"/>
    <w:rsid w:val="000C63ED"/>
    <w:pPr>
      <w:numPr>
        <w:numId w:val="31"/>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rsid w:val="000C63ED"/>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Continuarlista2">
    <w:name w:val="List Continue 2"/>
    <w:basedOn w:val="Normal"/>
    <w:rsid w:val="000C63ED"/>
    <w:pPr>
      <w:spacing w:after="120" w:line="240" w:lineRule="auto"/>
      <w:ind w:left="566"/>
      <w:contextualSpacing/>
    </w:pPr>
    <w:rPr>
      <w:rFonts w:ascii="Times New Roman" w:eastAsia="Times New Roman" w:hAnsi="Times New Roman" w:cs="Times New Roman"/>
      <w:sz w:val="24"/>
      <w:szCs w:val="24"/>
      <w:lang w:val="es-ES" w:eastAsia="es-ES"/>
    </w:rPr>
  </w:style>
  <w:style w:type="paragraph" w:styleId="Continuarlista3">
    <w:name w:val="List Continue 3"/>
    <w:basedOn w:val="Normal"/>
    <w:rsid w:val="000C63ED"/>
    <w:pPr>
      <w:spacing w:after="120" w:line="240" w:lineRule="auto"/>
      <w:ind w:left="849"/>
      <w:contextualSpacing/>
    </w:pPr>
    <w:rPr>
      <w:rFonts w:ascii="Times New Roman" w:eastAsia="Times New Roman" w:hAnsi="Times New Roman" w:cs="Times New Roman"/>
      <w:sz w:val="24"/>
      <w:szCs w:val="24"/>
      <w:lang w:val="es-ES" w:eastAsia="es-ES"/>
    </w:rPr>
  </w:style>
  <w:style w:type="paragraph" w:styleId="Descripcin">
    <w:name w:val="caption"/>
    <w:basedOn w:val="Normal"/>
    <w:next w:val="Normal"/>
    <w:unhideWhenUsed/>
    <w:qFormat/>
    <w:rsid w:val="000C63ED"/>
    <w:pPr>
      <w:spacing w:after="0" w:line="240" w:lineRule="auto"/>
    </w:pPr>
    <w:rPr>
      <w:rFonts w:ascii="Times New Roman" w:eastAsia="Times New Roman" w:hAnsi="Times New Roman" w:cs="Times New Roman"/>
      <w:b/>
      <w:bCs/>
      <w:sz w:val="20"/>
      <w:szCs w:val="20"/>
      <w:lang w:val="es-ES" w:eastAsia="es-ES"/>
    </w:rPr>
  </w:style>
  <w:style w:type="paragraph" w:customStyle="1" w:styleId="Caracteresenmarcados">
    <w:name w:val="Caracteres enmarcados"/>
    <w:basedOn w:val="Normal"/>
    <w:rsid w:val="000C63ED"/>
    <w:pPr>
      <w:spacing w:after="0" w:line="240" w:lineRule="auto"/>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0C63ED"/>
    <w:pPr>
      <w:spacing w:line="240" w:lineRule="auto"/>
      <w:ind w:firstLine="210"/>
    </w:pPr>
    <w:rPr>
      <w:rFonts w:ascii="Times New Roman" w:eastAsia="Times New Roman" w:hAnsi="Times New Roman" w:cs="Times New Roman"/>
      <w:sz w:val="24"/>
      <w:szCs w:val="24"/>
      <w:lang w:val="es-ES" w:eastAsia="es-ES"/>
    </w:rPr>
  </w:style>
  <w:style w:type="character" w:customStyle="1" w:styleId="TextoindependienteprimerasangraCar">
    <w:name w:val="Texto independiente primera sangría Car"/>
    <w:basedOn w:val="TextoindependienteCar"/>
    <w:link w:val="Textoindependienteprimerasangra"/>
    <w:rsid w:val="000C63ED"/>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rsid w:val="000C63ED"/>
    <w:pPr>
      <w:spacing w:after="120"/>
      <w:ind w:left="283" w:firstLine="210"/>
      <w:jc w:val="left"/>
    </w:pPr>
  </w:style>
  <w:style w:type="character" w:customStyle="1" w:styleId="Textoindependienteprimerasangra2Car">
    <w:name w:val="Texto independiente primera sangría 2 Car"/>
    <w:basedOn w:val="SangradetextonormalCar"/>
    <w:link w:val="Textoindependienteprimerasangra2"/>
    <w:rsid w:val="000C63ED"/>
    <w:rPr>
      <w:rFonts w:ascii="Times New Roman" w:eastAsia="Times New Roman" w:hAnsi="Times New Roman" w:cs="Times New Roman"/>
      <w:sz w:val="24"/>
      <w:szCs w:val="24"/>
      <w:lang w:val="es-ES" w:eastAsia="es-ES"/>
    </w:rPr>
  </w:style>
  <w:style w:type="numbering" w:customStyle="1" w:styleId="Sinlista1">
    <w:name w:val="Sin lista1"/>
    <w:next w:val="Sinlista"/>
    <w:uiPriority w:val="99"/>
    <w:semiHidden/>
    <w:unhideWhenUsed/>
    <w:rsid w:val="000C63ED"/>
  </w:style>
  <w:style w:type="numbering" w:customStyle="1" w:styleId="Estilo11">
    <w:name w:val="Estilo11"/>
    <w:rsid w:val="000C63ED"/>
    <w:pPr>
      <w:numPr>
        <w:numId w:val="2"/>
      </w:numPr>
    </w:pPr>
  </w:style>
  <w:style w:type="character" w:customStyle="1" w:styleId="fontstyle01">
    <w:name w:val="fontstyle01"/>
    <w:basedOn w:val="Fuentedeprrafopredeter"/>
    <w:rsid w:val="00A95D3A"/>
    <w:rPr>
      <w:rFonts w:ascii="Arial" w:hAnsi="Arial" w:cs="Arial" w:hint="default"/>
      <w:b w:val="0"/>
      <w:bCs w:val="0"/>
      <w:i w:val="0"/>
      <w:iCs w:val="0"/>
      <w:color w:val="000000"/>
      <w:sz w:val="22"/>
      <w:szCs w:val="22"/>
    </w:rPr>
  </w:style>
  <w:style w:type="character" w:styleId="Refdecomentario">
    <w:name w:val="annotation reference"/>
    <w:basedOn w:val="Fuentedeprrafopredeter"/>
    <w:uiPriority w:val="99"/>
    <w:semiHidden/>
    <w:unhideWhenUsed/>
    <w:rsid w:val="003328F5"/>
    <w:rPr>
      <w:sz w:val="16"/>
      <w:szCs w:val="16"/>
    </w:rPr>
  </w:style>
  <w:style w:type="paragraph" w:styleId="Textocomentario">
    <w:name w:val="annotation text"/>
    <w:basedOn w:val="Normal"/>
    <w:link w:val="TextocomentarioCar"/>
    <w:uiPriority w:val="99"/>
    <w:unhideWhenUsed/>
    <w:rsid w:val="003328F5"/>
    <w:pPr>
      <w:spacing w:line="240" w:lineRule="auto"/>
    </w:pPr>
    <w:rPr>
      <w:sz w:val="20"/>
      <w:szCs w:val="20"/>
    </w:rPr>
  </w:style>
  <w:style w:type="character" w:customStyle="1" w:styleId="TextocomentarioCar">
    <w:name w:val="Texto comentario Car"/>
    <w:basedOn w:val="Fuentedeprrafopredeter"/>
    <w:link w:val="Textocomentario"/>
    <w:uiPriority w:val="99"/>
    <w:rsid w:val="003328F5"/>
    <w:rPr>
      <w:sz w:val="20"/>
      <w:szCs w:val="20"/>
    </w:rPr>
  </w:style>
  <w:style w:type="paragraph" w:styleId="Asuntodelcomentario">
    <w:name w:val="annotation subject"/>
    <w:basedOn w:val="Textocomentario"/>
    <w:next w:val="Textocomentario"/>
    <w:link w:val="AsuntodelcomentarioCar"/>
    <w:uiPriority w:val="99"/>
    <w:semiHidden/>
    <w:unhideWhenUsed/>
    <w:rsid w:val="003328F5"/>
    <w:rPr>
      <w:b/>
      <w:bCs/>
    </w:rPr>
  </w:style>
  <w:style w:type="character" w:customStyle="1" w:styleId="AsuntodelcomentarioCar">
    <w:name w:val="Asunto del comentario Car"/>
    <w:basedOn w:val="TextocomentarioCar"/>
    <w:link w:val="Asuntodelcomentario"/>
    <w:uiPriority w:val="99"/>
    <w:semiHidden/>
    <w:rsid w:val="003328F5"/>
    <w:rPr>
      <w:b/>
      <w:bCs/>
      <w:sz w:val="20"/>
      <w:szCs w:val="20"/>
    </w:rPr>
  </w:style>
  <w:style w:type="paragraph" w:styleId="NormalWeb">
    <w:name w:val="Normal (Web)"/>
    <w:basedOn w:val="Normal"/>
    <w:rsid w:val="008E4A25"/>
    <w:pPr>
      <w:spacing w:before="100" w:beforeAutospacing="1" w:after="100" w:afterAutospacing="1" w:line="240" w:lineRule="auto"/>
    </w:pPr>
    <w:rPr>
      <w:rFonts w:ascii="Times New Roman" w:eastAsia="Times New Roman" w:hAnsi="Times New Roman" w:cs="Times New Roman"/>
      <w:sz w:val="18"/>
      <w:szCs w:val="18"/>
      <w:lang w:val="es-ES" w:eastAsia="es-ES"/>
    </w:rPr>
  </w:style>
  <w:style w:type="paragraph" w:styleId="Cita">
    <w:name w:val="Quote"/>
    <w:basedOn w:val="Normal"/>
    <w:next w:val="Normal"/>
    <w:link w:val="CitaCar"/>
    <w:uiPriority w:val="29"/>
    <w:qFormat/>
    <w:rsid w:val="008E4A2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8E4A25"/>
    <w:rPr>
      <w:i/>
      <w:iCs/>
      <w:color w:val="404040" w:themeColor="text1" w:themeTint="BF"/>
    </w:rPr>
  </w:style>
  <w:style w:type="paragraph" w:customStyle="1" w:styleId="Default">
    <w:name w:val="Default"/>
    <w:rsid w:val="00622253"/>
    <w:pPr>
      <w:autoSpaceDE w:val="0"/>
      <w:autoSpaceDN w:val="0"/>
      <w:adjustRightInd w:val="0"/>
      <w:spacing w:after="0" w:line="240" w:lineRule="auto"/>
    </w:pPr>
    <w:rPr>
      <w:rFonts w:ascii="Arial" w:hAnsi="Arial" w:cs="Arial"/>
      <w:color w:val="000000"/>
      <w:sz w:val="24"/>
      <w:szCs w:val="24"/>
    </w:rPr>
  </w:style>
  <w:style w:type="paragraph" w:customStyle="1" w:styleId="ROMANOS">
    <w:name w:val="ROMANOS"/>
    <w:basedOn w:val="Normal"/>
    <w:rsid w:val="00FA5087"/>
    <w:pPr>
      <w:tabs>
        <w:tab w:val="left" w:pos="720"/>
      </w:tabs>
      <w:spacing w:after="101" w:line="216" w:lineRule="atLeast"/>
      <w:ind w:left="720" w:hanging="432"/>
      <w:jc w:val="both"/>
    </w:pPr>
    <w:rPr>
      <w:rFonts w:ascii="Arial" w:eastAsia="Times New Roman" w:hAnsi="Arial" w:cs="Arial"/>
      <w:sz w:val="18"/>
      <w:szCs w:val="18"/>
      <w:lang w:val="es-ES_tradnl" w:eastAsia="es-ES"/>
    </w:rPr>
  </w:style>
  <w:style w:type="character" w:customStyle="1" w:styleId="SinespaciadoCar">
    <w:name w:val="Sin espaciado Car"/>
    <w:basedOn w:val="Fuentedeprrafopredeter"/>
    <w:link w:val="Sinespaciado"/>
    <w:uiPriority w:val="1"/>
    <w:rsid w:val="00E264BB"/>
  </w:style>
  <w:style w:type="character" w:customStyle="1" w:styleId="PrrafodelistaCar">
    <w:name w:val="Párrafo de lista Car"/>
    <w:link w:val="Prrafodelista"/>
    <w:uiPriority w:val="34"/>
    <w:locked/>
    <w:rsid w:val="00E264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688655">
      <w:bodyDiv w:val="1"/>
      <w:marLeft w:val="0"/>
      <w:marRight w:val="0"/>
      <w:marTop w:val="0"/>
      <w:marBottom w:val="0"/>
      <w:divBdr>
        <w:top w:val="none" w:sz="0" w:space="0" w:color="auto"/>
        <w:left w:val="none" w:sz="0" w:space="0" w:color="auto"/>
        <w:bottom w:val="none" w:sz="0" w:space="0" w:color="auto"/>
        <w:right w:val="none" w:sz="0" w:space="0" w:color="auto"/>
      </w:divBdr>
    </w:div>
    <w:div w:id="125977256">
      <w:bodyDiv w:val="1"/>
      <w:marLeft w:val="0"/>
      <w:marRight w:val="0"/>
      <w:marTop w:val="0"/>
      <w:marBottom w:val="0"/>
      <w:divBdr>
        <w:top w:val="none" w:sz="0" w:space="0" w:color="auto"/>
        <w:left w:val="none" w:sz="0" w:space="0" w:color="auto"/>
        <w:bottom w:val="none" w:sz="0" w:space="0" w:color="auto"/>
        <w:right w:val="none" w:sz="0" w:space="0" w:color="auto"/>
      </w:divBdr>
    </w:div>
    <w:div w:id="173764776">
      <w:bodyDiv w:val="1"/>
      <w:marLeft w:val="0"/>
      <w:marRight w:val="0"/>
      <w:marTop w:val="0"/>
      <w:marBottom w:val="0"/>
      <w:divBdr>
        <w:top w:val="none" w:sz="0" w:space="0" w:color="auto"/>
        <w:left w:val="none" w:sz="0" w:space="0" w:color="auto"/>
        <w:bottom w:val="none" w:sz="0" w:space="0" w:color="auto"/>
        <w:right w:val="none" w:sz="0" w:space="0" w:color="auto"/>
      </w:divBdr>
    </w:div>
    <w:div w:id="219828731">
      <w:bodyDiv w:val="1"/>
      <w:marLeft w:val="0"/>
      <w:marRight w:val="0"/>
      <w:marTop w:val="0"/>
      <w:marBottom w:val="0"/>
      <w:divBdr>
        <w:top w:val="none" w:sz="0" w:space="0" w:color="auto"/>
        <w:left w:val="none" w:sz="0" w:space="0" w:color="auto"/>
        <w:bottom w:val="none" w:sz="0" w:space="0" w:color="auto"/>
        <w:right w:val="none" w:sz="0" w:space="0" w:color="auto"/>
      </w:divBdr>
    </w:div>
    <w:div w:id="242687555">
      <w:bodyDiv w:val="1"/>
      <w:marLeft w:val="0"/>
      <w:marRight w:val="0"/>
      <w:marTop w:val="0"/>
      <w:marBottom w:val="0"/>
      <w:divBdr>
        <w:top w:val="none" w:sz="0" w:space="0" w:color="auto"/>
        <w:left w:val="none" w:sz="0" w:space="0" w:color="auto"/>
        <w:bottom w:val="none" w:sz="0" w:space="0" w:color="auto"/>
        <w:right w:val="none" w:sz="0" w:space="0" w:color="auto"/>
      </w:divBdr>
    </w:div>
    <w:div w:id="244581238">
      <w:bodyDiv w:val="1"/>
      <w:marLeft w:val="0"/>
      <w:marRight w:val="0"/>
      <w:marTop w:val="0"/>
      <w:marBottom w:val="0"/>
      <w:divBdr>
        <w:top w:val="none" w:sz="0" w:space="0" w:color="auto"/>
        <w:left w:val="none" w:sz="0" w:space="0" w:color="auto"/>
        <w:bottom w:val="none" w:sz="0" w:space="0" w:color="auto"/>
        <w:right w:val="none" w:sz="0" w:space="0" w:color="auto"/>
      </w:divBdr>
    </w:div>
    <w:div w:id="487984276">
      <w:bodyDiv w:val="1"/>
      <w:marLeft w:val="0"/>
      <w:marRight w:val="0"/>
      <w:marTop w:val="0"/>
      <w:marBottom w:val="0"/>
      <w:divBdr>
        <w:top w:val="none" w:sz="0" w:space="0" w:color="auto"/>
        <w:left w:val="none" w:sz="0" w:space="0" w:color="auto"/>
        <w:bottom w:val="none" w:sz="0" w:space="0" w:color="auto"/>
        <w:right w:val="none" w:sz="0" w:space="0" w:color="auto"/>
      </w:divBdr>
    </w:div>
    <w:div w:id="943538989">
      <w:bodyDiv w:val="1"/>
      <w:marLeft w:val="0"/>
      <w:marRight w:val="0"/>
      <w:marTop w:val="0"/>
      <w:marBottom w:val="0"/>
      <w:divBdr>
        <w:top w:val="none" w:sz="0" w:space="0" w:color="auto"/>
        <w:left w:val="none" w:sz="0" w:space="0" w:color="auto"/>
        <w:bottom w:val="none" w:sz="0" w:space="0" w:color="auto"/>
        <w:right w:val="none" w:sz="0" w:space="0" w:color="auto"/>
      </w:divBdr>
    </w:div>
    <w:div w:id="980573929">
      <w:bodyDiv w:val="1"/>
      <w:marLeft w:val="0"/>
      <w:marRight w:val="0"/>
      <w:marTop w:val="0"/>
      <w:marBottom w:val="0"/>
      <w:divBdr>
        <w:top w:val="none" w:sz="0" w:space="0" w:color="auto"/>
        <w:left w:val="none" w:sz="0" w:space="0" w:color="auto"/>
        <w:bottom w:val="none" w:sz="0" w:space="0" w:color="auto"/>
        <w:right w:val="none" w:sz="0" w:space="0" w:color="auto"/>
      </w:divBdr>
    </w:div>
    <w:div w:id="1069380850">
      <w:bodyDiv w:val="1"/>
      <w:marLeft w:val="0"/>
      <w:marRight w:val="0"/>
      <w:marTop w:val="0"/>
      <w:marBottom w:val="0"/>
      <w:divBdr>
        <w:top w:val="none" w:sz="0" w:space="0" w:color="auto"/>
        <w:left w:val="none" w:sz="0" w:space="0" w:color="auto"/>
        <w:bottom w:val="none" w:sz="0" w:space="0" w:color="auto"/>
        <w:right w:val="none" w:sz="0" w:space="0" w:color="auto"/>
      </w:divBdr>
    </w:div>
    <w:div w:id="1637029827">
      <w:bodyDiv w:val="1"/>
      <w:marLeft w:val="0"/>
      <w:marRight w:val="0"/>
      <w:marTop w:val="0"/>
      <w:marBottom w:val="0"/>
      <w:divBdr>
        <w:top w:val="none" w:sz="0" w:space="0" w:color="auto"/>
        <w:left w:val="none" w:sz="0" w:space="0" w:color="auto"/>
        <w:bottom w:val="none" w:sz="0" w:space="0" w:color="auto"/>
        <w:right w:val="none" w:sz="0" w:space="0" w:color="auto"/>
      </w:divBdr>
    </w:div>
    <w:div w:id="194218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arget="media/image1.png" Type="http://schemas.openxmlformats.org/officeDocument/2006/relationships/image"/><Relationship Id="rId13" Target="media/image6.png" Type="http://schemas.openxmlformats.org/officeDocument/2006/relationships/image"/><Relationship Id="rId18" Target="media/image11.png" Type="http://schemas.openxmlformats.org/officeDocument/2006/relationships/image"/><Relationship Id="rId26" Target="footer1.xml" Type="http://schemas.openxmlformats.org/officeDocument/2006/relationships/footer"/><Relationship Id="rId3" Target="styles.xml" Type="http://schemas.openxmlformats.org/officeDocument/2006/relationships/styles"/><Relationship Id="rId21" Target="media/image14.emf" Type="http://schemas.openxmlformats.org/officeDocument/2006/relationships/image"/><Relationship Id="rId7" Target="endnotes.xml" Type="http://schemas.openxmlformats.org/officeDocument/2006/relationships/endnotes"/><Relationship Id="rId12" Target="media/image5.jpeg" Type="http://schemas.openxmlformats.org/officeDocument/2006/relationships/image"/><Relationship Id="rId17" Target="media/image10.png" Type="http://schemas.openxmlformats.org/officeDocument/2006/relationships/image"/><Relationship Id="rId25" Target="header1.xml" Type="http://schemas.openxmlformats.org/officeDocument/2006/relationships/header"/><Relationship Id="rId2" Target="numbering.xml" Type="http://schemas.openxmlformats.org/officeDocument/2006/relationships/numbering"/><Relationship Id="rId16" Target="media/image9.png" Type="http://schemas.openxmlformats.org/officeDocument/2006/relationships/image"/><Relationship Id="rId20" Target="media/image13.jpeg" Type="http://schemas.openxmlformats.org/officeDocument/2006/relationships/image"/><Relationship Id="rId29" Target="theme/theme1.xml" Type="http://schemas.openxmlformats.org/officeDocument/2006/relationships/theme"/><Relationship Id="rId1" Target="../customXml/item1.xml" Type="http://schemas.openxmlformats.org/officeDocument/2006/relationships/customXml"/><Relationship Id="rId6" Target="footnotes.xml" Type="http://schemas.openxmlformats.org/officeDocument/2006/relationships/footnotes"/><Relationship Id="rId11" Target="media/image4.png" Type="http://schemas.openxmlformats.org/officeDocument/2006/relationships/image"/><Relationship Id="rId24" Target="media/image17.png" Type="http://schemas.openxmlformats.org/officeDocument/2006/relationships/image"/><Relationship Id="rId5" Target="webSettings.xml" Type="http://schemas.openxmlformats.org/officeDocument/2006/relationships/webSettings"/><Relationship Id="rId15" Target="media/image8.png" Type="http://schemas.openxmlformats.org/officeDocument/2006/relationships/image"/><Relationship Id="rId23" Target="media/image16.jpeg" Type="http://schemas.openxmlformats.org/officeDocument/2006/relationships/image"/><Relationship Id="rId28" Target="fontTable.xml" Type="http://schemas.openxmlformats.org/officeDocument/2006/relationships/fontTable"/><Relationship Id="rId10" Target="media/image3.emf" Type="http://schemas.openxmlformats.org/officeDocument/2006/relationships/image"/><Relationship Id="rId19" Target="media/image12.png" Type="http://schemas.openxmlformats.org/officeDocument/2006/relationships/image"/><Relationship Id="rId4" Target="settings.xml" Type="http://schemas.openxmlformats.org/officeDocument/2006/relationships/settings"/><Relationship Id="rId9" Target="media/image2.png" Type="http://schemas.openxmlformats.org/officeDocument/2006/relationships/image"/><Relationship Id="rId14" Target="media/image7.png" Type="http://schemas.openxmlformats.org/officeDocument/2006/relationships/image"/><Relationship Id="rId22" Target="media/image15.png" Type="http://schemas.openxmlformats.org/officeDocument/2006/relationships/image"/><Relationship Id="rId27" Target="header2.xml" Type="http://schemas.openxmlformats.org/officeDocument/2006/relationships/header"/></Relationships>
</file>

<file path=word/_rels/header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495694-803C-4AE0-9070-F0279CA97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79</Pages>
  <Words>29051</Words>
  <Characters>159781</Characters>
  <Application>Microsoft Office Word</Application>
  <DocSecurity>0</DocSecurity>
  <Lines>1331</Lines>
  <Paragraphs>376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188456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Eval Proy</dc:creator>
  <cp:keywords/>
  <dc:description/>
  <cp:lastModifiedBy>Windows User</cp:lastModifiedBy>
  <cp:revision>2</cp:revision>
  <cp:lastPrinted>2018-07-19T15:11:00Z</cp:lastPrinted>
  <dcterms:created xsi:type="dcterms:W3CDTF">2020-03-28T02:29:00Z</dcterms:created>
  <dcterms:modified xsi:type="dcterms:W3CDTF">2020-03-28T02:29:00Z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1538584</vt:lpwstr>
  </property>
  <property fmtid="{D5CDD505-2E9C-101B-9397-08002B2CF9AE}" name="NXPowerLiteSettings" pid="3">
    <vt:lpwstr>C700052003A000</vt:lpwstr>
  </property>
  <property fmtid="{D5CDD505-2E9C-101B-9397-08002B2CF9AE}" name="NXPowerLiteVersion" pid="4">
    <vt:lpwstr>D8.0.4</vt:lpwstr>
  </property>
</Properties>
</file>